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F6B1C" w14:textId="5C5552FA" w:rsidR="00141967" w:rsidRPr="00E12F53" w:rsidRDefault="00E12F53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E12F53">
        <w:rPr>
          <w:rFonts w:asciiTheme="minorEastAsia" w:hAnsiTheme="minorEastAsia" w:cs="Arial Unicode MS"/>
          <w:b/>
          <w:sz w:val="28"/>
          <w:szCs w:val="28"/>
        </w:rPr>
        <w:t>博弘</w:t>
      </w:r>
      <w:r w:rsidR="00445C49">
        <w:rPr>
          <w:rFonts w:asciiTheme="minorEastAsia" w:hAnsiTheme="minorEastAsia" w:cs="Arial Unicode MS" w:hint="eastAsia"/>
          <w:b/>
          <w:sz w:val="28"/>
          <w:szCs w:val="28"/>
        </w:rPr>
        <w:t>雲端</w:t>
      </w:r>
      <w:r w:rsidRPr="00E12F53">
        <w:rPr>
          <w:rFonts w:asciiTheme="minorEastAsia" w:hAnsiTheme="minorEastAsia" w:cs="Arial Unicode MS"/>
          <w:b/>
          <w:sz w:val="28"/>
          <w:szCs w:val="28"/>
        </w:rPr>
        <w:t>運</w:t>
      </w:r>
      <w:r w:rsidRPr="00E12F53">
        <w:rPr>
          <w:rFonts w:asciiTheme="minorEastAsia" w:hAnsiTheme="minorEastAsia"/>
          <w:b/>
          <w:sz w:val="28"/>
          <w:szCs w:val="28"/>
        </w:rPr>
        <w:t>用</w:t>
      </w:r>
      <w:r w:rsidRPr="00E12F53">
        <w:rPr>
          <w:rFonts w:asciiTheme="minorEastAsia" w:hAnsiTheme="minorEastAsia" w:cs="Arial Unicode MS"/>
          <w:b/>
          <w:sz w:val="28"/>
          <w:szCs w:val="28"/>
        </w:rPr>
        <w:t>「無伺服器服務」 助企業</w:t>
      </w:r>
      <w:r w:rsidRPr="00E12F53">
        <w:rPr>
          <w:rFonts w:asciiTheme="minorEastAsia" w:hAnsiTheme="minorEastAsia"/>
          <w:b/>
          <w:sz w:val="28"/>
          <w:szCs w:val="28"/>
        </w:rPr>
        <w:t>提升</w:t>
      </w:r>
      <w:r w:rsidRPr="00E12F53">
        <w:rPr>
          <w:rFonts w:asciiTheme="minorEastAsia" w:hAnsiTheme="minorEastAsia" w:cs="Arial Unicode MS"/>
          <w:b/>
          <w:sz w:val="28"/>
          <w:szCs w:val="28"/>
        </w:rPr>
        <w:t xml:space="preserve"> IT 資源</w:t>
      </w:r>
      <w:r w:rsidRPr="00E12F53">
        <w:rPr>
          <w:rFonts w:asciiTheme="minorEastAsia" w:hAnsiTheme="minorEastAsia"/>
          <w:b/>
          <w:sz w:val="28"/>
          <w:szCs w:val="28"/>
        </w:rPr>
        <w:t>運算效率</w:t>
      </w:r>
    </w:p>
    <w:p w14:paraId="152F6B1D" w14:textId="77777777" w:rsidR="00141967" w:rsidRPr="00E12F53" w:rsidRDefault="00141967">
      <w:pPr>
        <w:rPr>
          <w:rFonts w:asciiTheme="minorEastAsia" w:hAnsiTheme="minorEastAsia"/>
        </w:rPr>
      </w:pPr>
    </w:p>
    <w:p w14:paraId="152F6B1E" w14:textId="41B443BE" w:rsidR="00141967" w:rsidRPr="00E12F53" w:rsidRDefault="00E12F53">
      <w:pPr>
        <w:rPr>
          <w:rFonts w:asciiTheme="minorEastAsia" w:hAnsiTheme="minorEastAsia"/>
          <w:sz w:val="24"/>
          <w:szCs w:val="24"/>
        </w:rPr>
      </w:pPr>
      <w:r w:rsidRPr="00E12F53">
        <w:rPr>
          <w:rFonts w:asciiTheme="minorEastAsia" w:hAnsiTheme="minorEastAsia" w:cs="Arial Unicode MS"/>
          <w:sz w:val="24"/>
          <w:szCs w:val="24"/>
        </w:rPr>
        <w:t>根據統計，近 85% 的伺服器運算量使用不完全，且大多數公司在開發應用程式時，需先研究伺服器容量、資料庫功能等，再</w:t>
      </w:r>
      <w:r w:rsidRPr="00E12F53">
        <w:rPr>
          <w:rFonts w:asciiTheme="minorEastAsia" w:hAnsiTheme="minorEastAsia"/>
          <w:sz w:val="24"/>
          <w:szCs w:val="24"/>
        </w:rPr>
        <w:t>佈</w:t>
      </w:r>
      <w:r w:rsidRPr="00E12F53">
        <w:rPr>
          <w:rFonts w:asciiTheme="minorEastAsia" w:hAnsiTheme="minorEastAsia" w:cs="Arial Unicode MS"/>
          <w:sz w:val="24"/>
          <w:szCs w:val="24"/>
        </w:rPr>
        <w:t>到基礎設施上，過程費時費力。如果可減少管理伺服器的時間，並依所需用量付費，將</w:t>
      </w:r>
      <w:r w:rsidRPr="00E12F53">
        <w:rPr>
          <w:rFonts w:asciiTheme="minorEastAsia" w:hAnsiTheme="minorEastAsia"/>
          <w:sz w:val="24"/>
          <w:szCs w:val="24"/>
        </w:rPr>
        <w:t>可</w:t>
      </w:r>
      <w:r w:rsidRPr="00E12F53">
        <w:rPr>
          <w:rFonts w:asciiTheme="minorEastAsia" w:hAnsiTheme="minorEastAsia" w:cs="Arial Unicode MS"/>
          <w:sz w:val="24"/>
          <w:szCs w:val="24"/>
        </w:rPr>
        <w:t>為企業省下人力與成本！</w:t>
      </w:r>
      <w:hyperlink r:id="rId8">
        <w:r w:rsidRPr="00E12F53">
          <w:rPr>
            <w:rFonts w:asciiTheme="minorEastAsia" w:hAnsiTheme="minorEastAsia"/>
            <w:color w:val="1155CC"/>
            <w:sz w:val="24"/>
            <w:szCs w:val="24"/>
            <w:u w:val="single"/>
          </w:rPr>
          <w:t>博弘雲端</w:t>
        </w:r>
      </w:hyperlink>
      <w:r w:rsidRPr="009969B1">
        <w:rPr>
          <w:rFonts w:asciiTheme="minorEastAsia" w:hAnsiTheme="minorEastAsia"/>
          <w:sz w:val="24"/>
          <w:szCs w:val="24"/>
        </w:rPr>
        <w:t>深耕產業多年，以深厚的技術力</w:t>
      </w:r>
      <w:r w:rsidRPr="00E12F53">
        <w:rPr>
          <w:rFonts w:asciiTheme="minorEastAsia" w:hAnsiTheme="minorEastAsia" w:cs="Arial Unicode MS"/>
          <w:sz w:val="24"/>
          <w:szCs w:val="24"/>
        </w:rPr>
        <w:t xml:space="preserve">透過 AWS </w:t>
      </w:r>
      <w:hyperlink r:id="rId9">
        <w:r w:rsidRPr="00E12F53">
          <w:rPr>
            <w:rFonts w:asciiTheme="minorEastAsia" w:hAnsiTheme="minorEastAsia"/>
            <w:color w:val="1155CC"/>
            <w:sz w:val="24"/>
            <w:szCs w:val="24"/>
            <w:u w:val="single"/>
          </w:rPr>
          <w:t>無伺服器服務</w:t>
        </w:r>
      </w:hyperlink>
      <w:r w:rsidRPr="00E12F53">
        <w:rPr>
          <w:rFonts w:asciiTheme="minorEastAsia" w:hAnsiTheme="minorEastAsia" w:cs="Arial Unicode MS"/>
          <w:sz w:val="24"/>
          <w:szCs w:val="24"/>
        </w:rPr>
        <w:t>(Serverless)幫助眾多企業減少配置、擴展基礎設施的負擔，讓開發人員能專注在應用程式的開發上，同時達到開發成本優化的效益。</w:t>
      </w:r>
    </w:p>
    <w:p w14:paraId="152F6B21" w14:textId="77777777" w:rsidR="00141967" w:rsidRPr="00E12F53" w:rsidRDefault="00141967">
      <w:pPr>
        <w:rPr>
          <w:rFonts w:asciiTheme="minorEastAsia" w:hAnsiTheme="minorEastAsia"/>
          <w:color w:val="333333"/>
          <w:sz w:val="24"/>
          <w:szCs w:val="24"/>
          <w:highlight w:val="white"/>
        </w:rPr>
      </w:pPr>
    </w:p>
    <w:p w14:paraId="152F6B22" w14:textId="77777777" w:rsidR="00141967" w:rsidRPr="00E12F53" w:rsidRDefault="00E12F53">
      <w:pPr>
        <w:rPr>
          <w:rFonts w:asciiTheme="minorEastAsia" w:hAnsiTheme="minorEastAsia"/>
          <w:sz w:val="24"/>
          <w:szCs w:val="24"/>
        </w:rPr>
      </w:pPr>
      <w:r w:rsidRPr="00E12F53">
        <w:rPr>
          <w:rFonts w:asciiTheme="minorEastAsia" w:hAnsiTheme="minorEastAsia" w:cs="Arial Unicode MS"/>
          <w:sz w:val="24"/>
          <w:szCs w:val="24"/>
        </w:rPr>
        <w:t>此外，應用程式或網站採用無伺服器服務相對於傳統伺服器而言，除了不用額外管理外，還可根據使用的情況自動擴展，其高可用性與容錯功能，讓開發人員不用再另外撰寫程式碼。對企業主來說，最重要的是能夠節省資本支出，此服務不用以伺服器單位計價、無須預付費用，只要依實際使用量付費，可避免不必要的浪費。</w:t>
      </w:r>
    </w:p>
    <w:p w14:paraId="152F6B24" w14:textId="77777777" w:rsidR="00141967" w:rsidRPr="00E12F53" w:rsidRDefault="00141967">
      <w:pPr>
        <w:rPr>
          <w:rFonts w:asciiTheme="minorEastAsia" w:hAnsiTheme="minorEastAsia"/>
          <w:sz w:val="24"/>
          <w:szCs w:val="24"/>
        </w:rPr>
      </w:pPr>
    </w:p>
    <w:p w14:paraId="152F6B25" w14:textId="2883A571" w:rsidR="00141967" w:rsidRPr="00E12F53" w:rsidRDefault="00E12F53">
      <w:pPr>
        <w:rPr>
          <w:rFonts w:asciiTheme="minorEastAsia" w:hAnsiTheme="minorEastAsia"/>
          <w:sz w:val="24"/>
          <w:szCs w:val="24"/>
        </w:rPr>
      </w:pPr>
      <w:r w:rsidRPr="00E12F53">
        <w:rPr>
          <w:rFonts w:asciiTheme="minorEastAsia" w:hAnsiTheme="minorEastAsia"/>
          <w:sz w:val="24"/>
          <w:szCs w:val="24"/>
        </w:rPr>
        <w:t>博弘雲端為 AWS 高級諮詢合作夥伴(</w:t>
      </w:r>
      <w:r w:rsidR="009501B3">
        <w:rPr>
          <w:rFonts w:asciiTheme="minorEastAsia" w:hAnsiTheme="minorEastAsia" w:hint="eastAsia"/>
          <w:sz w:val="24"/>
          <w:szCs w:val="24"/>
        </w:rPr>
        <w:t xml:space="preserve">AWS </w:t>
      </w:r>
      <w:r w:rsidRPr="00E12F53">
        <w:rPr>
          <w:rFonts w:asciiTheme="minorEastAsia" w:hAnsiTheme="minorEastAsia"/>
          <w:sz w:val="24"/>
          <w:szCs w:val="24"/>
        </w:rPr>
        <w:t xml:space="preserve">Premier Consulting Partner)，擁有各產業豐富的雲端代管、遷移、技術支援經驗，以知名短網址服務商 </w:t>
      </w:r>
      <w:hyperlink r:id="rId10" w:history="1">
        <w:r w:rsidRPr="00E12F53">
          <w:rPr>
            <w:rFonts w:asciiTheme="minorEastAsia" w:hAnsiTheme="minorEastAsia"/>
            <w:sz w:val="24"/>
            <w:szCs w:val="24"/>
          </w:rPr>
          <w:t>PicSee</w:t>
        </w:r>
      </w:hyperlink>
      <w:r w:rsidRPr="00E12F53">
        <w:rPr>
          <w:rFonts w:asciiTheme="minorEastAsia" w:hAnsiTheme="minorEastAsia"/>
          <w:sz w:val="24"/>
          <w:szCs w:val="24"/>
        </w:rPr>
        <w:t xml:space="preserve"> 為例， 博弘雲端透過 AWS  Lambda 運算式自動化 WAF 規則，協助該網站自動篩選惡意的流量，輕鬆解決資安 OWASP 前 10 大安全風險等問題。</w:t>
      </w:r>
    </w:p>
    <w:p w14:paraId="152F6B26" w14:textId="77777777" w:rsidR="00141967" w:rsidRPr="00E12F53" w:rsidRDefault="00141967">
      <w:pPr>
        <w:rPr>
          <w:rFonts w:asciiTheme="minorEastAsia" w:hAnsiTheme="minorEastAsia"/>
          <w:sz w:val="24"/>
          <w:szCs w:val="24"/>
        </w:rPr>
      </w:pPr>
    </w:p>
    <w:p w14:paraId="5E68F5CF" w14:textId="77777777" w:rsidR="00445C49" w:rsidRDefault="00E12F53" w:rsidP="00445C49">
      <w:pPr>
        <w:rPr>
          <w:rFonts w:asciiTheme="minorEastAsia" w:hAnsiTheme="minorEastAsia"/>
          <w:sz w:val="24"/>
          <w:szCs w:val="24"/>
        </w:rPr>
      </w:pPr>
      <w:r w:rsidRPr="00E12F53">
        <w:rPr>
          <w:rFonts w:asciiTheme="minorEastAsia" w:hAnsiTheme="minorEastAsia" w:cs="Arial Unicode MS"/>
          <w:sz w:val="24"/>
          <w:szCs w:val="24"/>
        </w:rPr>
        <w:t>因疫情影響，為避免真人接觸而再度興起的聊天機器人（語音助理）也相當適合使用無伺服器服務，當用戶向聊天機器人詢問問題時才會運行程式碼，例如亞馬遜智能助理 Amazon Echo 的 Alexa 技能就是透過 AWS Lambda 所運行。其他像是 IT 自動化的應用，透過無伺服器可執行告警與監控的功能，都能簡化 IT 在基礎架構上的工作負載。</w:t>
      </w:r>
    </w:p>
    <w:p w14:paraId="66AC426E" w14:textId="77777777" w:rsidR="00445C49" w:rsidRDefault="00445C49" w:rsidP="00445C49">
      <w:pPr>
        <w:rPr>
          <w:rFonts w:asciiTheme="minorEastAsia" w:hAnsiTheme="minorEastAsia"/>
          <w:sz w:val="24"/>
          <w:szCs w:val="24"/>
        </w:rPr>
      </w:pPr>
    </w:p>
    <w:p w14:paraId="2B54404B" w14:textId="7BCF8F01" w:rsidR="0062423F" w:rsidRPr="0062423F" w:rsidRDefault="00E12F53" w:rsidP="0062423F">
      <w:pPr>
        <w:rPr>
          <w:rFonts w:asciiTheme="minorEastAsia" w:hAnsiTheme="minorEastAsia"/>
          <w:sz w:val="24"/>
          <w:szCs w:val="24"/>
        </w:rPr>
      </w:pPr>
      <w:r w:rsidRPr="00E12F53">
        <w:rPr>
          <w:rFonts w:asciiTheme="minorEastAsia" w:hAnsiTheme="minorEastAsia" w:cs="Gungsuh"/>
          <w:color w:val="333333"/>
          <w:sz w:val="24"/>
          <w:szCs w:val="24"/>
          <w:highlight w:val="white"/>
        </w:rPr>
        <w:t>博弘雲端持續提供客戶高擴展、彈性、效率以及多元選擇的產品及服務。數年來紮實的技術支援及客戶服務，也讓博弘獲得美國 CIO 雜誌評選為亞太區前十大雲端服務商的美譽。</w:t>
      </w:r>
      <w:r w:rsidR="0062423F" w:rsidRPr="0062423F">
        <w:rPr>
          <w:rFonts w:asciiTheme="minorEastAsia" w:hAnsiTheme="minorEastAsia" w:hint="eastAsia"/>
          <w:sz w:val="24"/>
          <w:szCs w:val="24"/>
        </w:rPr>
        <w:t>若您也想了解 AWS</w:t>
      </w:r>
      <w:r w:rsidR="0062423F">
        <w:rPr>
          <w:rFonts w:asciiTheme="minorEastAsia" w:hAnsiTheme="minorEastAsia" w:hint="eastAsia"/>
          <w:sz w:val="24"/>
          <w:szCs w:val="24"/>
        </w:rPr>
        <w:t xml:space="preserve"> </w:t>
      </w:r>
      <w:r w:rsidR="0062423F" w:rsidRPr="0062423F">
        <w:rPr>
          <w:rFonts w:asciiTheme="minorEastAsia" w:hAnsiTheme="minorEastAsia" w:hint="eastAsia"/>
          <w:sz w:val="24"/>
          <w:szCs w:val="24"/>
        </w:rPr>
        <w:t>無伺服器解決方案，歡迎於官網留下聯繫資料，我們將派專人為您服務！</w:t>
      </w:r>
      <w:r w:rsidRPr="00E12F53">
        <w:rPr>
          <w:rFonts w:asciiTheme="minorEastAsia" w:hAnsiTheme="minorEastAsia" w:cs="Gungsuh"/>
          <w:color w:val="333333"/>
          <w:sz w:val="24"/>
          <w:szCs w:val="24"/>
          <w:highlight w:val="white"/>
        </w:rPr>
        <w:t>官網：</w:t>
      </w:r>
      <w:hyperlink r:id="rId11">
        <w:r w:rsidRPr="00E12F53">
          <w:rPr>
            <w:rFonts w:asciiTheme="minorEastAsia" w:hAnsiTheme="minorEastAsia" w:cs="Times New Roman"/>
            <w:color w:val="1155CC"/>
            <w:sz w:val="24"/>
            <w:szCs w:val="24"/>
            <w:highlight w:val="white"/>
            <w:u w:val="single"/>
          </w:rPr>
          <w:t>https://www.nextlink.cloud/</w:t>
        </w:r>
      </w:hyperlink>
      <w:r w:rsidRPr="00E12F53">
        <w:rPr>
          <w:rFonts w:asciiTheme="minorEastAsia" w:hAnsiTheme="minorEastAsia" w:cs="Gungsuh"/>
          <w:color w:val="333333"/>
          <w:sz w:val="24"/>
          <w:szCs w:val="24"/>
          <w:highlight w:val="white"/>
        </w:rPr>
        <w:t>。</w:t>
      </w:r>
      <w:r w:rsidR="0062423F">
        <w:rPr>
          <w:rFonts w:asciiTheme="minorEastAsia" w:hAnsiTheme="minorEastAsia" w:hint="eastAsia"/>
          <w:sz w:val="24"/>
          <w:szCs w:val="24"/>
        </w:rPr>
        <w:t>媒體聯絡人：</w:t>
      </w:r>
      <w:r w:rsidR="0062423F" w:rsidRPr="0062423F">
        <w:rPr>
          <w:rFonts w:asciiTheme="minorEastAsia" w:hAnsiTheme="minorEastAsia"/>
          <w:sz w:val="24"/>
          <w:szCs w:val="24"/>
        </w:rPr>
        <w:t>Olivia 0800-500-960 #313</w:t>
      </w:r>
      <w:r w:rsidR="0062423F">
        <w:rPr>
          <w:rFonts w:asciiTheme="minorEastAsia" w:hAnsiTheme="minorEastAsia" w:hint="eastAsia"/>
          <w:sz w:val="24"/>
          <w:szCs w:val="24"/>
        </w:rPr>
        <w:t>；</w:t>
      </w:r>
      <w:r w:rsidR="0062423F" w:rsidRPr="0062423F">
        <w:rPr>
          <w:rFonts w:asciiTheme="minorEastAsia" w:hAnsiTheme="minorEastAsia"/>
          <w:sz w:val="24"/>
          <w:szCs w:val="24"/>
        </w:rPr>
        <w:t>Rosa 0800-500-960 #318</w:t>
      </w:r>
    </w:p>
    <w:sectPr w:rsidR="0062423F" w:rsidRPr="006242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A1937" w14:textId="77777777" w:rsidR="00705273" w:rsidRDefault="00705273" w:rsidP="00E12F53">
      <w:pPr>
        <w:spacing w:line="240" w:lineRule="auto"/>
      </w:pPr>
      <w:r>
        <w:separator/>
      </w:r>
    </w:p>
  </w:endnote>
  <w:endnote w:type="continuationSeparator" w:id="0">
    <w:p w14:paraId="444FB6F6" w14:textId="77777777" w:rsidR="00705273" w:rsidRDefault="00705273" w:rsidP="00E12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3FA7F" w14:textId="77777777" w:rsidR="00705273" w:rsidRDefault="00705273" w:rsidP="00E12F53">
      <w:pPr>
        <w:spacing w:line="240" w:lineRule="auto"/>
      </w:pPr>
      <w:r>
        <w:separator/>
      </w:r>
    </w:p>
  </w:footnote>
  <w:footnote w:type="continuationSeparator" w:id="0">
    <w:p w14:paraId="42484949" w14:textId="77777777" w:rsidR="00705273" w:rsidRDefault="00705273" w:rsidP="00E12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B6416"/>
    <w:multiLevelType w:val="multilevel"/>
    <w:tmpl w:val="FAF2B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67"/>
    <w:rsid w:val="000E13C1"/>
    <w:rsid w:val="00141967"/>
    <w:rsid w:val="002815FC"/>
    <w:rsid w:val="00445C49"/>
    <w:rsid w:val="00506CA9"/>
    <w:rsid w:val="0062423F"/>
    <w:rsid w:val="00637E0B"/>
    <w:rsid w:val="006F1BAC"/>
    <w:rsid w:val="00705273"/>
    <w:rsid w:val="009501B3"/>
    <w:rsid w:val="009969B1"/>
    <w:rsid w:val="009E51E2"/>
    <w:rsid w:val="00A103EA"/>
    <w:rsid w:val="00E12F53"/>
    <w:rsid w:val="00E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F6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1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2F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2F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1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2F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2F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tlink.clou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extlink.clou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extlink.cloud/customer-stories/pics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xtlink.cloud/solutions/aws-services/contai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Rosa.Chang</dc:creator>
  <cp:lastModifiedBy>林仲珍</cp:lastModifiedBy>
  <cp:revision>2</cp:revision>
  <dcterms:created xsi:type="dcterms:W3CDTF">2020-09-22T06:34:00Z</dcterms:created>
  <dcterms:modified xsi:type="dcterms:W3CDTF">2020-09-22T06:34:00Z</dcterms:modified>
</cp:coreProperties>
</file>