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4AA30" w14:textId="07CB6445" w:rsidR="0003256F" w:rsidRPr="00C51EB1" w:rsidRDefault="0003256F" w:rsidP="00052438">
      <w:pPr>
        <w:widowControl/>
        <w:tabs>
          <w:tab w:val="left" w:pos="6420"/>
        </w:tabs>
        <w:suppressAutoHyphens w:val="0"/>
        <w:rPr>
          <w:sz w:val="32"/>
          <w:szCs w:val="32"/>
        </w:rPr>
      </w:pPr>
      <w:bookmarkStart w:id="0" w:name="_Toc175586968"/>
      <w:bookmarkStart w:id="1" w:name="_Toc175588064"/>
      <w:bookmarkStart w:id="2" w:name="_Toc175588124"/>
      <w:bookmarkStart w:id="3" w:name="_Toc175588184"/>
      <w:bookmarkStart w:id="4" w:name="_Toc175589362"/>
      <w:bookmarkStart w:id="5" w:name="_Toc175589425"/>
      <w:bookmarkStart w:id="6" w:name="_Toc179983082"/>
      <w:bookmarkStart w:id="7" w:name="_Toc180504234"/>
      <w:bookmarkStart w:id="8" w:name="_Toc180773134"/>
      <w:bookmarkStart w:id="9" w:name="_Toc183448704"/>
      <w:bookmarkStart w:id="10" w:name="_Toc183448750"/>
      <w:bookmarkStart w:id="11" w:name="_Toc188365317"/>
      <w:bookmarkStart w:id="12" w:name="_Toc188365407"/>
      <w:bookmarkStart w:id="13" w:name="_Toc191482662"/>
    </w:p>
    <w:p w14:paraId="4801DC1D" w14:textId="77777777" w:rsidR="0003256F" w:rsidRPr="00C51EB1" w:rsidRDefault="0003256F" w:rsidP="0003256F">
      <w:pPr>
        <w:snapToGrid w:val="0"/>
        <w:spacing w:line="480" w:lineRule="auto"/>
        <w:jc w:val="center"/>
        <w:rPr>
          <w:rFonts w:ascii="Times New Roman" w:eastAsia="標楷體" w:hAnsi="Times New Roman"/>
        </w:rPr>
      </w:pPr>
      <w:bookmarkStart w:id="14" w:name="_Hlk179981393"/>
      <w:r w:rsidRPr="00C51EB1">
        <w:rPr>
          <w:rFonts w:ascii="Times New Roman" w:eastAsia="標楷體" w:hAnsi="Times New Roman"/>
          <w:noProof/>
          <w:kern w:val="0"/>
          <w:sz w:val="40"/>
          <w:szCs w:val="40"/>
        </w:rPr>
        <mc:AlternateContent>
          <mc:Choice Requires="wps">
            <w:drawing>
              <wp:anchor distT="0" distB="0" distL="114300" distR="114300" simplePos="0" relativeHeight="251672576" behindDoc="0" locked="0" layoutInCell="1" allowOverlap="1" wp14:anchorId="183C9E8F" wp14:editId="689B9CC7">
                <wp:simplePos x="0" y="0"/>
                <wp:positionH relativeFrom="column">
                  <wp:posOffset>5038728</wp:posOffset>
                </wp:positionH>
                <wp:positionV relativeFrom="paragraph">
                  <wp:posOffset>31117</wp:posOffset>
                </wp:positionV>
                <wp:extent cx="1371600" cy="354330"/>
                <wp:effectExtent l="19050" t="19050" r="19050" b="26670"/>
                <wp:wrapSquare wrapText="bothSides"/>
                <wp:docPr id="49" name="文字方塊 2"/>
                <wp:cNvGraphicFramePr/>
                <a:graphic xmlns:a="http://schemas.openxmlformats.org/drawingml/2006/main">
                  <a:graphicData uri="http://schemas.microsoft.com/office/word/2010/wordprocessingShape">
                    <wps:wsp>
                      <wps:cNvSpPr txBox="1"/>
                      <wps:spPr>
                        <a:xfrm>
                          <a:off x="0" y="0"/>
                          <a:ext cx="1371600" cy="354330"/>
                        </a:xfrm>
                        <a:prstGeom prst="rect">
                          <a:avLst/>
                        </a:prstGeom>
                        <a:solidFill>
                          <a:srgbClr val="FFFFFF"/>
                        </a:solidFill>
                        <a:ln w="28575">
                          <a:solidFill>
                            <a:srgbClr val="000000"/>
                          </a:solidFill>
                          <a:prstDash val="solid"/>
                        </a:ln>
                      </wps:spPr>
                      <wps:txbx>
                        <w:txbxContent>
                          <w:p w14:paraId="5E8C28C3" w14:textId="77777777" w:rsidR="0027158A" w:rsidRDefault="0027158A" w:rsidP="0003256F">
                            <w:pPr>
                              <w:snapToGrid w:val="0"/>
                              <w:jc w:val="center"/>
                              <w:rPr>
                                <w:rFonts w:eastAsia="標楷體"/>
                                <w:b/>
                                <w:sz w:val="32"/>
                                <w:szCs w:val="32"/>
                              </w:rPr>
                            </w:pPr>
                            <w:r>
                              <w:rPr>
                                <w:rFonts w:eastAsia="標楷體"/>
                                <w:b/>
                                <w:sz w:val="32"/>
                                <w:szCs w:val="32"/>
                              </w:rPr>
                              <w:t>限閱文件</w:t>
                            </w:r>
                          </w:p>
                        </w:txbxContent>
                      </wps:txbx>
                      <wps:bodyPr vert="horz" wrap="square" lIns="91440" tIns="45720" rIns="91440" bIns="45720" anchor="t" anchorCtr="0" compatLnSpc="0">
                        <a:noAutofit/>
                      </wps:bodyPr>
                    </wps:wsp>
                  </a:graphicData>
                </a:graphic>
              </wp:anchor>
            </w:drawing>
          </mc:Choice>
          <mc:Fallback>
            <w:pict>
              <v:shapetype w14:anchorId="183C9E8F" id="_x0000_t202" coordsize="21600,21600" o:spt="202" path="m,l,21600r21600,l21600,xe">
                <v:stroke joinstyle="miter"/>
                <v:path gradientshapeok="t" o:connecttype="rect"/>
              </v:shapetype>
              <v:shape id="文字方塊 2" o:spid="_x0000_s1026" type="#_x0000_t202" style="position:absolute;left:0;text-align:left;margin-left:396.75pt;margin-top:2.45pt;width:108pt;height:27.9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" strokeweight="2.25pt">
                <v:textbox>
                  <w:txbxContent>
                    <w:p w14:paraId="5E8C28C3" w14:textId="77777777" w:rsidR="0027158A" w:rsidRDefault="0027158A" w:rsidP="0003256F">
                      <w:pPr>
                        <w:snapToGrid w:val="0"/>
                        <w:jc w:val="center"/>
                        <w:rPr>
                          <w:rFonts w:eastAsia="標楷體"/>
                          <w:b/>
                          <w:sz w:val="32"/>
                          <w:szCs w:val="32"/>
                        </w:rPr>
                      </w:pPr>
                      <w:r>
                        <w:rPr>
                          <w:rFonts w:eastAsia="標楷體"/>
                          <w:b/>
                          <w:sz w:val="32"/>
                          <w:szCs w:val="32"/>
                        </w:rPr>
                        <w:t>限閱文件</w:t>
                      </w:r>
                    </w:p>
                  </w:txbxContent>
                </v:textbox>
                <w10:wrap type="square"/>
              </v:shape>
            </w:pict>
          </mc:Fallback>
        </mc:AlternateContent>
      </w:r>
    </w:p>
    <w:p w14:paraId="0A6614DD" w14:textId="77777777" w:rsidR="0003256F" w:rsidRPr="00C51EB1" w:rsidRDefault="0003256F" w:rsidP="0003256F">
      <w:pPr>
        <w:snapToGrid w:val="0"/>
        <w:spacing w:line="480" w:lineRule="auto"/>
        <w:jc w:val="center"/>
        <w:rPr>
          <w:rFonts w:ascii="Times New Roman" w:eastAsia="標楷體" w:hAnsi="Times New Roman"/>
          <w:kern w:val="0"/>
          <w:sz w:val="40"/>
          <w:szCs w:val="40"/>
        </w:rPr>
      </w:pPr>
    </w:p>
    <w:p w14:paraId="093B0AFA" w14:textId="77777777" w:rsidR="0003256F" w:rsidRPr="00C51EB1" w:rsidRDefault="0003256F" w:rsidP="0003256F">
      <w:pPr>
        <w:snapToGrid w:val="0"/>
        <w:spacing w:line="480" w:lineRule="auto"/>
        <w:jc w:val="center"/>
        <w:rPr>
          <w:rFonts w:ascii="Times New Roman" w:eastAsia="標楷體" w:hAnsi="Times New Roman"/>
          <w:kern w:val="0"/>
          <w:sz w:val="40"/>
          <w:szCs w:val="40"/>
        </w:rPr>
      </w:pPr>
    </w:p>
    <w:p w14:paraId="766B9A77" w14:textId="05BDDA96" w:rsidR="00435326" w:rsidRPr="00C51EB1" w:rsidRDefault="00B71F1F" w:rsidP="0003256F">
      <w:pPr>
        <w:snapToGrid w:val="0"/>
        <w:spacing w:line="360" w:lineRule="auto"/>
        <w:jc w:val="center"/>
        <w:rPr>
          <w:rFonts w:ascii="Times New Roman" w:eastAsia="標楷體" w:hAnsi="Times New Roman"/>
          <w:kern w:val="0"/>
          <w:sz w:val="44"/>
          <w:szCs w:val="44"/>
        </w:rPr>
      </w:pPr>
      <w:r w:rsidRPr="00C51EB1">
        <w:rPr>
          <w:rFonts w:ascii="Times New Roman" w:eastAsia="標楷體" w:hAnsi="Times New Roman"/>
          <w:kern w:val="0"/>
          <w:sz w:val="44"/>
          <w:szCs w:val="44"/>
        </w:rPr>
        <w:t>OOO</w:t>
      </w:r>
      <w:r w:rsidR="00531021" w:rsidRPr="00C51EB1">
        <w:rPr>
          <w:rFonts w:ascii="Times New Roman" w:eastAsia="標楷體" w:hAnsi="Times New Roman" w:hint="eastAsia"/>
          <w:kern w:val="0"/>
          <w:sz w:val="44"/>
          <w:szCs w:val="44"/>
        </w:rPr>
        <w:t>政府辦理城市智慧樞紐基礎設施創新轉型</w:t>
      </w:r>
    </w:p>
    <w:p w14:paraId="6620E335" w14:textId="5F774EE2" w:rsidR="0003256F" w:rsidRPr="00C51EB1" w:rsidRDefault="0003256F" w:rsidP="0003256F">
      <w:pPr>
        <w:snapToGrid w:val="0"/>
        <w:spacing w:line="360" w:lineRule="auto"/>
        <w:jc w:val="center"/>
        <w:rPr>
          <w:rFonts w:ascii="Times New Roman" w:eastAsia="標楷體" w:hAnsi="Times New Roman"/>
          <w:kern w:val="0"/>
          <w:sz w:val="44"/>
          <w:szCs w:val="44"/>
        </w:rPr>
      </w:pPr>
      <w:r w:rsidRPr="00C51EB1">
        <w:rPr>
          <w:rFonts w:ascii="Times New Roman" w:eastAsia="標楷體" w:hAnsi="Times New Roman" w:hint="eastAsia"/>
          <w:kern w:val="0"/>
          <w:sz w:val="44"/>
          <w:szCs w:val="44"/>
        </w:rPr>
        <w:t>（申請計畫名稱）</w:t>
      </w:r>
    </w:p>
    <w:p w14:paraId="16B962C4"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規劃階段構想</w:t>
      </w:r>
      <w:r w:rsidRPr="00C51EB1">
        <w:rPr>
          <w:rFonts w:ascii="Times New Roman" w:eastAsia="標楷體" w:hAnsi="Times New Roman"/>
          <w:kern w:val="0"/>
          <w:sz w:val="32"/>
          <w:szCs w:val="32"/>
        </w:rPr>
        <w:t>書</w:t>
      </w:r>
    </w:p>
    <w:p w14:paraId="610EAC01" w14:textId="77777777" w:rsidR="0003256F" w:rsidRPr="00C51EB1" w:rsidRDefault="0003256F" w:rsidP="0003256F">
      <w:pPr>
        <w:snapToGrid w:val="0"/>
        <w:spacing w:line="480" w:lineRule="auto"/>
        <w:rPr>
          <w:rFonts w:ascii="Times New Roman" w:eastAsia="標楷體" w:hAnsi="Times New Roman"/>
          <w:kern w:val="0"/>
          <w:sz w:val="32"/>
          <w:szCs w:val="32"/>
        </w:rPr>
      </w:pPr>
    </w:p>
    <w:p w14:paraId="0AE9820D" w14:textId="77777777" w:rsidR="0003256F" w:rsidRPr="00C51EB1" w:rsidRDefault="0003256F" w:rsidP="0003256F">
      <w:pPr>
        <w:snapToGrid w:val="0"/>
        <w:spacing w:line="480" w:lineRule="auto"/>
        <w:rPr>
          <w:rFonts w:ascii="Times New Roman" w:eastAsia="標楷體" w:hAnsi="Times New Roman"/>
          <w:kern w:val="0"/>
          <w:sz w:val="32"/>
          <w:szCs w:val="32"/>
        </w:rPr>
      </w:pPr>
    </w:p>
    <w:p w14:paraId="3B2EDE7A"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執行</w:t>
      </w:r>
      <w:r w:rsidRPr="00C51EB1">
        <w:rPr>
          <w:rFonts w:ascii="Times New Roman" w:eastAsia="標楷體" w:hAnsi="Times New Roman"/>
          <w:kern w:val="0"/>
          <w:sz w:val="32"/>
          <w:szCs w:val="32"/>
        </w:rPr>
        <w:t>期間：</w:t>
      </w:r>
    </w:p>
    <w:p w14:paraId="1019B92D"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kern w:val="0"/>
          <w:sz w:val="32"/>
          <w:szCs w:val="32"/>
        </w:rPr>
        <w:t xml:space="preserve"> 11</w:t>
      </w:r>
      <w:r w:rsidRPr="00C51EB1">
        <w:rPr>
          <w:rFonts w:ascii="Times New Roman" w:eastAsia="標楷體" w:hAnsi="Times New Roman" w:hint="eastAsia"/>
          <w:kern w:val="0"/>
          <w:sz w:val="32"/>
          <w:szCs w:val="32"/>
        </w:rPr>
        <w:t>4</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年</w:t>
      </w:r>
      <w:r w:rsidRPr="00C51EB1">
        <w:rPr>
          <w:rFonts w:ascii="Times New Roman" w:eastAsia="標楷體" w:hAnsi="Times New Roman"/>
          <w:kern w:val="0"/>
          <w:sz w:val="32"/>
          <w:szCs w:val="32"/>
        </w:rPr>
        <w:t xml:space="preserve"> </w:t>
      </w:r>
      <w:r w:rsidRPr="00C51EB1">
        <w:rPr>
          <w:rFonts w:ascii="Times New Roman" w:eastAsia="標楷體" w:hAnsi="Times New Roman" w:hint="eastAsia"/>
          <w:kern w:val="0"/>
          <w:sz w:val="32"/>
          <w:szCs w:val="32"/>
        </w:rPr>
        <w:t>O</w:t>
      </w:r>
      <w:r w:rsidRPr="00C51EB1">
        <w:rPr>
          <w:rFonts w:ascii="Times New Roman" w:eastAsia="標楷體" w:hAnsi="Times New Roman"/>
          <w:kern w:val="0"/>
          <w:sz w:val="32"/>
          <w:szCs w:val="32"/>
        </w:rPr>
        <w:t>月</w:t>
      </w:r>
      <w:r w:rsidRPr="00C51EB1">
        <w:rPr>
          <w:rFonts w:ascii="Times New Roman" w:eastAsia="標楷體" w:hAnsi="Times New Roman" w:hint="eastAsia"/>
          <w:kern w:val="0"/>
          <w:sz w:val="32"/>
          <w:szCs w:val="32"/>
        </w:rPr>
        <w:t xml:space="preserve"> O</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日至</w:t>
      </w:r>
      <w:r w:rsidRPr="00C51EB1">
        <w:rPr>
          <w:rFonts w:ascii="Times New Roman" w:eastAsia="標楷體" w:hAnsi="Times New Roman"/>
          <w:kern w:val="0"/>
          <w:sz w:val="32"/>
          <w:szCs w:val="32"/>
        </w:rPr>
        <w:t xml:space="preserve"> </w:t>
      </w:r>
      <w:r w:rsidRPr="00C51EB1">
        <w:rPr>
          <w:rFonts w:ascii="Times New Roman" w:eastAsia="標楷體" w:hAnsi="Times New Roman" w:hint="eastAsia"/>
          <w:kern w:val="0"/>
          <w:sz w:val="32"/>
          <w:szCs w:val="32"/>
        </w:rPr>
        <w:t>O</w:t>
      </w:r>
      <w:r w:rsidRPr="00C51EB1">
        <w:rPr>
          <w:rFonts w:ascii="Times New Roman" w:eastAsia="標楷體" w:hAnsi="Times New Roman"/>
          <w:kern w:val="0"/>
          <w:sz w:val="32"/>
          <w:szCs w:val="32"/>
        </w:rPr>
        <w:t>年</w:t>
      </w:r>
      <w:r w:rsidRPr="00C51EB1">
        <w:rPr>
          <w:rFonts w:ascii="Times New Roman" w:eastAsia="標楷體" w:hAnsi="Times New Roman"/>
          <w:kern w:val="0"/>
          <w:sz w:val="32"/>
          <w:szCs w:val="32"/>
        </w:rPr>
        <w:t xml:space="preserve"> </w:t>
      </w:r>
      <w:r w:rsidRPr="00C51EB1">
        <w:rPr>
          <w:rFonts w:ascii="Times New Roman" w:eastAsia="標楷體" w:hAnsi="Times New Roman" w:hint="eastAsia"/>
          <w:kern w:val="0"/>
          <w:sz w:val="32"/>
          <w:szCs w:val="32"/>
        </w:rPr>
        <w:t xml:space="preserve">O </w:t>
      </w:r>
      <w:r w:rsidRPr="00C51EB1">
        <w:rPr>
          <w:rFonts w:ascii="Times New Roman" w:eastAsia="標楷體" w:hAnsi="Times New Roman"/>
          <w:kern w:val="0"/>
          <w:sz w:val="32"/>
          <w:szCs w:val="32"/>
        </w:rPr>
        <w:t>月</w:t>
      </w:r>
      <w:r w:rsidRPr="00C51EB1">
        <w:rPr>
          <w:rFonts w:ascii="Times New Roman" w:eastAsia="標楷體" w:hAnsi="Times New Roman" w:hint="eastAsia"/>
          <w:kern w:val="0"/>
          <w:sz w:val="32"/>
          <w:szCs w:val="32"/>
        </w:rPr>
        <w:t xml:space="preserve"> O </w:t>
      </w:r>
      <w:r w:rsidRPr="00C51EB1">
        <w:rPr>
          <w:rFonts w:ascii="Times New Roman" w:eastAsia="標楷體" w:hAnsi="Times New Roman"/>
          <w:kern w:val="0"/>
          <w:sz w:val="32"/>
          <w:szCs w:val="32"/>
        </w:rPr>
        <w:t>日</w:t>
      </w:r>
    </w:p>
    <w:p w14:paraId="45E1B86E"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p>
    <w:p w14:paraId="7F6D3FEE"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p>
    <w:p w14:paraId="675058C3" w14:textId="01033B76" w:rsidR="009A5364" w:rsidRPr="00C51EB1" w:rsidRDefault="00FA2DB3" w:rsidP="0003256F">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hint="eastAsia"/>
          <w:kern w:val="0"/>
          <w:sz w:val="32"/>
          <w:szCs w:val="32"/>
        </w:rPr>
        <w:t>OOO</w:t>
      </w:r>
      <w:r w:rsidRPr="00C51EB1">
        <w:rPr>
          <w:rFonts w:ascii="Times New Roman" w:eastAsia="標楷體" w:hAnsi="Times New Roman" w:hint="eastAsia"/>
          <w:kern w:val="0"/>
          <w:sz w:val="32"/>
          <w:szCs w:val="32"/>
        </w:rPr>
        <w:t>政府</w:t>
      </w:r>
      <w:r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主導</w:t>
      </w:r>
      <w:r w:rsidRPr="00C51EB1">
        <w:rPr>
          <w:rFonts w:ascii="Times New Roman" w:eastAsia="標楷體" w:hAnsi="Times New Roman" w:hint="eastAsia"/>
          <w:kern w:val="0"/>
          <w:sz w:val="32"/>
          <w:szCs w:val="32"/>
        </w:rPr>
        <w:t>)</w:t>
      </w:r>
      <w:r w:rsidR="00C750F4"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OOO</w:t>
      </w:r>
      <w:r w:rsidRPr="00C51EB1">
        <w:rPr>
          <w:rFonts w:ascii="Times New Roman" w:eastAsia="標楷體" w:hAnsi="Times New Roman" w:hint="eastAsia"/>
          <w:kern w:val="0"/>
          <w:sz w:val="32"/>
          <w:szCs w:val="32"/>
        </w:rPr>
        <w:t>政府</w:t>
      </w:r>
      <w:r w:rsidRPr="00C51EB1">
        <w:rPr>
          <w:rFonts w:ascii="Times New Roman" w:eastAsia="標楷體" w:hAnsi="Times New Roman" w:hint="eastAsia"/>
          <w:kern w:val="0"/>
          <w:sz w:val="32"/>
          <w:szCs w:val="32"/>
        </w:rPr>
        <w:t>(</w:t>
      </w:r>
      <w:r w:rsidRPr="00C51EB1">
        <w:rPr>
          <w:rFonts w:ascii="Times New Roman" w:eastAsia="標楷體" w:hAnsi="Times New Roman" w:hint="eastAsia"/>
          <w:kern w:val="0"/>
          <w:sz w:val="32"/>
          <w:szCs w:val="32"/>
        </w:rPr>
        <w:t>聯合</w:t>
      </w:r>
      <w:r w:rsidRPr="00C51EB1">
        <w:rPr>
          <w:rFonts w:ascii="Times New Roman" w:eastAsia="標楷體" w:hAnsi="Times New Roman" w:hint="eastAsia"/>
          <w:kern w:val="0"/>
          <w:sz w:val="32"/>
          <w:szCs w:val="32"/>
        </w:rPr>
        <w:t>)</w:t>
      </w:r>
    </w:p>
    <w:p w14:paraId="68E0F55F"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p>
    <w:p w14:paraId="193219AD" w14:textId="77777777" w:rsidR="0003256F" w:rsidRPr="00C51EB1" w:rsidRDefault="0003256F" w:rsidP="0003256F">
      <w:pPr>
        <w:snapToGrid w:val="0"/>
        <w:spacing w:line="480" w:lineRule="auto"/>
        <w:jc w:val="center"/>
        <w:rPr>
          <w:rFonts w:ascii="Times New Roman" w:eastAsia="標楷體" w:hAnsi="Times New Roman"/>
          <w:kern w:val="0"/>
          <w:sz w:val="32"/>
          <w:szCs w:val="32"/>
        </w:rPr>
      </w:pPr>
      <w:r w:rsidRPr="00C51EB1">
        <w:rPr>
          <w:rFonts w:ascii="Times New Roman" w:eastAsia="標楷體" w:hAnsi="Times New Roman"/>
          <w:kern w:val="0"/>
          <w:sz w:val="32"/>
          <w:szCs w:val="32"/>
        </w:rPr>
        <w:t>中華民國</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年</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月</w:t>
      </w:r>
      <w:r w:rsidRPr="00C51EB1">
        <w:rPr>
          <w:rFonts w:ascii="Times New Roman" w:eastAsia="標楷體" w:hAnsi="Times New Roman"/>
          <w:kern w:val="0"/>
          <w:sz w:val="32"/>
          <w:szCs w:val="32"/>
        </w:rPr>
        <w:t xml:space="preserve">    </w:t>
      </w:r>
      <w:r w:rsidRPr="00C51EB1">
        <w:rPr>
          <w:rFonts w:ascii="Times New Roman" w:eastAsia="標楷體" w:hAnsi="Times New Roman"/>
          <w:kern w:val="0"/>
          <w:sz w:val="32"/>
          <w:szCs w:val="32"/>
        </w:rPr>
        <w:t>日</w:t>
      </w:r>
    </w:p>
    <w:bookmarkEnd w:id="14"/>
    <w:p w14:paraId="0B52140B" w14:textId="5953CCFC" w:rsidR="007D761B" w:rsidRPr="00C51EB1" w:rsidRDefault="00A05751" w:rsidP="007D761B">
      <w:pPr>
        <w:pageBreakBefore/>
        <w:widowControl/>
        <w:jc w:val="center"/>
        <w:rPr>
          <w:rFonts w:ascii="Times New Roman" w:eastAsia="標楷體" w:hAnsi="Times New Roman"/>
        </w:rPr>
      </w:pPr>
      <w:r w:rsidRPr="00C51EB1">
        <w:rPr>
          <w:rFonts w:ascii="Times New Roman" w:eastAsia="標楷體" w:hAnsi="Times New Roman" w:hint="eastAsia"/>
          <w:sz w:val="36"/>
          <w:szCs w:val="28"/>
        </w:rPr>
        <w:lastRenderedPageBreak/>
        <w:t>規劃階段</w:t>
      </w:r>
      <w:r w:rsidR="007D761B" w:rsidRPr="00C51EB1">
        <w:rPr>
          <w:rFonts w:ascii="Times New Roman" w:eastAsia="標楷體" w:hAnsi="Times New Roman"/>
          <w:sz w:val="36"/>
          <w:szCs w:val="28"/>
        </w:rPr>
        <w:t>計畫</w:t>
      </w:r>
      <w:r w:rsidR="00682E38" w:rsidRPr="00C51EB1">
        <w:rPr>
          <w:rFonts w:ascii="Times New Roman" w:eastAsia="標楷體" w:hAnsi="Times New Roman" w:hint="eastAsia"/>
          <w:sz w:val="36"/>
          <w:szCs w:val="28"/>
        </w:rPr>
        <w:t>資料</w:t>
      </w:r>
      <w:r w:rsidR="00D2274A" w:rsidRPr="00C51EB1">
        <w:rPr>
          <w:rFonts w:ascii="Times New Roman" w:eastAsia="標楷體" w:hAnsi="Times New Roman" w:hint="eastAsia"/>
          <w:sz w:val="36"/>
          <w:szCs w:val="28"/>
        </w:rPr>
        <w:t>摘要</w:t>
      </w:r>
      <w:r w:rsidR="007D761B" w:rsidRPr="00C51EB1">
        <w:rPr>
          <w:rFonts w:ascii="Times New Roman" w:eastAsia="標楷體" w:hAnsi="Times New Roman"/>
          <w:sz w:val="36"/>
          <w:szCs w:val="28"/>
        </w:rPr>
        <w:t>表</w:t>
      </w:r>
    </w:p>
    <w:tbl>
      <w:tblPr>
        <w:tblW w:w="9645" w:type="dxa"/>
        <w:jc w:val="center"/>
        <w:tblCellMar>
          <w:left w:w="10" w:type="dxa"/>
          <w:right w:w="10" w:type="dxa"/>
        </w:tblCellMar>
        <w:tblLook w:val="04A0" w:firstRow="1" w:lastRow="0" w:firstColumn="1" w:lastColumn="0" w:noHBand="0" w:noVBand="1"/>
      </w:tblPr>
      <w:tblGrid>
        <w:gridCol w:w="1828"/>
        <w:gridCol w:w="1418"/>
        <w:gridCol w:w="2392"/>
        <w:gridCol w:w="16"/>
        <w:gridCol w:w="1148"/>
        <w:gridCol w:w="2843"/>
      </w:tblGrid>
      <w:tr w:rsidR="00C1258C" w:rsidRPr="00C51EB1" w14:paraId="65ADFB6C" w14:textId="77777777" w:rsidTr="00192D2B">
        <w:trPr>
          <w:trHeight w:val="510"/>
          <w:jc w:val="center"/>
        </w:trPr>
        <w:tc>
          <w:tcPr>
            <w:tcW w:w="1828" w:type="dxa"/>
            <w:tcBorders>
              <w:top w:val="single" w:sz="12" w:space="0" w:color="auto"/>
              <w:left w:val="single" w:sz="12" w:space="0" w:color="auto"/>
              <w:bottom w:val="single" w:sz="4" w:space="0" w:color="000000"/>
              <w:right w:val="single" w:sz="4" w:space="0" w:color="000000"/>
            </w:tcBorders>
            <w:tcMar>
              <w:top w:w="0" w:type="dxa"/>
              <w:left w:w="108" w:type="dxa"/>
              <w:bottom w:w="0" w:type="dxa"/>
              <w:right w:w="108" w:type="dxa"/>
            </w:tcMar>
            <w:vAlign w:val="center"/>
            <w:hideMark/>
          </w:tcPr>
          <w:p w14:paraId="66D7984D" w14:textId="77777777" w:rsidR="007D761B" w:rsidRPr="00C51EB1" w:rsidRDefault="007D761B"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計畫名稱</w:t>
            </w:r>
          </w:p>
        </w:tc>
        <w:tc>
          <w:tcPr>
            <w:tcW w:w="7817" w:type="dxa"/>
            <w:gridSpan w:val="5"/>
            <w:tcBorders>
              <w:top w:val="single" w:sz="12" w:space="0" w:color="auto"/>
              <w:left w:val="single" w:sz="4" w:space="0" w:color="000000"/>
              <w:bottom w:val="single" w:sz="4" w:space="0" w:color="000000"/>
              <w:right w:val="single" w:sz="12" w:space="0" w:color="auto"/>
            </w:tcBorders>
            <w:tcMar>
              <w:top w:w="0" w:type="dxa"/>
              <w:left w:w="108" w:type="dxa"/>
              <w:bottom w:w="0" w:type="dxa"/>
              <w:right w:w="108" w:type="dxa"/>
            </w:tcMar>
            <w:vAlign w:val="center"/>
          </w:tcPr>
          <w:p w14:paraId="77FAA58D" w14:textId="77777777" w:rsidR="007D761B" w:rsidRPr="00C51EB1" w:rsidRDefault="007D761B" w:rsidP="00FC05C7">
            <w:pPr>
              <w:adjustRightInd w:val="0"/>
              <w:snapToGrid w:val="0"/>
              <w:rPr>
                <w:rFonts w:ascii="Times New Roman" w:eastAsia="標楷體" w:hAnsi="Times New Roman"/>
                <w:bCs/>
              </w:rPr>
            </w:pPr>
          </w:p>
        </w:tc>
      </w:tr>
      <w:tr w:rsidR="00C1258C" w:rsidRPr="00C51EB1" w14:paraId="7618EE67" w14:textId="77777777" w:rsidTr="00192D2B">
        <w:trPr>
          <w:trHeight w:val="510"/>
          <w:jc w:val="center"/>
        </w:trPr>
        <w:tc>
          <w:tcPr>
            <w:tcW w:w="1828"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vAlign w:val="center"/>
            <w:hideMark/>
          </w:tcPr>
          <w:p w14:paraId="50FD8106" w14:textId="77777777" w:rsidR="007D761B" w:rsidRPr="00C51EB1" w:rsidRDefault="007D761B"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計畫期程</w:t>
            </w:r>
          </w:p>
        </w:tc>
        <w:tc>
          <w:tcPr>
            <w:tcW w:w="7817" w:type="dxa"/>
            <w:gridSpan w:val="5"/>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hideMark/>
          </w:tcPr>
          <w:p w14:paraId="284B917B" w14:textId="77777777" w:rsidR="007D761B" w:rsidRPr="00C51EB1" w:rsidRDefault="007D761B" w:rsidP="00FC05C7">
            <w:pPr>
              <w:adjustRightInd w:val="0"/>
              <w:snapToGrid w:val="0"/>
              <w:rPr>
                <w:rFonts w:ascii="Times New Roman" w:eastAsia="標楷體" w:hAnsi="Times New Roman"/>
                <w:bCs/>
              </w:rPr>
            </w:pPr>
            <w:r w:rsidRPr="00C51EB1">
              <w:rPr>
                <w:rFonts w:ascii="Times New Roman" w:eastAsia="標楷體" w:hAnsi="Times New Roman"/>
                <w:bCs/>
                <w:u w:val="single"/>
              </w:rPr>
              <w:t xml:space="preserve">       </w:t>
            </w:r>
            <w:r w:rsidRPr="00C51EB1">
              <w:rPr>
                <w:rFonts w:ascii="Times New Roman" w:eastAsia="標楷體" w:hAnsi="Times New Roman" w:hint="eastAsia"/>
                <w:bCs/>
              </w:rPr>
              <w:t>年</w:t>
            </w:r>
            <w:r w:rsidRPr="00C51EB1">
              <w:rPr>
                <w:rFonts w:ascii="Times New Roman" w:eastAsia="標楷體" w:hAnsi="Times New Roman"/>
                <w:bCs/>
                <w:u w:val="single"/>
              </w:rPr>
              <w:t xml:space="preserve">      </w:t>
            </w:r>
            <w:r w:rsidRPr="00C51EB1">
              <w:rPr>
                <w:rFonts w:ascii="Times New Roman" w:eastAsia="標楷體" w:hAnsi="Times New Roman" w:hint="eastAsia"/>
                <w:bCs/>
              </w:rPr>
              <w:t>月</w:t>
            </w:r>
            <w:r w:rsidRPr="00C51EB1">
              <w:rPr>
                <w:rFonts w:ascii="Times New Roman" w:eastAsia="標楷體" w:hAnsi="Times New Roman"/>
                <w:bCs/>
                <w:u w:val="single"/>
              </w:rPr>
              <w:t xml:space="preserve">      </w:t>
            </w:r>
            <w:r w:rsidRPr="00C51EB1">
              <w:rPr>
                <w:rFonts w:ascii="Times New Roman" w:eastAsia="標楷體" w:hAnsi="Times New Roman" w:hint="eastAsia"/>
                <w:bCs/>
              </w:rPr>
              <w:t>日至</w:t>
            </w:r>
            <w:r w:rsidRPr="00C51EB1">
              <w:rPr>
                <w:rFonts w:ascii="Times New Roman" w:eastAsia="標楷體" w:hAnsi="Times New Roman"/>
                <w:bCs/>
                <w:u w:val="single"/>
              </w:rPr>
              <w:t xml:space="preserve">       </w:t>
            </w:r>
            <w:r w:rsidRPr="00C51EB1">
              <w:rPr>
                <w:rFonts w:ascii="Times New Roman" w:eastAsia="標楷體" w:hAnsi="Times New Roman" w:hint="eastAsia"/>
                <w:bCs/>
              </w:rPr>
              <w:t>年</w:t>
            </w:r>
            <w:r w:rsidRPr="00C51EB1">
              <w:rPr>
                <w:rFonts w:ascii="Times New Roman" w:eastAsia="標楷體" w:hAnsi="Times New Roman"/>
                <w:bCs/>
                <w:u w:val="single"/>
              </w:rPr>
              <w:t xml:space="preserve">      </w:t>
            </w:r>
            <w:r w:rsidRPr="00C51EB1">
              <w:rPr>
                <w:rFonts w:ascii="Times New Roman" w:eastAsia="標楷體" w:hAnsi="Times New Roman" w:hint="eastAsia"/>
                <w:bCs/>
              </w:rPr>
              <w:t>月</w:t>
            </w:r>
            <w:r w:rsidRPr="00C51EB1">
              <w:rPr>
                <w:rFonts w:ascii="Times New Roman" w:eastAsia="標楷體" w:hAnsi="Times New Roman"/>
                <w:bCs/>
                <w:u w:val="single"/>
              </w:rPr>
              <w:t xml:space="preserve">      </w:t>
            </w:r>
            <w:r w:rsidRPr="00C51EB1">
              <w:rPr>
                <w:rFonts w:ascii="Times New Roman" w:eastAsia="標楷體" w:hAnsi="Times New Roman" w:hint="eastAsia"/>
                <w:bCs/>
              </w:rPr>
              <w:t>日</w:t>
            </w:r>
            <w:r w:rsidRPr="00C51EB1">
              <w:rPr>
                <w:rFonts w:ascii="Times New Roman" w:eastAsia="標楷體" w:hAnsi="Times New Roman"/>
                <w:bCs/>
              </w:rPr>
              <w:t>(</w:t>
            </w:r>
            <w:r w:rsidRPr="00C51EB1">
              <w:rPr>
                <w:rFonts w:ascii="Times New Roman" w:eastAsia="標楷體" w:hAnsi="Times New Roman" w:hint="eastAsia"/>
                <w:bCs/>
              </w:rPr>
              <w:t>共</w:t>
            </w:r>
            <w:r w:rsidRPr="00C51EB1">
              <w:rPr>
                <w:rFonts w:ascii="Times New Roman" w:eastAsia="標楷體" w:hAnsi="Times New Roman"/>
                <w:bCs/>
                <w:u w:val="single"/>
              </w:rPr>
              <w:t xml:space="preserve">      </w:t>
            </w:r>
            <w:r w:rsidRPr="00C51EB1">
              <w:rPr>
                <w:rFonts w:ascii="Times New Roman" w:eastAsia="標楷體" w:hAnsi="Times New Roman" w:hint="eastAsia"/>
                <w:bCs/>
              </w:rPr>
              <w:t>個月</w:t>
            </w:r>
            <w:r w:rsidRPr="00C51EB1">
              <w:rPr>
                <w:rFonts w:ascii="Times New Roman" w:eastAsia="標楷體" w:hAnsi="Times New Roman"/>
                <w:bCs/>
              </w:rPr>
              <w:t>)</w:t>
            </w:r>
          </w:p>
        </w:tc>
      </w:tr>
      <w:tr w:rsidR="00C1258C" w:rsidRPr="00C51EB1" w14:paraId="5BF92885" w14:textId="77777777" w:rsidTr="00192D2B">
        <w:trPr>
          <w:trHeight w:val="510"/>
          <w:jc w:val="center"/>
        </w:trPr>
        <w:tc>
          <w:tcPr>
            <w:tcW w:w="1828"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vAlign w:val="center"/>
          </w:tcPr>
          <w:p w14:paraId="615F6A01" w14:textId="31CB52D8" w:rsidR="00A05751" w:rsidRPr="00C51EB1" w:rsidRDefault="000960D8" w:rsidP="00A05751">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w:t>
            </w:r>
            <w:r w:rsidR="00A05751" w:rsidRPr="00C51EB1">
              <w:rPr>
                <w:rFonts w:ascii="Times New Roman" w:eastAsia="標楷體" w:hAnsi="Times New Roman" w:hint="eastAsia"/>
                <w:bCs/>
              </w:rPr>
              <w:t>申請經費</w:t>
            </w:r>
          </w:p>
        </w:tc>
        <w:tc>
          <w:tcPr>
            <w:tcW w:w="7817" w:type="dxa"/>
            <w:gridSpan w:val="5"/>
            <w:tcBorders>
              <w:top w:val="single" w:sz="4" w:space="0" w:color="000000"/>
              <w:left w:val="single" w:sz="4" w:space="0" w:color="000000"/>
              <w:bottom w:val="single" w:sz="4" w:space="0" w:color="000000"/>
              <w:right w:val="single" w:sz="12" w:space="0" w:color="auto"/>
            </w:tcBorders>
            <w:tcMar>
              <w:top w:w="0" w:type="dxa"/>
              <w:left w:w="108" w:type="dxa"/>
              <w:bottom w:w="0" w:type="dxa"/>
              <w:right w:w="108" w:type="dxa"/>
            </w:tcMar>
            <w:vAlign w:val="center"/>
          </w:tcPr>
          <w:p w14:paraId="24729CE1" w14:textId="21A828F9" w:rsidR="00A05751" w:rsidRPr="00C51EB1" w:rsidRDefault="00A05751" w:rsidP="00FC05C7">
            <w:pPr>
              <w:adjustRightInd w:val="0"/>
              <w:snapToGrid w:val="0"/>
              <w:rPr>
                <w:rFonts w:ascii="Times New Roman" w:eastAsia="標楷體" w:hAnsi="Times New Roman"/>
                <w:bCs/>
                <w:u w:val="single"/>
              </w:rPr>
            </w:pPr>
            <w:r w:rsidRPr="00C51EB1">
              <w:rPr>
                <w:rFonts w:ascii="Times New Roman" w:eastAsia="標楷體" w:hAnsi="Times New Roman" w:hint="eastAsia"/>
                <w:bCs/>
              </w:rPr>
              <w:t>新臺幣</w:t>
            </w:r>
            <w:r w:rsidRPr="00C51EB1">
              <w:rPr>
                <w:rFonts w:ascii="Times New Roman" w:eastAsia="標楷體" w:hAnsi="Times New Roman"/>
                <w:bCs/>
                <w:u w:val="single"/>
              </w:rPr>
              <w:t xml:space="preserve">                                   </w:t>
            </w:r>
            <w:r w:rsidRPr="00C51EB1">
              <w:rPr>
                <w:rFonts w:ascii="Times New Roman" w:eastAsia="標楷體" w:hAnsi="Times New Roman" w:hint="eastAsia"/>
                <w:bCs/>
              </w:rPr>
              <w:t>仟元</w:t>
            </w:r>
          </w:p>
        </w:tc>
      </w:tr>
      <w:tr w:rsidR="00C1258C" w:rsidRPr="00C51EB1" w14:paraId="169E9E4B" w14:textId="77777777" w:rsidTr="00192D2B">
        <w:trPr>
          <w:trHeight w:val="510"/>
          <w:jc w:val="center"/>
        </w:trPr>
        <w:tc>
          <w:tcPr>
            <w:tcW w:w="1828" w:type="dxa"/>
            <w:tcBorders>
              <w:top w:val="single" w:sz="4" w:space="0" w:color="000000"/>
              <w:left w:val="single" w:sz="12" w:space="0" w:color="auto"/>
              <w:bottom w:val="single" w:sz="4" w:space="0" w:color="000000"/>
              <w:right w:val="single" w:sz="4" w:space="0" w:color="000000"/>
            </w:tcBorders>
            <w:tcMar>
              <w:top w:w="0" w:type="dxa"/>
              <w:left w:w="108" w:type="dxa"/>
              <w:bottom w:w="0" w:type="dxa"/>
              <w:right w:w="108" w:type="dxa"/>
            </w:tcMar>
            <w:vAlign w:val="center"/>
            <w:hideMark/>
          </w:tcPr>
          <w:p w14:paraId="08DA91D7" w14:textId="77777777" w:rsidR="00EE1654" w:rsidRPr="00C51EB1" w:rsidRDefault="007D761B"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主導</w:t>
            </w:r>
          </w:p>
          <w:p w14:paraId="518BFD31" w14:textId="66064985" w:rsidR="007D761B" w:rsidRPr="00C51EB1" w:rsidRDefault="00EE1654"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地方政府</w:t>
            </w:r>
          </w:p>
        </w:tc>
        <w:tc>
          <w:tcPr>
            <w:tcW w:w="7817" w:type="dxa"/>
            <w:gridSpan w:val="5"/>
            <w:tcBorders>
              <w:top w:val="single" w:sz="4" w:space="0" w:color="000000"/>
              <w:left w:val="single" w:sz="4" w:space="0" w:color="000000"/>
              <w:bottom w:val="nil"/>
              <w:right w:val="single" w:sz="12" w:space="0" w:color="auto"/>
            </w:tcBorders>
            <w:tcMar>
              <w:top w:w="0" w:type="dxa"/>
              <w:left w:w="108" w:type="dxa"/>
              <w:bottom w:w="0" w:type="dxa"/>
              <w:right w:w="108" w:type="dxa"/>
            </w:tcMar>
            <w:vAlign w:val="center"/>
            <w:hideMark/>
          </w:tcPr>
          <w:p w14:paraId="027D291B" w14:textId="5276648B" w:rsidR="007D761B" w:rsidRPr="00C51EB1" w:rsidRDefault="0005330A" w:rsidP="00FC05C7">
            <w:pPr>
              <w:adjustRightInd w:val="0"/>
              <w:snapToGrid w:val="0"/>
              <w:rPr>
                <w:rFonts w:ascii="Times New Roman" w:eastAsia="標楷體" w:hAnsi="Times New Roman"/>
                <w:bCs/>
              </w:rPr>
            </w:pPr>
            <w:r w:rsidRPr="00C51EB1">
              <w:rPr>
                <w:rFonts w:ascii="Times New Roman" w:eastAsia="標楷體" w:hAnsi="Times New Roman" w:hint="eastAsia"/>
                <w:bCs/>
              </w:rPr>
              <w:t>OOO</w:t>
            </w:r>
            <w:r w:rsidR="007D761B" w:rsidRPr="00C51EB1">
              <w:rPr>
                <w:rFonts w:ascii="Times New Roman" w:eastAsia="標楷體" w:hAnsi="Times New Roman" w:hint="eastAsia"/>
                <w:bCs/>
              </w:rPr>
              <w:t>政府</w:t>
            </w:r>
          </w:p>
        </w:tc>
      </w:tr>
      <w:tr w:rsidR="00C1258C" w:rsidRPr="00C51EB1" w14:paraId="5CE260D2" w14:textId="77777777" w:rsidTr="00192D2B">
        <w:trPr>
          <w:trHeight w:val="510"/>
          <w:jc w:val="center"/>
        </w:trPr>
        <w:tc>
          <w:tcPr>
            <w:tcW w:w="1828" w:type="dxa"/>
            <w:vMerge w:val="restart"/>
            <w:tcBorders>
              <w:top w:val="single" w:sz="4" w:space="0" w:color="000000"/>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E2B608A" w14:textId="77777777" w:rsidR="007D761B" w:rsidRPr="00C51EB1" w:rsidRDefault="007D761B"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w:t>
            </w:r>
          </w:p>
          <w:p w14:paraId="41236EF1" w14:textId="77777777" w:rsidR="007D761B" w:rsidRPr="00C51EB1" w:rsidRDefault="007D761B"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總主持人</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3E11B" w14:textId="77777777" w:rsidR="007D761B" w:rsidRPr="00C51EB1" w:rsidRDefault="007D761B" w:rsidP="00FC05C7">
            <w:pPr>
              <w:adjustRightInd w:val="0"/>
              <w:snapToGrid w:val="0"/>
              <w:rPr>
                <w:rFonts w:ascii="Times New Roman" w:eastAsia="標楷體" w:hAnsi="Times New Roman"/>
                <w:bCs/>
              </w:rPr>
            </w:pPr>
            <w:r w:rsidRPr="00C51EB1">
              <w:rPr>
                <w:rFonts w:ascii="Times New Roman" w:eastAsia="標楷體" w:hAnsi="Times New Roman" w:hint="eastAsia"/>
                <w:bCs/>
              </w:rPr>
              <w:t>姓名</w:t>
            </w:r>
            <w:r w:rsidRPr="00C51EB1">
              <w:rPr>
                <w:rFonts w:ascii="Times New Roman" w:eastAsia="標楷體" w:hAnsi="Times New Roman"/>
                <w:bCs/>
              </w:rPr>
              <w:t>/</w:t>
            </w:r>
            <w:r w:rsidRPr="00C51EB1">
              <w:rPr>
                <w:rFonts w:ascii="Times New Roman" w:eastAsia="標楷體" w:hAnsi="Times New Roman" w:hint="eastAsia"/>
                <w:bCs/>
              </w:rPr>
              <w:t>職稱</w:t>
            </w:r>
          </w:p>
        </w:tc>
        <w:tc>
          <w:tcPr>
            <w:tcW w:w="6399" w:type="dxa"/>
            <w:gridSpan w:val="4"/>
            <w:tcBorders>
              <w:top w:val="single" w:sz="4" w:space="0" w:color="000000"/>
              <w:left w:val="single" w:sz="4" w:space="0" w:color="auto"/>
              <w:bottom w:val="single" w:sz="6" w:space="0" w:color="auto"/>
              <w:right w:val="single" w:sz="12" w:space="0" w:color="auto"/>
            </w:tcBorders>
            <w:vAlign w:val="center"/>
          </w:tcPr>
          <w:p w14:paraId="491F9D4D" w14:textId="7DF184F8" w:rsidR="007D761B" w:rsidRPr="00C51EB1" w:rsidRDefault="007D761B" w:rsidP="00FC05C7">
            <w:pPr>
              <w:adjustRightInd w:val="0"/>
              <w:snapToGrid w:val="0"/>
              <w:rPr>
                <w:rFonts w:ascii="Times New Roman" w:eastAsia="標楷體" w:hAnsi="Times New Roman"/>
                <w:bCs/>
              </w:rPr>
            </w:pPr>
          </w:p>
        </w:tc>
      </w:tr>
      <w:tr w:rsidR="00C1258C" w:rsidRPr="00C51EB1" w14:paraId="6C731957" w14:textId="77777777" w:rsidTr="00192D2B">
        <w:trPr>
          <w:trHeight w:val="510"/>
          <w:jc w:val="center"/>
        </w:trPr>
        <w:tc>
          <w:tcPr>
            <w:tcW w:w="1828" w:type="dxa"/>
            <w:vMerge/>
            <w:tcBorders>
              <w:top w:val="single" w:sz="4" w:space="0" w:color="000000"/>
              <w:left w:val="single" w:sz="12" w:space="0" w:color="auto"/>
              <w:bottom w:val="single" w:sz="4" w:space="0" w:color="auto"/>
              <w:right w:val="single" w:sz="4" w:space="0" w:color="auto"/>
            </w:tcBorders>
            <w:vAlign w:val="center"/>
            <w:hideMark/>
          </w:tcPr>
          <w:p w14:paraId="73A94DEC" w14:textId="77777777" w:rsidR="006B03C7" w:rsidRPr="00C51EB1" w:rsidRDefault="006B03C7" w:rsidP="00FC05C7">
            <w:pPr>
              <w:adjustRightInd w:val="0"/>
              <w:snapToGrid w:val="0"/>
              <w:jc w:val="center"/>
              <w:rPr>
                <w:rFonts w:ascii="Times New Roman" w:eastAsia="標楷體" w:hAnsi="Times New Roman"/>
                <w:bCs/>
              </w:rPr>
            </w:pP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11F5DAE" w14:textId="77777777" w:rsidR="006B03C7" w:rsidRPr="00C51EB1" w:rsidRDefault="006B03C7" w:rsidP="00FC05C7">
            <w:pPr>
              <w:adjustRightInd w:val="0"/>
              <w:snapToGrid w:val="0"/>
              <w:rPr>
                <w:rFonts w:ascii="Times New Roman" w:eastAsia="標楷體" w:hAnsi="Times New Roman"/>
                <w:bCs/>
              </w:rPr>
            </w:pPr>
            <w:r w:rsidRPr="00C51EB1">
              <w:rPr>
                <w:rFonts w:ascii="Times New Roman" w:eastAsia="標楷體" w:hAnsi="Times New Roman" w:hint="eastAsia"/>
                <w:bCs/>
              </w:rPr>
              <w:t>電話</w:t>
            </w:r>
          </w:p>
        </w:tc>
        <w:tc>
          <w:tcPr>
            <w:tcW w:w="2392" w:type="dxa"/>
            <w:tcBorders>
              <w:top w:val="single" w:sz="6" w:space="0" w:color="auto"/>
              <w:left w:val="single" w:sz="6" w:space="0" w:color="auto"/>
              <w:bottom w:val="single" w:sz="6" w:space="0" w:color="auto"/>
              <w:right w:val="single" w:sz="6" w:space="0" w:color="auto"/>
            </w:tcBorders>
            <w:vAlign w:val="center"/>
          </w:tcPr>
          <w:p w14:paraId="0B46C96C" w14:textId="77777777" w:rsidR="006B03C7" w:rsidRPr="00C51EB1" w:rsidRDefault="006B03C7" w:rsidP="00FC05C7">
            <w:pPr>
              <w:adjustRightInd w:val="0"/>
              <w:snapToGrid w:val="0"/>
              <w:rPr>
                <w:rFonts w:ascii="Times New Roman" w:eastAsia="標楷體" w:hAnsi="Times New Roman"/>
                <w:bCs/>
              </w:rPr>
            </w:pPr>
          </w:p>
        </w:tc>
        <w:tc>
          <w:tcPr>
            <w:tcW w:w="1164" w:type="dxa"/>
            <w:gridSpan w:val="2"/>
            <w:tcBorders>
              <w:top w:val="single" w:sz="6" w:space="0" w:color="auto"/>
              <w:left w:val="single" w:sz="6" w:space="0" w:color="auto"/>
              <w:bottom w:val="single" w:sz="6" w:space="0" w:color="auto"/>
              <w:right w:val="single" w:sz="6" w:space="0" w:color="auto"/>
            </w:tcBorders>
            <w:vAlign w:val="center"/>
          </w:tcPr>
          <w:p w14:paraId="35A9F3ED" w14:textId="0DEC44F4" w:rsidR="006B03C7" w:rsidRPr="00C51EB1" w:rsidRDefault="006B03C7" w:rsidP="00FC05C7">
            <w:pPr>
              <w:adjustRightInd w:val="0"/>
              <w:snapToGrid w:val="0"/>
              <w:rPr>
                <w:rFonts w:ascii="Times New Roman" w:eastAsia="標楷體" w:hAnsi="Times New Roman"/>
                <w:bCs/>
              </w:rPr>
            </w:pPr>
            <w:r w:rsidRPr="00C51EB1">
              <w:rPr>
                <w:rFonts w:ascii="Times New Roman" w:eastAsia="標楷體" w:hAnsi="Times New Roman" w:hint="eastAsia"/>
                <w:bCs/>
              </w:rPr>
              <w:t>電子郵件</w:t>
            </w:r>
          </w:p>
        </w:tc>
        <w:tc>
          <w:tcPr>
            <w:tcW w:w="2843" w:type="dxa"/>
            <w:tcBorders>
              <w:top w:val="single" w:sz="6" w:space="0" w:color="auto"/>
              <w:left w:val="single" w:sz="6" w:space="0" w:color="auto"/>
              <w:bottom w:val="single" w:sz="6" w:space="0" w:color="auto"/>
              <w:right w:val="single" w:sz="12" w:space="0" w:color="auto"/>
            </w:tcBorders>
            <w:vAlign w:val="center"/>
          </w:tcPr>
          <w:p w14:paraId="6B59BB4B" w14:textId="54E90A8E" w:rsidR="006B03C7" w:rsidRPr="00C51EB1" w:rsidRDefault="006B03C7" w:rsidP="00FC05C7">
            <w:pPr>
              <w:adjustRightInd w:val="0"/>
              <w:snapToGrid w:val="0"/>
              <w:rPr>
                <w:rFonts w:ascii="Times New Roman" w:eastAsia="標楷體" w:hAnsi="Times New Roman"/>
                <w:bCs/>
              </w:rPr>
            </w:pPr>
          </w:p>
        </w:tc>
      </w:tr>
      <w:tr w:rsidR="00C1258C" w:rsidRPr="00C51EB1" w14:paraId="72151056" w14:textId="77777777" w:rsidTr="00192D2B">
        <w:trPr>
          <w:trHeight w:val="510"/>
          <w:jc w:val="center"/>
        </w:trPr>
        <w:tc>
          <w:tcPr>
            <w:tcW w:w="1828" w:type="dxa"/>
            <w:vMerge w:val="restart"/>
            <w:tcBorders>
              <w:top w:val="single" w:sz="4" w:space="0" w:color="auto"/>
              <w:left w:val="single" w:sz="12" w:space="0" w:color="auto"/>
              <w:bottom w:val="nil"/>
              <w:right w:val="single" w:sz="4" w:space="0" w:color="auto"/>
            </w:tcBorders>
            <w:tcMar>
              <w:top w:w="0" w:type="dxa"/>
              <w:left w:w="108" w:type="dxa"/>
              <w:bottom w:w="0" w:type="dxa"/>
              <w:right w:w="108" w:type="dxa"/>
            </w:tcMar>
            <w:vAlign w:val="center"/>
            <w:hideMark/>
          </w:tcPr>
          <w:p w14:paraId="7FE43F74" w14:textId="34E58D17" w:rsidR="007D761B" w:rsidRPr="00C51EB1" w:rsidRDefault="007D761B" w:rsidP="00FC05C7">
            <w:pPr>
              <w:adjustRightInd w:val="0"/>
              <w:snapToGrid w:val="0"/>
              <w:jc w:val="center"/>
              <w:rPr>
                <w:rFonts w:ascii="Times New Roman" w:eastAsia="標楷體" w:hAnsi="Times New Roman"/>
                <w:bCs/>
              </w:rPr>
            </w:pPr>
            <w:r w:rsidRPr="00C51EB1">
              <w:rPr>
                <w:rFonts w:ascii="Times New Roman" w:eastAsia="標楷體" w:hAnsi="Times New Roman" w:hint="eastAsia"/>
                <w:bCs/>
              </w:rPr>
              <w:t>總聯</w:t>
            </w:r>
            <w:r w:rsidR="005F28B5" w:rsidRPr="00C51EB1">
              <w:rPr>
                <w:rFonts w:ascii="Times New Roman" w:eastAsia="標楷體" w:hAnsi="Times New Roman" w:hint="eastAsia"/>
                <w:bCs/>
              </w:rPr>
              <w:t>絡</w:t>
            </w:r>
            <w:r w:rsidRPr="00C51EB1">
              <w:rPr>
                <w:rFonts w:ascii="Times New Roman" w:eastAsia="標楷體" w:hAnsi="Times New Roman" w:hint="eastAsia"/>
                <w:bCs/>
              </w:rPr>
              <w:t>窗口</w:t>
            </w: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7263535A" w14:textId="77777777" w:rsidR="007D761B" w:rsidRPr="00C51EB1" w:rsidRDefault="007D761B" w:rsidP="00FC05C7">
            <w:pPr>
              <w:adjustRightInd w:val="0"/>
              <w:snapToGrid w:val="0"/>
              <w:rPr>
                <w:rFonts w:ascii="Times New Roman" w:eastAsia="標楷體" w:hAnsi="Times New Roman"/>
                <w:bCs/>
              </w:rPr>
            </w:pPr>
            <w:r w:rsidRPr="00C51EB1">
              <w:rPr>
                <w:rFonts w:ascii="Times New Roman" w:eastAsia="標楷體" w:hAnsi="Times New Roman" w:hint="eastAsia"/>
                <w:bCs/>
              </w:rPr>
              <w:t>姓名</w:t>
            </w:r>
            <w:r w:rsidRPr="00C51EB1">
              <w:rPr>
                <w:rFonts w:ascii="Times New Roman" w:eastAsia="標楷體" w:hAnsi="Times New Roman"/>
                <w:bCs/>
              </w:rPr>
              <w:t>/</w:t>
            </w:r>
            <w:r w:rsidRPr="00C51EB1">
              <w:rPr>
                <w:rFonts w:ascii="Times New Roman" w:eastAsia="標楷體" w:hAnsi="Times New Roman" w:hint="eastAsia"/>
                <w:bCs/>
              </w:rPr>
              <w:t>職稱</w:t>
            </w:r>
          </w:p>
        </w:tc>
        <w:tc>
          <w:tcPr>
            <w:tcW w:w="6399" w:type="dxa"/>
            <w:gridSpan w:val="4"/>
            <w:tcBorders>
              <w:top w:val="single" w:sz="6" w:space="0" w:color="auto"/>
              <w:left w:val="single" w:sz="6" w:space="0" w:color="auto"/>
              <w:bottom w:val="single" w:sz="6" w:space="0" w:color="auto"/>
              <w:right w:val="single" w:sz="12" w:space="0" w:color="auto"/>
            </w:tcBorders>
            <w:vAlign w:val="center"/>
          </w:tcPr>
          <w:p w14:paraId="67819A9B" w14:textId="77777777" w:rsidR="007D761B" w:rsidRPr="00C51EB1" w:rsidRDefault="007D761B" w:rsidP="00FC05C7">
            <w:pPr>
              <w:adjustRightInd w:val="0"/>
              <w:snapToGrid w:val="0"/>
              <w:rPr>
                <w:rFonts w:ascii="Times New Roman" w:eastAsia="標楷體" w:hAnsi="Times New Roman"/>
                <w:bCs/>
              </w:rPr>
            </w:pPr>
          </w:p>
        </w:tc>
      </w:tr>
      <w:tr w:rsidR="00C1258C" w:rsidRPr="00C51EB1" w14:paraId="02B6DBB1" w14:textId="77777777" w:rsidTr="00192D2B">
        <w:trPr>
          <w:trHeight w:val="510"/>
          <w:jc w:val="center"/>
        </w:trPr>
        <w:tc>
          <w:tcPr>
            <w:tcW w:w="1828" w:type="dxa"/>
            <w:vMerge/>
            <w:tcBorders>
              <w:top w:val="single" w:sz="4" w:space="0" w:color="auto"/>
              <w:left w:val="single" w:sz="12" w:space="0" w:color="auto"/>
              <w:bottom w:val="nil"/>
              <w:right w:val="single" w:sz="4" w:space="0" w:color="auto"/>
            </w:tcBorders>
            <w:vAlign w:val="center"/>
            <w:hideMark/>
          </w:tcPr>
          <w:p w14:paraId="2D209FE4" w14:textId="77777777" w:rsidR="006B03C7" w:rsidRPr="00C51EB1" w:rsidRDefault="006B03C7" w:rsidP="00FC05C7">
            <w:pPr>
              <w:adjustRightInd w:val="0"/>
              <w:snapToGrid w:val="0"/>
              <w:jc w:val="center"/>
              <w:rPr>
                <w:rFonts w:ascii="Times New Roman" w:eastAsia="標楷體" w:hAnsi="Times New Roman"/>
                <w:bCs/>
              </w:rPr>
            </w:pP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7A2AFFD" w14:textId="77777777" w:rsidR="006B03C7" w:rsidRPr="00C51EB1" w:rsidRDefault="006B03C7" w:rsidP="00FC05C7">
            <w:pPr>
              <w:adjustRightInd w:val="0"/>
              <w:snapToGrid w:val="0"/>
              <w:rPr>
                <w:rFonts w:ascii="Times New Roman" w:eastAsia="標楷體" w:hAnsi="Times New Roman"/>
                <w:bCs/>
              </w:rPr>
            </w:pPr>
            <w:r w:rsidRPr="00C51EB1">
              <w:rPr>
                <w:rFonts w:ascii="Times New Roman" w:eastAsia="標楷體" w:hAnsi="Times New Roman" w:hint="eastAsia"/>
                <w:bCs/>
              </w:rPr>
              <w:t>電話</w:t>
            </w:r>
          </w:p>
        </w:tc>
        <w:tc>
          <w:tcPr>
            <w:tcW w:w="2392" w:type="dxa"/>
            <w:tcBorders>
              <w:top w:val="single" w:sz="6" w:space="0" w:color="auto"/>
              <w:left w:val="single" w:sz="6" w:space="0" w:color="auto"/>
              <w:bottom w:val="single" w:sz="6" w:space="0" w:color="auto"/>
              <w:right w:val="single" w:sz="6" w:space="0" w:color="auto"/>
            </w:tcBorders>
            <w:vAlign w:val="center"/>
          </w:tcPr>
          <w:p w14:paraId="0E619CE2" w14:textId="77777777" w:rsidR="006B03C7" w:rsidRPr="00C51EB1" w:rsidRDefault="006B03C7" w:rsidP="00FC05C7">
            <w:pPr>
              <w:adjustRightInd w:val="0"/>
              <w:snapToGrid w:val="0"/>
              <w:rPr>
                <w:rFonts w:ascii="Times New Roman" w:eastAsia="標楷體" w:hAnsi="Times New Roman"/>
                <w:bCs/>
              </w:rPr>
            </w:pPr>
          </w:p>
        </w:tc>
        <w:tc>
          <w:tcPr>
            <w:tcW w:w="1164" w:type="dxa"/>
            <w:gridSpan w:val="2"/>
            <w:tcBorders>
              <w:top w:val="single" w:sz="6" w:space="0" w:color="auto"/>
              <w:left w:val="single" w:sz="6" w:space="0" w:color="auto"/>
              <w:bottom w:val="single" w:sz="6" w:space="0" w:color="auto"/>
              <w:right w:val="single" w:sz="6" w:space="0" w:color="auto"/>
            </w:tcBorders>
            <w:vAlign w:val="center"/>
          </w:tcPr>
          <w:p w14:paraId="51CC3449" w14:textId="72A1B441" w:rsidR="006B03C7" w:rsidRPr="00C51EB1" w:rsidRDefault="006B03C7" w:rsidP="00FC05C7">
            <w:pPr>
              <w:adjustRightInd w:val="0"/>
              <w:snapToGrid w:val="0"/>
              <w:rPr>
                <w:rFonts w:ascii="Times New Roman" w:eastAsia="標楷體" w:hAnsi="Times New Roman"/>
                <w:bCs/>
              </w:rPr>
            </w:pPr>
            <w:r w:rsidRPr="00C51EB1">
              <w:rPr>
                <w:rFonts w:ascii="Times New Roman" w:eastAsia="標楷體" w:hAnsi="Times New Roman" w:hint="eastAsia"/>
                <w:bCs/>
              </w:rPr>
              <w:t>電子郵件</w:t>
            </w:r>
          </w:p>
        </w:tc>
        <w:tc>
          <w:tcPr>
            <w:tcW w:w="2843" w:type="dxa"/>
            <w:tcBorders>
              <w:top w:val="single" w:sz="6" w:space="0" w:color="auto"/>
              <w:left w:val="single" w:sz="6" w:space="0" w:color="auto"/>
              <w:bottom w:val="single" w:sz="6" w:space="0" w:color="auto"/>
              <w:right w:val="single" w:sz="12" w:space="0" w:color="auto"/>
            </w:tcBorders>
            <w:vAlign w:val="center"/>
          </w:tcPr>
          <w:p w14:paraId="174665AA" w14:textId="26D32C92" w:rsidR="006B03C7" w:rsidRPr="00C51EB1" w:rsidRDefault="006B03C7" w:rsidP="00FC05C7">
            <w:pPr>
              <w:adjustRightInd w:val="0"/>
              <w:snapToGrid w:val="0"/>
              <w:rPr>
                <w:rFonts w:ascii="Times New Roman" w:eastAsia="標楷體" w:hAnsi="Times New Roman"/>
                <w:bCs/>
              </w:rPr>
            </w:pPr>
          </w:p>
        </w:tc>
      </w:tr>
      <w:tr w:rsidR="00C1258C" w:rsidRPr="00C51EB1" w14:paraId="667C1BEC" w14:textId="77777777" w:rsidTr="00192D2B">
        <w:trPr>
          <w:trHeight w:val="510"/>
          <w:jc w:val="center"/>
        </w:trPr>
        <w:tc>
          <w:tcPr>
            <w:tcW w:w="1828" w:type="dxa"/>
            <w:tcBorders>
              <w:top w:val="single" w:sz="4" w:space="0" w:color="000000"/>
              <w:left w:val="single" w:sz="12" w:space="0" w:color="auto"/>
              <w:bottom w:val="single" w:sz="4" w:space="0" w:color="000000"/>
              <w:right w:val="single" w:sz="6" w:space="0" w:color="auto"/>
            </w:tcBorders>
            <w:tcMar>
              <w:top w:w="0" w:type="dxa"/>
              <w:left w:w="108" w:type="dxa"/>
              <w:bottom w:w="0" w:type="dxa"/>
              <w:right w:w="108" w:type="dxa"/>
            </w:tcMar>
            <w:vAlign w:val="center"/>
          </w:tcPr>
          <w:p w14:paraId="0BF4DD86" w14:textId="334F87E2"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計畫申請經費</w:t>
            </w:r>
          </w:p>
        </w:tc>
        <w:tc>
          <w:tcPr>
            <w:tcW w:w="7817" w:type="dxa"/>
            <w:gridSpan w:val="5"/>
            <w:tcBorders>
              <w:top w:val="single" w:sz="6" w:space="0" w:color="auto"/>
              <w:left w:val="single" w:sz="6" w:space="0" w:color="auto"/>
              <w:bottom w:val="single" w:sz="6" w:space="0" w:color="auto"/>
              <w:right w:val="single" w:sz="12" w:space="0" w:color="auto"/>
            </w:tcBorders>
            <w:tcMar>
              <w:top w:w="0" w:type="dxa"/>
              <w:left w:w="108" w:type="dxa"/>
              <w:bottom w:w="0" w:type="dxa"/>
              <w:right w:w="108" w:type="dxa"/>
            </w:tcMar>
            <w:vAlign w:val="center"/>
          </w:tcPr>
          <w:p w14:paraId="09ED0F99" w14:textId="67699B55" w:rsidR="008971E2" w:rsidRPr="00C51EB1" w:rsidRDefault="008971E2" w:rsidP="008971E2">
            <w:pPr>
              <w:adjustRightInd w:val="0"/>
              <w:snapToGrid w:val="0"/>
              <w:jc w:val="both"/>
              <w:rPr>
                <w:rFonts w:ascii="Times New Roman" w:eastAsia="標楷體" w:hAnsi="Times New Roman"/>
                <w:bCs/>
              </w:rPr>
            </w:pPr>
            <w:r w:rsidRPr="00C51EB1">
              <w:rPr>
                <w:rFonts w:ascii="Times New Roman" w:eastAsia="標楷體" w:hAnsi="Times New Roman" w:hint="eastAsia"/>
                <w:bCs/>
              </w:rPr>
              <w:t>新臺幣</w:t>
            </w:r>
            <w:r w:rsidRPr="00C51EB1">
              <w:rPr>
                <w:rFonts w:ascii="Times New Roman" w:eastAsia="標楷體" w:hAnsi="Times New Roman"/>
                <w:bCs/>
                <w:u w:val="single"/>
              </w:rPr>
              <w:t xml:space="preserve">                                   </w:t>
            </w:r>
            <w:r w:rsidRPr="00C51EB1">
              <w:rPr>
                <w:rFonts w:ascii="Times New Roman" w:eastAsia="標楷體" w:hAnsi="Times New Roman" w:hint="eastAsia"/>
                <w:bCs/>
              </w:rPr>
              <w:t>仟元</w:t>
            </w:r>
          </w:p>
        </w:tc>
      </w:tr>
      <w:tr w:rsidR="00C1258C" w:rsidRPr="00C51EB1" w14:paraId="17CC7F5A" w14:textId="77777777" w:rsidTr="00192D2B">
        <w:trPr>
          <w:trHeight w:val="510"/>
          <w:jc w:val="center"/>
        </w:trPr>
        <w:tc>
          <w:tcPr>
            <w:tcW w:w="1828" w:type="dxa"/>
            <w:tcBorders>
              <w:top w:val="nil"/>
              <w:left w:val="single" w:sz="12" w:space="0" w:color="auto"/>
              <w:bottom w:val="single" w:sz="4" w:space="0" w:color="000000"/>
              <w:right w:val="single" w:sz="4" w:space="0" w:color="000000"/>
            </w:tcBorders>
            <w:tcMar>
              <w:top w:w="0" w:type="dxa"/>
              <w:left w:w="108" w:type="dxa"/>
              <w:bottom w:w="0" w:type="dxa"/>
              <w:right w:w="108" w:type="dxa"/>
            </w:tcMar>
            <w:vAlign w:val="center"/>
            <w:hideMark/>
          </w:tcPr>
          <w:p w14:paraId="5B615992" w14:textId="77777777"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聯合</w:t>
            </w:r>
          </w:p>
          <w:p w14:paraId="36F3D8C5" w14:textId="7FE74E72"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地方政府</w:t>
            </w:r>
            <w:r w:rsidRPr="00C51EB1">
              <w:rPr>
                <w:rFonts w:ascii="Times New Roman" w:eastAsia="標楷體" w:hAnsi="Times New Roman" w:hint="eastAsia"/>
                <w:bCs/>
              </w:rPr>
              <w:t>1</w:t>
            </w:r>
          </w:p>
        </w:tc>
        <w:tc>
          <w:tcPr>
            <w:tcW w:w="7817" w:type="dxa"/>
            <w:gridSpan w:val="5"/>
            <w:tcBorders>
              <w:top w:val="single" w:sz="6" w:space="0" w:color="auto"/>
              <w:left w:val="single" w:sz="4" w:space="0" w:color="000000"/>
              <w:bottom w:val="single" w:sz="4" w:space="0" w:color="000000"/>
              <w:right w:val="single" w:sz="12" w:space="0" w:color="auto"/>
            </w:tcBorders>
            <w:tcMar>
              <w:top w:w="0" w:type="dxa"/>
              <w:left w:w="108" w:type="dxa"/>
              <w:bottom w:w="0" w:type="dxa"/>
              <w:right w:w="108" w:type="dxa"/>
            </w:tcMar>
            <w:vAlign w:val="center"/>
            <w:hideMark/>
          </w:tcPr>
          <w:p w14:paraId="43CFD934" w14:textId="7E70353C"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□無</w:t>
            </w:r>
            <w:r w:rsidRPr="00C51EB1">
              <w:rPr>
                <w:rFonts w:ascii="Times New Roman" w:eastAsia="標楷體" w:hAnsi="Times New Roman" w:hint="eastAsia"/>
                <w:bCs/>
              </w:rPr>
              <w:t xml:space="preserve">     </w:t>
            </w:r>
            <w:r w:rsidRPr="00C51EB1">
              <w:rPr>
                <w:rFonts w:ascii="Times New Roman" w:eastAsia="標楷體" w:hAnsi="Times New Roman" w:hint="eastAsia"/>
                <w:bCs/>
              </w:rPr>
              <w:t>□有：</w:t>
            </w:r>
            <w:r w:rsidRPr="00C51EB1">
              <w:rPr>
                <w:rFonts w:ascii="Times New Roman" w:eastAsia="標楷體" w:hAnsi="Times New Roman" w:hint="eastAsia"/>
                <w:bCs/>
              </w:rPr>
              <w:t>OOO</w:t>
            </w:r>
            <w:r w:rsidRPr="00C51EB1">
              <w:rPr>
                <w:rFonts w:ascii="Times New Roman" w:eastAsia="標楷體" w:hAnsi="Times New Roman" w:hint="eastAsia"/>
                <w:bCs/>
              </w:rPr>
              <w:t>政府</w:t>
            </w:r>
          </w:p>
        </w:tc>
      </w:tr>
      <w:tr w:rsidR="00C1258C" w:rsidRPr="00C51EB1" w14:paraId="613D060A" w14:textId="77777777" w:rsidTr="00192D2B">
        <w:trPr>
          <w:trHeight w:val="510"/>
          <w:jc w:val="center"/>
        </w:trPr>
        <w:tc>
          <w:tcPr>
            <w:tcW w:w="1828" w:type="dxa"/>
            <w:vMerge w:val="restart"/>
            <w:tcBorders>
              <w:top w:val="nil"/>
              <w:left w:val="single" w:sz="12" w:space="0" w:color="auto"/>
              <w:bottom w:val="single" w:sz="4" w:space="0" w:color="000000"/>
              <w:right w:val="single" w:sz="4" w:space="0" w:color="auto"/>
            </w:tcBorders>
            <w:tcMar>
              <w:top w:w="0" w:type="dxa"/>
              <w:left w:w="108" w:type="dxa"/>
              <w:bottom w:w="0" w:type="dxa"/>
              <w:right w:w="108" w:type="dxa"/>
            </w:tcMar>
            <w:vAlign w:val="center"/>
            <w:hideMark/>
          </w:tcPr>
          <w:p w14:paraId="1B3E62E9" w14:textId="58888031"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計畫主持人</w:t>
            </w: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365357F"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姓名</w:t>
            </w:r>
            <w:r w:rsidRPr="00C51EB1">
              <w:rPr>
                <w:rFonts w:ascii="Times New Roman" w:eastAsia="標楷體" w:hAnsi="Times New Roman"/>
                <w:bCs/>
              </w:rPr>
              <w:t>/</w:t>
            </w:r>
            <w:r w:rsidRPr="00C51EB1">
              <w:rPr>
                <w:rFonts w:ascii="Times New Roman" w:eastAsia="標楷體" w:hAnsi="Times New Roman" w:hint="eastAsia"/>
                <w:bCs/>
              </w:rPr>
              <w:t>職稱</w:t>
            </w:r>
          </w:p>
        </w:tc>
        <w:tc>
          <w:tcPr>
            <w:tcW w:w="6399" w:type="dxa"/>
            <w:gridSpan w:val="4"/>
            <w:tcBorders>
              <w:top w:val="single" w:sz="6" w:space="0" w:color="auto"/>
              <w:left w:val="single" w:sz="6" w:space="0" w:color="auto"/>
              <w:bottom w:val="single" w:sz="6" w:space="0" w:color="auto"/>
              <w:right w:val="single" w:sz="12" w:space="0" w:color="auto"/>
            </w:tcBorders>
            <w:vAlign w:val="center"/>
          </w:tcPr>
          <w:p w14:paraId="1CC23376" w14:textId="77777777" w:rsidR="008971E2" w:rsidRPr="00C51EB1" w:rsidRDefault="008971E2" w:rsidP="008971E2">
            <w:pPr>
              <w:adjustRightInd w:val="0"/>
              <w:snapToGrid w:val="0"/>
              <w:rPr>
                <w:rFonts w:ascii="Times New Roman" w:eastAsia="標楷體" w:hAnsi="Times New Roman"/>
                <w:bCs/>
              </w:rPr>
            </w:pPr>
          </w:p>
        </w:tc>
      </w:tr>
      <w:tr w:rsidR="00C1258C" w:rsidRPr="00C51EB1" w14:paraId="06936DF2" w14:textId="77777777" w:rsidTr="00192D2B">
        <w:trPr>
          <w:trHeight w:val="510"/>
          <w:jc w:val="center"/>
        </w:trPr>
        <w:tc>
          <w:tcPr>
            <w:tcW w:w="1828" w:type="dxa"/>
            <w:vMerge/>
            <w:tcBorders>
              <w:top w:val="nil"/>
              <w:left w:val="single" w:sz="12" w:space="0" w:color="auto"/>
              <w:bottom w:val="single" w:sz="4" w:space="0" w:color="000000"/>
              <w:right w:val="single" w:sz="4" w:space="0" w:color="auto"/>
            </w:tcBorders>
            <w:vAlign w:val="center"/>
            <w:hideMark/>
          </w:tcPr>
          <w:p w14:paraId="7D1D951B" w14:textId="77777777" w:rsidR="008971E2" w:rsidRPr="00C51EB1" w:rsidRDefault="008971E2" w:rsidP="008971E2">
            <w:pPr>
              <w:adjustRightInd w:val="0"/>
              <w:snapToGrid w:val="0"/>
              <w:rPr>
                <w:rFonts w:ascii="Times New Roman" w:eastAsia="標楷體" w:hAnsi="Times New Roman"/>
                <w:bCs/>
              </w:rPr>
            </w:pP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72EE2717"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電話</w:t>
            </w:r>
          </w:p>
        </w:tc>
        <w:tc>
          <w:tcPr>
            <w:tcW w:w="2392" w:type="dxa"/>
            <w:tcBorders>
              <w:top w:val="single" w:sz="6" w:space="0" w:color="auto"/>
              <w:left w:val="single" w:sz="6" w:space="0" w:color="auto"/>
              <w:bottom w:val="single" w:sz="6" w:space="0" w:color="auto"/>
              <w:right w:val="single" w:sz="6" w:space="0" w:color="auto"/>
            </w:tcBorders>
            <w:vAlign w:val="center"/>
          </w:tcPr>
          <w:p w14:paraId="689F9973" w14:textId="77777777" w:rsidR="008971E2" w:rsidRPr="00C51EB1" w:rsidRDefault="008971E2" w:rsidP="008971E2">
            <w:pPr>
              <w:adjustRightInd w:val="0"/>
              <w:snapToGrid w:val="0"/>
              <w:rPr>
                <w:rFonts w:ascii="Times New Roman" w:eastAsia="標楷體" w:hAnsi="Times New Roman"/>
                <w:bCs/>
              </w:rPr>
            </w:pPr>
          </w:p>
        </w:tc>
        <w:tc>
          <w:tcPr>
            <w:tcW w:w="1164" w:type="dxa"/>
            <w:gridSpan w:val="2"/>
            <w:tcBorders>
              <w:top w:val="single" w:sz="6" w:space="0" w:color="auto"/>
              <w:left w:val="single" w:sz="6" w:space="0" w:color="auto"/>
              <w:bottom w:val="single" w:sz="6" w:space="0" w:color="auto"/>
              <w:right w:val="single" w:sz="6" w:space="0" w:color="auto"/>
            </w:tcBorders>
            <w:vAlign w:val="center"/>
          </w:tcPr>
          <w:p w14:paraId="4DCEB003" w14:textId="481E5C1C"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電子郵件</w:t>
            </w:r>
          </w:p>
        </w:tc>
        <w:tc>
          <w:tcPr>
            <w:tcW w:w="2843" w:type="dxa"/>
            <w:tcBorders>
              <w:top w:val="nil"/>
              <w:left w:val="single" w:sz="6" w:space="0" w:color="auto"/>
              <w:bottom w:val="single" w:sz="4" w:space="0" w:color="000000"/>
              <w:right w:val="single" w:sz="12" w:space="0" w:color="auto"/>
            </w:tcBorders>
            <w:vAlign w:val="center"/>
          </w:tcPr>
          <w:p w14:paraId="355E87FB" w14:textId="7F4A8364" w:rsidR="008971E2" w:rsidRPr="00C51EB1" w:rsidRDefault="008971E2" w:rsidP="008971E2">
            <w:pPr>
              <w:adjustRightInd w:val="0"/>
              <w:snapToGrid w:val="0"/>
              <w:rPr>
                <w:rFonts w:ascii="Times New Roman" w:eastAsia="標楷體" w:hAnsi="Times New Roman"/>
                <w:bCs/>
              </w:rPr>
            </w:pPr>
          </w:p>
        </w:tc>
      </w:tr>
      <w:tr w:rsidR="00C1258C" w:rsidRPr="00C51EB1" w14:paraId="60005232" w14:textId="77777777" w:rsidTr="00192D2B">
        <w:trPr>
          <w:trHeight w:val="510"/>
          <w:jc w:val="center"/>
        </w:trPr>
        <w:tc>
          <w:tcPr>
            <w:tcW w:w="1828" w:type="dxa"/>
            <w:vMerge w:val="restart"/>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5447170" w14:textId="0C5C4BD5"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聯絡窗口</w:t>
            </w: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DC0AA81"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姓名</w:t>
            </w:r>
            <w:r w:rsidRPr="00C51EB1">
              <w:rPr>
                <w:rFonts w:ascii="Times New Roman" w:eastAsia="標楷體" w:hAnsi="Times New Roman"/>
                <w:bCs/>
              </w:rPr>
              <w:t>/</w:t>
            </w:r>
            <w:r w:rsidRPr="00C51EB1">
              <w:rPr>
                <w:rFonts w:ascii="Times New Roman" w:eastAsia="標楷體" w:hAnsi="Times New Roman" w:hint="eastAsia"/>
                <w:bCs/>
              </w:rPr>
              <w:t>職稱</w:t>
            </w:r>
          </w:p>
        </w:tc>
        <w:tc>
          <w:tcPr>
            <w:tcW w:w="6399" w:type="dxa"/>
            <w:gridSpan w:val="4"/>
            <w:tcBorders>
              <w:top w:val="single" w:sz="6" w:space="0" w:color="auto"/>
              <w:left w:val="single" w:sz="6" w:space="0" w:color="auto"/>
              <w:bottom w:val="single" w:sz="6" w:space="0" w:color="auto"/>
              <w:right w:val="single" w:sz="12" w:space="0" w:color="auto"/>
            </w:tcBorders>
            <w:vAlign w:val="center"/>
          </w:tcPr>
          <w:p w14:paraId="735A0860" w14:textId="77777777" w:rsidR="008971E2" w:rsidRPr="00C51EB1" w:rsidRDefault="008971E2" w:rsidP="008971E2">
            <w:pPr>
              <w:adjustRightInd w:val="0"/>
              <w:snapToGrid w:val="0"/>
              <w:rPr>
                <w:rFonts w:ascii="Times New Roman" w:eastAsia="標楷體" w:hAnsi="Times New Roman"/>
                <w:bCs/>
              </w:rPr>
            </w:pPr>
          </w:p>
        </w:tc>
      </w:tr>
      <w:tr w:rsidR="00C1258C" w:rsidRPr="00C51EB1" w14:paraId="678F327C" w14:textId="77777777" w:rsidTr="00192D2B">
        <w:trPr>
          <w:trHeight w:val="510"/>
          <w:jc w:val="center"/>
        </w:trPr>
        <w:tc>
          <w:tcPr>
            <w:tcW w:w="1828" w:type="dxa"/>
            <w:vMerge/>
            <w:tcBorders>
              <w:top w:val="single" w:sz="4" w:space="0" w:color="auto"/>
              <w:left w:val="single" w:sz="12" w:space="0" w:color="auto"/>
              <w:bottom w:val="single" w:sz="4" w:space="0" w:color="auto"/>
              <w:right w:val="single" w:sz="4" w:space="0" w:color="auto"/>
            </w:tcBorders>
            <w:vAlign w:val="center"/>
            <w:hideMark/>
          </w:tcPr>
          <w:p w14:paraId="075E23CE" w14:textId="77777777" w:rsidR="008971E2" w:rsidRPr="00C51EB1" w:rsidRDefault="008971E2" w:rsidP="008971E2">
            <w:pPr>
              <w:adjustRightInd w:val="0"/>
              <w:snapToGrid w:val="0"/>
              <w:jc w:val="center"/>
              <w:rPr>
                <w:rFonts w:ascii="Times New Roman" w:eastAsia="標楷體" w:hAnsi="Times New Roman"/>
                <w:bCs/>
              </w:rPr>
            </w:pP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1904EEE"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電話</w:t>
            </w:r>
          </w:p>
        </w:tc>
        <w:tc>
          <w:tcPr>
            <w:tcW w:w="2408" w:type="dxa"/>
            <w:gridSpan w:val="2"/>
            <w:tcBorders>
              <w:top w:val="single" w:sz="6" w:space="0" w:color="auto"/>
              <w:left w:val="single" w:sz="6" w:space="0" w:color="auto"/>
              <w:bottom w:val="single" w:sz="6" w:space="0" w:color="auto"/>
              <w:right w:val="single" w:sz="6" w:space="0" w:color="auto"/>
            </w:tcBorders>
            <w:vAlign w:val="center"/>
          </w:tcPr>
          <w:p w14:paraId="39D62828" w14:textId="77777777" w:rsidR="008971E2" w:rsidRPr="00C51EB1" w:rsidRDefault="008971E2" w:rsidP="008971E2">
            <w:pPr>
              <w:adjustRightInd w:val="0"/>
              <w:snapToGrid w:val="0"/>
              <w:rPr>
                <w:rFonts w:ascii="Times New Roman" w:eastAsia="標楷體" w:hAnsi="Times New Roman"/>
                <w:bCs/>
              </w:rPr>
            </w:pPr>
          </w:p>
        </w:tc>
        <w:tc>
          <w:tcPr>
            <w:tcW w:w="1148" w:type="dxa"/>
            <w:tcBorders>
              <w:top w:val="single" w:sz="6" w:space="0" w:color="auto"/>
              <w:left w:val="single" w:sz="6" w:space="0" w:color="auto"/>
              <w:bottom w:val="single" w:sz="6" w:space="0" w:color="auto"/>
              <w:right w:val="single" w:sz="6" w:space="0" w:color="auto"/>
            </w:tcBorders>
            <w:vAlign w:val="center"/>
          </w:tcPr>
          <w:p w14:paraId="67CF65C3" w14:textId="23A0E99C"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電子郵件</w:t>
            </w:r>
          </w:p>
        </w:tc>
        <w:tc>
          <w:tcPr>
            <w:tcW w:w="2843" w:type="dxa"/>
            <w:tcBorders>
              <w:top w:val="single" w:sz="4" w:space="0" w:color="auto"/>
              <w:left w:val="single" w:sz="6" w:space="0" w:color="auto"/>
              <w:bottom w:val="single" w:sz="4" w:space="0" w:color="auto"/>
              <w:right w:val="single" w:sz="12" w:space="0" w:color="auto"/>
            </w:tcBorders>
            <w:vAlign w:val="center"/>
          </w:tcPr>
          <w:p w14:paraId="5830EA09" w14:textId="341C397C" w:rsidR="008971E2" w:rsidRPr="00C51EB1" w:rsidRDefault="008971E2" w:rsidP="008971E2">
            <w:pPr>
              <w:adjustRightInd w:val="0"/>
              <w:snapToGrid w:val="0"/>
              <w:rPr>
                <w:rFonts w:ascii="Times New Roman" w:eastAsia="標楷體" w:hAnsi="Times New Roman"/>
                <w:bCs/>
              </w:rPr>
            </w:pPr>
          </w:p>
        </w:tc>
      </w:tr>
      <w:tr w:rsidR="00C1258C" w:rsidRPr="00C51EB1" w14:paraId="03C37A6E" w14:textId="77777777" w:rsidTr="00192D2B">
        <w:trPr>
          <w:trHeight w:val="510"/>
          <w:jc w:val="center"/>
        </w:trPr>
        <w:tc>
          <w:tcPr>
            <w:tcW w:w="1828" w:type="dxa"/>
            <w:tcBorders>
              <w:top w:val="single" w:sz="4" w:space="0" w:color="auto"/>
              <w:left w:val="single" w:sz="12" w:space="0" w:color="auto"/>
              <w:bottom w:val="single" w:sz="4" w:space="0" w:color="auto"/>
              <w:right w:val="single" w:sz="6" w:space="0" w:color="auto"/>
            </w:tcBorders>
            <w:tcMar>
              <w:top w:w="0" w:type="dxa"/>
              <w:left w:w="108" w:type="dxa"/>
              <w:bottom w:w="0" w:type="dxa"/>
              <w:right w:w="108" w:type="dxa"/>
            </w:tcMar>
            <w:vAlign w:val="center"/>
            <w:hideMark/>
          </w:tcPr>
          <w:p w14:paraId="617C8755" w14:textId="7312F0F6" w:rsidR="008971E2" w:rsidRPr="00C51EB1" w:rsidRDefault="006D3886"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計畫申請經費</w:t>
            </w:r>
          </w:p>
        </w:tc>
        <w:tc>
          <w:tcPr>
            <w:tcW w:w="7817" w:type="dxa"/>
            <w:gridSpan w:val="5"/>
            <w:tcBorders>
              <w:top w:val="single" w:sz="6" w:space="0" w:color="auto"/>
              <w:left w:val="single" w:sz="6" w:space="0" w:color="auto"/>
              <w:right w:val="single" w:sz="12" w:space="0" w:color="auto"/>
            </w:tcBorders>
            <w:tcMar>
              <w:top w:w="0" w:type="dxa"/>
              <w:left w:w="108" w:type="dxa"/>
              <w:bottom w:w="0" w:type="dxa"/>
              <w:right w:w="108" w:type="dxa"/>
            </w:tcMar>
            <w:vAlign w:val="center"/>
            <w:hideMark/>
          </w:tcPr>
          <w:p w14:paraId="0798961D" w14:textId="46CF08E3" w:rsidR="008971E2" w:rsidRPr="00C51EB1" w:rsidRDefault="008971E2" w:rsidP="008971E2">
            <w:pPr>
              <w:adjustRightInd w:val="0"/>
              <w:snapToGrid w:val="0"/>
              <w:jc w:val="both"/>
              <w:rPr>
                <w:rFonts w:ascii="Times New Roman" w:eastAsia="標楷體" w:hAnsi="Times New Roman"/>
                <w:bCs/>
              </w:rPr>
            </w:pPr>
            <w:r w:rsidRPr="00C51EB1">
              <w:rPr>
                <w:rFonts w:ascii="Times New Roman" w:eastAsia="標楷體" w:hAnsi="Times New Roman" w:hint="eastAsia"/>
                <w:bCs/>
              </w:rPr>
              <w:t>新臺幣</w:t>
            </w:r>
            <w:r w:rsidRPr="00C51EB1">
              <w:rPr>
                <w:rFonts w:ascii="Times New Roman" w:eastAsia="標楷體" w:hAnsi="Times New Roman"/>
                <w:bCs/>
                <w:u w:val="single"/>
              </w:rPr>
              <w:t xml:space="preserve">                                   </w:t>
            </w:r>
            <w:r w:rsidRPr="00C51EB1">
              <w:rPr>
                <w:rFonts w:ascii="Times New Roman" w:eastAsia="標楷體" w:hAnsi="Times New Roman" w:hint="eastAsia"/>
                <w:bCs/>
              </w:rPr>
              <w:t>仟元</w:t>
            </w:r>
          </w:p>
        </w:tc>
      </w:tr>
      <w:tr w:rsidR="00C1258C" w:rsidRPr="00C51EB1" w14:paraId="126A1D6A" w14:textId="77777777" w:rsidTr="00192D2B">
        <w:trPr>
          <w:trHeight w:val="510"/>
          <w:jc w:val="center"/>
        </w:trPr>
        <w:tc>
          <w:tcPr>
            <w:tcW w:w="1828" w:type="dxa"/>
            <w:tcBorders>
              <w:top w:val="single" w:sz="4" w:space="0" w:color="auto"/>
              <w:left w:val="single" w:sz="12" w:space="0" w:color="auto"/>
              <w:bottom w:val="single" w:sz="4" w:space="0" w:color="000000"/>
              <w:right w:val="single" w:sz="4" w:space="0" w:color="000000"/>
            </w:tcBorders>
            <w:tcMar>
              <w:top w:w="0" w:type="dxa"/>
              <w:left w:w="108" w:type="dxa"/>
              <w:bottom w:w="0" w:type="dxa"/>
              <w:right w:w="108" w:type="dxa"/>
            </w:tcMar>
            <w:vAlign w:val="center"/>
            <w:hideMark/>
          </w:tcPr>
          <w:p w14:paraId="040D229E" w14:textId="77777777"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聯合</w:t>
            </w:r>
          </w:p>
          <w:p w14:paraId="06F5C405" w14:textId="4C3AA28F"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地方政府</w:t>
            </w:r>
            <w:r w:rsidRPr="00C51EB1">
              <w:rPr>
                <w:rFonts w:ascii="Times New Roman" w:eastAsia="標楷體" w:hAnsi="Times New Roman"/>
                <w:bCs/>
              </w:rPr>
              <w:t>2</w:t>
            </w:r>
          </w:p>
        </w:tc>
        <w:tc>
          <w:tcPr>
            <w:tcW w:w="7817" w:type="dxa"/>
            <w:gridSpan w:val="5"/>
            <w:tcBorders>
              <w:top w:val="single" w:sz="4" w:space="0" w:color="auto"/>
              <w:left w:val="single" w:sz="4" w:space="0" w:color="000000"/>
              <w:bottom w:val="single" w:sz="4" w:space="0" w:color="000000"/>
              <w:right w:val="single" w:sz="12" w:space="0" w:color="auto"/>
            </w:tcBorders>
            <w:tcMar>
              <w:top w:w="0" w:type="dxa"/>
              <w:left w:w="108" w:type="dxa"/>
              <w:bottom w:w="0" w:type="dxa"/>
              <w:right w:w="108" w:type="dxa"/>
            </w:tcMar>
            <w:vAlign w:val="center"/>
            <w:hideMark/>
          </w:tcPr>
          <w:p w14:paraId="1D6DA546" w14:textId="1ECD9B1B"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□無</w:t>
            </w:r>
            <w:r w:rsidRPr="00C51EB1">
              <w:rPr>
                <w:rFonts w:ascii="Times New Roman" w:eastAsia="標楷體" w:hAnsi="Times New Roman" w:hint="eastAsia"/>
                <w:bCs/>
              </w:rPr>
              <w:t xml:space="preserve">     </w:t>
            </w:r>
            <w:r w:rsidRPr="00C51EB1">
              <w:rPr>
                <w:rFonts w:ascii="Times New Roman" w:eastAsia="標楷體" w:hAnsi="Times New Roman" w:hint="eastAsia"/>
                <w:bCs/>
              </w:rPr>
              <w:t>□有：</w:t>
            </w:r>
            <w:r w:rsidRPr="00C51EB1">
              <w:rPr>
                <w:rFonts w:ascii="Times New Roman" w:eastAsia="標楷體" w:hAnsi="Times New Roman" w:hint="eastAsia"/>
                <w:bCs/>
              </w:rPr>
              <w:t>OOO</w:t>
            </w:r>
            <w:r w:rsidRPr="00C51EB1">
              <w:rPr>
                <w:rFonts w:ascii="Times New Roman" w:eastAsia="標楷體" w:hAnsi="Times New Roman" w:hint="eastAsia"/>
                <w:bCs/>
              </w:rPr>
              <w:t>政府</w:t>
            </w:r>
          </w:p>
        </w:tc>
      </w:tr>
      <w:tr w:rsidR="00C1258C" w:rsidRPr="00C51EB1" w14:paraId="3FEBDAF7" w14:textId="77777777" w:rsidTr="00192D2B">
        <w:trPr>
          <w:trHeight w:val="510"/>
          <w:jc w:val="center"/>
        </w:trPr>
        <w:tc>
          <w:tcPr>
            <w:tcW w:w="1828" w:type="dxa"/>
            <w:vMerge w:val="restart"/>
            <w:tcBorders>
              <w:top w:val="nil"/>
              <w:left w:val="single" w:sz="12" w:space="0" w:color="auto"/>
              <w:bottom w:val="single" w:sz="4" w:space="0" w:color="000000"/>
              <w:right w:val="single" w:sz="4" w:space="0" w:color="auto"/>
            </w:tcBorders>
            <w:tcMar>
              <w:top w:w="0" w:type="dxa"/>
              <w:left w:w="108" w:type="dxa"/>
              <w:bottom w:w="0" w:type="dxa"/>
              <w:right w:w="108" w:type="dxa"/>
            </w:tcMar>
            <w:vAlign w:val="center"/>
            <w:hideMark/>
          </w:tcPr>
          <w:p w14:paraId="0BF71AB7" w14:textId="77777777"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計畫主持人</w:t>
            </w: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21C8A298"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姓名</w:t>
            </w:r>
            <w:r w:rsidRPr="00C51EB1">
              <w:rPr>
                <w:rFonts w:ascii="Times New Roman" w:eastAsia="標楷體" w:hAnsi="Times New Roman"/>
                <w:bCs/>
              </w:rPr>
              <w:t>/</w:t>
            </w:r>
            <w:r w:rsidRPr="00C51EB1">
              <w:rPr>
                <w:rFonts w:ascii="Times New Roman" w:eastAsia="標楷體" w:hAnsi="Times New Roman" w:hint="eastAsia"/>
                <w:bCs/>
              </w:rPr>
              <w:t>職稱</w:t>
            </w:r>
          </w:p>
        </w:tc>
        <w:tc>
          <w:tcPr>
            <w:tcW w:w="6399" w:type="dxa"/>
            <w:gridSpan w:val="4"/>
            <w:tcBorders>
              <w:top w:val="single" w:sz="6" w:space="0" w:color="auto"/>
              <w:left w:val="single" w:sz="6" w:space="0" w:color="auto"/>
              <w:bottom w:val="single" w:sz="6" w:space="0" w:color="auto"/>
              <w:right w:val="single" w:sz="12" w:space="0" w:color="auto"/>
            </w:tcBorders>
            <w:vAlign w:val="center"/>
          </w:tcPr>
          <w:p w14:paraId="291258F8" w14:textId="0F13996C"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 xml:space="preserve"> </w:t>
            </w:r>
          </w:p>
        </w:tc>
      </w:tr>
      <w:tr w:rsidR="00C1258C" w:rsidRPr="00C51EB1" w14:paraId="3B47FB76" w14:textId="77777777" w:rsidTr="00192D2B">
        <w:trPr>
          <w:trHeight w:val="510"/>
          <w:jc w:val="center"/>
        </w:trPr>
        <w:tc>
          <w:tcPr>
            <w:tcW w:w="1828" w:type="dxa"/>
            <w:vMerge/>
            <w:tcBorders>
              <w:top w:val="nil"/>
              <w:left w:val="single" w:sz="12" w:space="0" w:color="auto"/>
              <w:bottom w:val="single" w:sz="4" w:space="0" w:color="000000"/>
              <w:right w:val="single" w:sz="4" w:space="0" w:color="auto"/>
            </w:tcBorders>
            <w:vAlign w:val="center"/>
            <w:hideMark/>
          </w:tcPr>
          <w:p w14:paraId="563C0A66" w14:textId="77777777" w:rsidR="008971E2" w:rsidRPr="00C51EB1" w:rsidRDefault="008971E2" w:rsidP="008971E2">
            <w:pPr>
              <w:adjustRightInd w:val="0"/>
              <w:snapToGrid w:val="0"/>
              <w:jc w:val="center"/>
              <w:rPr>
                <w:rFonts w:ascii="Times New Roman" w:eastAsia="標楷體" w:hAnsi="Times New Roman"/>
                <w:bCs/>
              </w:rPr>
            </w:pP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867CEA2"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電話</w:t>
            </w:r>
          </w:p>
        </w:tc>
        <w:tc>
          <w:tcPr>
            <w:tcW w:w="2408" w:type="dxa"/>
            <w:gridSpan w:val="2"/>
            <w:tcBorders>
              <w:top w:val="single" w:sz="6" w:space="0" w:color="auto"/>
              <w:left w:val="single" w:sz="6" w:space="0" w:color="auto"/>
              <w:bottom w:val="single" w:sz="6" w:space="0" w:color="auto"/>
              <w:right w:val="single" w:sz="6" w:space="0" w:color="auto"/>
            </w:tcBorders>
            <w:vAlign w:val="center"/>
          </w:tcPr>
          <w:p w14:paraId="3842BF81" w14:textId="77777777" w:rsidR="008971E2" w:rsidRPr="00C51EB1" w:rsidRDefault="008971E2" w:rsidP="008971E2">
            <w:pPr>
              <w:adjustRightInd w:val="0"/>
              <w:snapToGrid w:val="0"/>
              <w:rPr>
                <w:rFonts w:ascii="Times New Roman" w:eastAsia="標楷體" w:hAnsi="Times New Roman"/>
                <w:bCs/>
              </w:rPr>
            </w:pPr>
          </w:p>
        </w:tc>
        <w:tc>
          <w:tcPr>
            <w:tcW w:w="1148" w:type="dxa"/>
            <w:tcBorders>
              <w:top w:val="single" w:sz="6" w:space="0" w:color="auto"/>
              <w:left w:val="single" w:sz="6" w:space="0" w:color="auto"/>
              <w:bottom w:val="single" w:sz="6" w:space="0" w:color="auto"/>
              <w:right w:val="single" w:sz="6" w:space="0" w:color="auto"/>
            </w:tcBorders>
            <w:vAlign w:val="center"/>
          </w:tcPr>
          <w:p w14:paraId="73B97D52" w14:textId="18EE3CB5"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電子郵件</w:t>
            </w:r>
          </w:p>
        </w:tc>
        <w:tc>
          <w:tcPr>
            <w:tcW w:w="2843" w:type="dxa"/>
            <w:tcBorders>
              <w:top w:val="single" w:sz="6" w:space="0" w:color="auto"/>
              <w:left w:val="single" w:sz="6" w:space="0" w:color="auto"/>
              <w:bottom w:val="single" w:sz="6" w:space="0" w:color="auto"/>
              <w:right w:val="single" w:sz="12" w:space="0" w:color="auto"/>
            </w:tcBorders>
            <w:vAlign w:val="center"/>
          </w:tcPr>
          <w:p w14:paraId="216F060E" w14:textId="654236F2" w:rsidR="008971E2" w:rsidRPr="00C51EB1" w:rsidRDefault="008971E2" w:rsidP="008971E2">
            <w:pPr>
              <w:adjustRightInd w:val="0"/>
              <w:snapToGrid w:val="0"/>
              <w:rPr>
                <w:rFonts w:ascii="Times New Roman" w:eastAsia="標楷體" w:hAnsi="Times New Roman"/>
                <w:bCs/>
              </w:rPr>
            </w:pPr>
          </w:p>
        </w:tc>
      </w:tr>
      <w:tr w:rsidR="00C1258C" w:rsidRPr="00C51EB1" w14:paraId="4B86C2B1" w14:textId="77777777" w:rsidTr="00192D2B">
        <w:trPr>
          <w:trHeight w:val="510"/>
          <w:jc w:val="center"/>
        </w:trPr>
        <w:tc>
          <w:tcPr>
            <w:tcW w:w="1828" w:type="dxa"/>
            <w:vMerge w:val="restart"/>
            <w:tcBorders>
              <w:top w:val="nil"/>
              <w:left w:val="single" w:sz="12" w:space="0" w:color="auto"/>
              <w:bottom w:val="single" w:sz="4" w:space="0" w:color="000000"/>
              <w:right w:val="single" w:sz="4" w:space="0" w:color="auto"/>
            </w:tcBorders>
            <w:tcMar>
              <w:top w:w="0" w:type="dxa"/>
              <w:left w:w="108" w:type="dxa"/>
              <w:bottom w:w="0" w:type="dxa"/>
              <w:right w:w="108" w:type="dxa"/>
            </w:tcMar>
            <w:vAlign w:val="center"/>
            <w:hideMark/>
          </w:tcPr>
          <w:p w14:paraId="2338822A" w14:textId="64681647" w:rsidR="008971E2" w:rsidRPr="00C51EB1" w:rsidRDefault="008971E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聯絡窗口</w:t>
            </w: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9E6464C"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姓名</w:t>
            </w:r>
            <w:r w:rsidRPr="00C51EB1">
              <w:rPr>
                <w:rFonts w:ascii="Times New Roman" w:eastAsia="標楷體" w:hAnsi="Times New Roman"/>
                <w:bCs/>
              </w:rPr>
              <w:t>/</w:t>
            </w:r>
            <w:r w:rsidRPr="00C51EB1">
              <w:rPr>
                <w:rFonts w:ascii="Times New Roman" w:eastAsia="標楷體" w:hAnsi="Times New Roman" w:hint="eastAsia"/>
                <w:bCs/>
              </w:rPr>
              <w:t>職稱</w:t>
            </w:r>
          </w:p>
        </w:tc>
        <w:tc>
          <w:tcPr>
            <w:tcW w:w="6399" w:type="dxa"/>
            <w:gridSpan w:val="4"/>
            <w:tcBorders>
              <w:top w:val="single" w:sz="6" w:space="0" w:color="auto"/>
              <w:left w:val="single" w:sz="6" w:space="0" w:color="auto"/>
              <w:bottom w:val="single" w:sz="6" w:space="0" w:color="auto"/>
              <w:right w:val="single" w:sz="12" w:space="0" w:color="auto"/>
            </w:tcBorders>
            <w:vAlign w:val="center"/>
          </w:tcPr>
          <w:p w14:paraId="22239E90" w14:textId="77777777" w:rsidR="008971E2" w:rsidRPr="00C51EB1" w:rsidRDefault="008971E2" w:rsidP="008971E2">
            <w:pPr>
              <w:adjustRightInd w:val="0"/>
              <w:snapToGrid w:val="0"/>
              <w:rPr>
                <w:rFonts w:ascii="Times New Roman" w:eastAsia="標楷體" w:hAnsi="Times New Roman"/>
                <w:bCs/>
              </w:rPr>
            </w:pPr>
          </w:p>
        </w:tc>
      </w:tr>
      <w:tr w:rsidR="00C1258C" w:rsidRPr="00C51EB1" w14:paraId="40BF2E90" w14:textId="77777777" w:rsidTr="00192D2B">
        <w:trPr>
          <w:trHeight w:val="510"/>
          <w:jc w:val="center"/>
        </w:trPr>
        <w:tc>
          <w:tcPr>
            <w:tcW w:w="1828" w:type="dxa"/>
            <w:vMerge/>
            <w:tcBorders>
              <w:top w:val="nil"/>
              <w:left w:val="single" w:sz="12" w:space="0" w:color="auto"/>
              <w:bottom w:val="single" w:sz="4" w:space="0" w:color="000000"/>
              <w:right w:val="single" w:sz="4" w:space="0" w:color="auto"/>
            </w:tcBorders>
            <w:vAlign w:val="center"/>
            <w:hideMark/>
          </w:tcPr>
          <w:p w14:paraId="0BE7EBFA" w14:textId="77777777" w:rsidR="008971E2" w:rsidRPr="00C51EB1" w:rsidRDefault="008971E2" w:rsidP="008971E2">
            <w:pPr>
              <w:adjustRightInd w:val="0"/>
              <w:snapToGrid w:val="0"/>
              <w:jc w:val="center"/>
              <w:rPr>
                <w:rFonts w:ascii="Times New Roman" w:eastAsia="標楷體" w:hAnsi="Times New Roman"/>
                <w:bCs/>
              </w:rPr>
            </w:pPr>
          </w:p>
        </w:tc>
        <w:tc>
          <w:tcPr>
            <w:tcW w:w="141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B5489F8" w14:textId="77777777"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電話</w:t>
            </w:r>
          </w:p>
        </w:tc>
        <w:tc>
          <w:tcPr>
            <w:tcW w:w="2408" w:type="dxa"/>
            <w:gridSpan w:val="2"/>
            <w:tcBorders>
              <w:top w:val="single" w:sz="6" w:space="0" w:color="auto"/>
              <w:left w:val="single" w:sz="6" w:space="0" w:color="auto"/>
              <w:bottom w:val="single" w:sz="6" w:space="0" w:color="auto"/>
              <w:right w:val="single" w:sz="6" w:space="0" w:color="auto"/>
            </w:tcBorders>
            <w:vAlign w:val="center"/>
          </w:tcPr>
          <w:p w14:paraId="70F2AAD0" w14:textId="77777777" w:rsidR="008971E2" w:rsidRPr="00C51EB1" w:rsidRDefault="008971E2" w:rsidP="008971E2">
            <w:pPr>
              <w:adjustRightInd w:val="0"/>
              <w:snapToGrid w:val="0"/>
              <w:rPr>
                <w:rFonts w:ascii="Times New Roman" w:eastAsia="標楷體" w:hAnsi="Times New Roman"/>
                <w:bCs/>
              </w:rPr>
            </w:pPr>
          </w:p>
        </w:tc>
        <w:tc>
          <w:tcPr>
            <w:tcW w:w="1148" w:type="dxa"/>
            <w:tcBorders>
              <w:top w:val="single" w:sz="6" w:space="0" w:color="auto"/>
              <w:left w:val="single" w:sz="6" w:space="0" w:color="auto"/>
              <w:bottom w:val="single" w:sz="6" w:space="0" w:color="auto"/>
              <w:right w:val="single" w:sz="6" w:space="0" w:color="auto"/>
            </w:tcBorders>
            <w:vAlign w:val="center"/>
          </w:tcPr>
          <w:p w14:paraId="288FD1D1" w14:textId="49A5F894" w:rsidR="008971E2" w:rsidRPr="00C51EB1" w:rsidRDefault="008971E2" w:rsidP="008971E2">
            <w:pPr>
              <w:adjustRightInd w:val="0"/>
              <w:snapToGrid w:val="0"/>
              <w:rPr>
                <w:rFonts w:ascii="Times New Roman" w:eastAsia="標楷體" w:hAnsi="Times New Roman"/>
                <w:bCs/>
              </w:rPr>
            </w:pPr>
            <w:r w:rsidRPr="00C51EB1">
              <w:rPr>
                <w:rFonts w:ascii="Times New Roman" w:eastAsia="標楷體" w:hAnsi="Times New Roman" w:hint="eastAsia"/>
                <w:bCs/>
              </w:rPr>
              <w:t>電子郵件</w:t>
            </w:r>
          </w:p>
        </w:tc>
        <w:tc>
          <w:tcPr>
            <w:tcW w:w="2843" w:type="dxa"/>
            <w:tcBorders>
              <w:top w:val="single" w:sz="6" w:space="0" w:color="auto"/>
              <w:left w:val="single" w:sz="6" w:space="0" w:color="auto"/>
              <w:bottom w:val="single" w:sz="6" w:space="0" w:color="auto"/>
              <w:right w:val="single" w:sz="12" w:space="0" w:color="auto"/>
            </w:tcBorders>
            <w:vAlign w:val="center"/>
          </w:tcPr>
          <w:p w14:paraId="553DD91E" w14:textId="10D25AD0" w:rsidR="008971E2" w:rsidRPr="00C51EB1" w:rsidRDefault="008971E2" w:rsidP="008971E2">
            <w:pPr>
              <w:adjustRightInd w:val="0"/>
              <w:snapToGrid w:val="0"/>
              <w:rPr>
                <w:rFonts w:ascii="Times New Roman" w:eastAsia="標楷體" w:hAnsi="Times New Roman"/>
                <w:bCs/>
              </w:rPr>
            </w:pPr>
          </w:p>
        </w:tc>
      </w:tr>
      <w:tr w:rsidR="007B2CC2" w:rsidRPr="00C51EB1" w14:paraId="04BD2A1C" w14:textId="77777777" w:rsidTr="00192D2B">
        <w:trPr>
          <w:trHeight w:val="510"/>
          <w:jc w:val="center"/>
        </w:trPr>
        <w:tc>
          <w:tcPr>
            <w:tcW w:w="1828" w:type="dxa"/>
            <w:tcBorders>
              <w:top w:val="single" w:sz="4" w:space="0" w:color="000000"/>
              <w:left w:val="single" w:sz="12" w:space="0" w:color="auto"/>
              <w:bottom w:val="single" w:sz="12" w:space="0" w:color="auto"/>
              <w:right w:val="single" w:sz="6" w:space="0" w:color="auto"/>
            </w:tcBorders>
            <w:tcMar>
              <w:top w:w="0" w:type="dxa"/>
              <w:left w:w="108" w:type="dxa"/>
              <w:bottom w:w="0" w:type="dxa"/>
              <w:right w:w="108" w:type="dxa"/>
            </w:tcMar>
            <w:vAlign w:val="center"/>
          </w:tcPr>
          <w:p w14:paraId="16D023BC" w14:textId="7BCFAC31" w:rsidR="007B2CC2" w:rsidRPr="00C51EB1" w:rsidRDefault="007B2CC2" w:rsidP="008971E2">
            <w:pPr>
              <w:adjustRightInd w:val="0"/>
              <w:snapToGrid w:val="0"/>
              <w:jc w:val="center"/>
              <w:rPr>
                <w:rFonts w:ascii="Times New Roman" w:eastAsia="標楷體" w:hAnsi="Times New Roman"/>
                <w:bCs/>
              </w:rPr>
            </w:pPr>
            <w:r w:rsidRPr="00C51EB1">
              <w:rPr>
                <w:rFonts w:ascii="Times New Roman" w:eastAsia="標楷體" w:hAnsi="Times New Roman" w:hint="eastAsia"/>
                <w:bCs/>
              </w:rPr>
              <w:t>計畫申請經費</w:t>
            </w:r>
          </w:p>
        </w:tc>
        <w:tc>
          <w:tcPr>
            <w:tcW w:w="7817" w:type="dxa"/>
            <w:gridSpan w:val="5"/>
            <w:tcBorders>
              <w:top w:val="single" w:sz="6" w:space="0" w:color="auto"/>
              <w:left w:val="single" w:sz="6" w:space="0" w:color="auto"/>
              <w:bottom w:val="single" w:sz="12" w:space="0" w:color="auto"/>
              <w:right w:val="single" w:sz="12" w:space="0" w:color="auto"/>
            </w:tcBorders>
            <w:tcMar>
              <w:top w:w="0" w:type="dxa"/>
              <w:left w:w="108" w:type="dxa"/>
              <w:bottom w:w="0" w:type="dxa"/>
              <w:right w:w="108" w:type="dxa"/>
            </w:tcMar>
            <w:vAlign w:val="center"/>
          </w:tcPr>
          <w:p w14:paraId="00FCFE87" w14:textId="1CEA5EFA" w:rsidR="007B2CC2" w:rsidRPr="00C51EB1" w:rsidRDefault="007B2CC2" w:rsidP="008971E2">
            <w:pPr>
              <w:adjustRightInd w:val="0"/>
              <w:snapToGrid w:val="0"/>
              <w:jc w:val="both"/>
              <w:rPr>
                <w:rFonts w:ascii="Times New Roman" w:eastAsia="標楷體" w:hAnsi="Times New Roman"/>
                <w:bCs/>
              </w:rPr>
            </w:pPr>
            <w:r w:rsidRPr="00C51EB1">
              <w:rPr>
                <w:rFonts w:ascii="Times New Roman" w:eastAsia="標楷體" w:hAnsi="Times New Roman" w:hint="eastAsia"/>
                <w:bCs/>
              </w:rPr>
              <w:t>新臺幣</w:t>
            </w:r>
            <w:r w:rsidRPr="00C51EB1">
              <w:rPr>
                <w:rFonts w:ascii="Times New Roman" w:eastAsia="標楷體" w:hAnsi="Times New Roman"/>
                <w:bCs/>
                <w:u w:val="single"/>
              </w:rPr>
              <w:t xml:space="preserve">                                   </w:t>
            </w:r>
            <w:r w:rsidRPr="00C51EB1">
              <w:rPr>
                <w:rFonts w:ascii="Times New Roman" w:eastAsia="標楷體" w:hAnsi="Times New Roman" w:hint="eastAsia"/>
                <w:bCs/>
              </w:rPr>
              <w:t>仟元</w:t>
            </w:r>
          </w:p>
        </w:tc>
      </w:tr>
    </w:tbl>
    <w:p w14:paraId="5254DD49" w14:textId="55351CE9" w:rsidR="00FC05C7" w:rsidRPr="00C51EB1" w:rsidRDefault="00FC05C7">
      <w:pPr>
        <w:rPr>
          <w:rFonts w:ascii="Times New Roman" w:eastAsia="標楷體" w:hAnsi="Times New Roman"/>
        </w:rPr>
      </w:pPr>
    </w:p>
    <w:p w14:paraId="71A2F7E6" w14:textId="77777777" w:rsidR="00FC05C7" w:rsidRPr="00C51EB1" w:rsidRDefault="00FC05C7">
      <w:pPr>
        <w:widowControl/>
        <w:suppressAutoHyphens w:val="0"/>
        <w:rPr>
          <w:rFonts w:ascii="Times New Roman" w:eastAsia="標楷體" w:hAnsi="Times New Roman"/>
        </w:rPr>
      </w:pPr>
      <w:r w:rsidRPr="00C51EB1">
        <w:rPr>
          <w:rFonts w:ascii="Times New Roman" w:eastAsia="標楷體" w:hAnsi="Times New Roman"/>
        </w:rPr>
        <w:br w:type="page"/>
      </w:r>
    </w:p>
    <w:tbl>
      <w:tblPr>
        <w:tblW w:w="9645" w:type="dxa"/>
        <w:jc w:val="center"/>
        <w:tblCellMar>
          <w:left w:w="10" w:type="dxa"/>
          <w:right w:w="10" w:type="dxa"/>
        </w:tblCellMar>
        <w:tblLook w:val="04A0" w:firstRow="1" w:lastRow="0" w:firstColumn="1" w:lastColumn="0" w:noHBand="0" w:noVBand="1"/>
      </w:tblPr>
      <w:tblGrid>
        <w:gridCol w:w="9645"/>
      </w:tblGrid>
      <w:tr w:rsidR="00C1258C" w:rsidRPr="00C51EB1" w14:paraId="7C4F9FC6" w14:textId="77777777" w:rsidTr="00A33419">
        <w:trPr>
          <w:trHeight w:val="454"/>
          <w:jc w:val="center"/>
        </w:trPr>
        <w:tc>
          <w:tcPr>
            <w:tcW w:w="9645" w:type="dxa"/>
            <w:tcBorders>
              <w:top w:val="single" w:sz="12" w:space="0" w:color="auto"/>
              <w:left w:val="single" w:sz="12" w:space="0" w:color="000000"/>
              <w:bottom w:val="single" w:sz="4" w:space="0" w:color="000000"/>
              <w:right w:val="single" w:sz="12" w:space="0" w:color="000000"/>
            </w:tcBorders>
            <w:tcMar>
              <w:top w:w="0" w:type="dxa"/>
              <w:left w:w="108" w:type="dxa"/>
              <w:bottom w:w="0" w:type="dxa"/>
              <w:right w:w="108" w:type="dxa"/>
            </w:tcMar>
            <w:vAlign w:val="center"/>
            <w:hideMark/>
          </w:tcPr>
          <w:p w14:paraId="61726312" w14:textId="1A8AC395" w:rsidR="007D761B" w:rsidRPr="00C51EB1" w:rsidRDefault="007D761B" w:rsidP="00FC05C7">
            <w:pPr>
              <w:adjustRightInd w:val="0"/>
              <w:snapToGrid w:val="0"/>
              <w:jc w:val="center"/>
              <w:rPr>
                <w:rFonts w:ascii="Times New Roman" w:eastAsia="標楷體" w:hAnsi="Times New Roman"/>
                <w:b/>
              </w:rPr>
            </w:pPr>
            <w:r w:rsidRPr="00C51EB1">
              <w:rPr>
                <w:rFonts w:ascii="Times New Roman" w:eastAsia="標楷體" w:hAnsi="Times New Roman" w:hint="eastAsia"/>
                <w:b/>
              </w:rPr>
              <w:lastRenderedPageBreak/>
              <w:t>計</w:t>
            </w:r>
            <w:r w:rsidRPr="00C51EB1">
              <w:rPr>
                <w:rFonts w:ascii="Times New Roman" w:eastAsia="標楷體" w:hAnsi="Times New Roman"/>
                <w:b/>
              </w:rPr>
              <w:t xml:space="preserve"> </w:t>
            </w:r>
            <w:r w:rsidRPr="00C51EB1">
              <w:rPr>
                <w:rFonts w:ascii="Times New Roman" w:eastAsia="標楷體" w:hAnsi="Times New Roman" w:hint="eastAsia"/>
                <w:b/>
              </w:rPr>
              <w:t>畫</w:t>
            </w:r>
            <w:r w:rsidRPr="00C51EB1">
              <w:rPr>
                <w:rFonts w:ascii="Times New Roman" w:eastAsia="標楷體" w:hAnsi="Times New Roman"/>
                <w:b/>
              </w:rPr>
              <w:t xml:space="preserve"> </w:t>
            </w:r>
            <w:r w:rsidRPr="00C51EB1">
              <w:rPr>
                <w:rFonts w:ascii="Times New Roman" w:eastAsia="標楷體" w:hAnsi="Times New Roman" w:hint="eastAsia"/>
                <w:b/>
              </w:rPr>
              <w:t>摘</w:t>
            </w:r>
            <w:r w:rsidRPr="00C51EB1">
              <w:rPr>
                <w:rFonts w:ascii="Times New Roman" w:eastAsia="標楷體" w:hAnsi="Times New Roman"/>
                <w:b/>
              </w:rPr>
              <w:t xml:space="preserve"> </w:t>
            </w:r>
            <w:r w:rsidRPr="00C51EB1">
              <w:rPr>
                <w:rFonts w:ascii="Times New Roman" w:eastAsia="標楷體" w:hAnsi="Times New Roman" w:hint="eastAsia"/>
                <w:b/>
              </w:rPr>
              <w:t>要</w:t>
            </w:r>
            <w:r w:rsidR="001D1064" w:rsidRPr="00C51EB1">
              <w:rPr>
                <w:rFonts w:ascii="Times New Roman" w:eastAsia="標楷體" w:hAnsi="Times New Roman" w:hint="eastAsia"/>
                <w:b/>
              </w:rPr>
              <w:t>(</w:t>
            </w:r>
            <w:r w:rsidR="001D1064" w:rsidRPr="00C51EB1">
              <w:rPr>
                <w:rFonts w:ascii="Times New Roman" w:eastAsia="標楷體" w:hAnsi="Times New Roman" w:hint="eastAsia"/>
                <w:b/>
              </w:rPr>
              <w:t>以</w:t>
            </w:r>
            <w:r w:rsidR="001D1064" w:rsidRPr="00C51EB1">
              <w:rPr>
                <w:rFonts w:ascii="Times New Roman" w:eastAsia="標楷體" w:hAnsi="Times New Roman" w:hint="eastAsia"/>
                <w:b/>
              </w:rPr>
              <w:t>2</w:t>
            </w:r>
            <w:r w:rsidR="001D1064" w:rsidRPr="00C51EB1">
              <w:rPr>
                <w:rFonts w:ascii="Times New Roman" w:eastAsia="標楷體" w:hAnsi="Times New Roman" w:hint="eastAsia"/>
                <w:b/>
              </w:rPr>
              <w:t>頁為限</w:t>
            </w:r>
            <w:r w:rsidR="001D1064" w:rsidRPr="00C51EB1">
              <w:rPr>
                <w:rFonts w:ascii="Times New Roman" w:eastAsia="標楷體" w:hAnsi="Times New Roman" w:hint="eastAsia"/>
                <w:b/>
              </w:rPr>
              <w:t>)</w:t>
            </w:r>
          </w:p>
        </w:tc>
      </w:tr>
      <w:tr w:rsidR="009155D0" w:rsidRPr="00C51EB1" w14:paraId="522444F0" w14:textId="77777777" w:rsidTr="00A433C7">
        <w:trPr>
          <w:trHeight w:val="3118"/>
          <w:jc w:val="center"/>
        </w:trPr>
        <w:tc>
          <w:tcPr>
            <w:tcW w:w="9645" w:type="dxa"/>
            <w:tcBorders>
              <w:top w:val="single" w:sz="4"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BB08D2A" w14:textId="77777777" w:rsidR="009155D0" w:rsidRPr="00C51EB1" w:rsidRDefault="009155D0" w:rsidP="00E136C0">
            <w:pPr>
              <w:pStyle w:val="a1"/>
              <w:numPr>
                <w:ilvl w:val="0"/>
                <w:numId w:val="20"/>
              </w:numPr>
              <w:adjustRightInd w:val="0"/>
              <w:snapToGrid w:val="0"/>
              <w:spacing w:beforeLines="15" w:before="97" w:afterLines="15" w:after="97" w:line="320" w:lineRule="exact"/>
              <w:ind w:left="482" w:hanging="482"/>
              <w:rPr>
                <w:rFonts w:ascii="Times New Roman" w:eastAsia="標楷體" w:hAnsi="Times New Roman"/>
              </w:rPr>
            </w:pPr>
            <w:bookmarkStart w:id="15" w:name="_Hlk203662914"/>
            <w:r w:rsidRPr="00C51EB1">
              <w:rPr>
                <w:rFonts w:ascii="Times New Roman" w:eastAsia="標楷體" w:hAnsi="Times New Roman" w:hint="eastAsia"/>
              </w:rPr>
              <w:t>計畫背景</w:t>
            </w:r>
          </w:p>
          <w:p w14:paraId="072EEBB9" w14:textId="77777777" w:rsidR="009155D0" w:rsidRPr="00C51EB1" w:rsidRDefault="009155D0" w:rsidP="00E136C0">
            <w:pPr>
              <w:pStyle w:val="a1"/>
              <w:adjustRightInd w:val="0"/>
              <w:snapToGrid w:val="0"/>
              <w:spacing w:beforeLines="15" w:before="97" w:afterLines="15" w:after="97" w:line="320" w:lineRule="exact"/>
              <w:ind w:left="482"/>
              <w:rPr>
                <w:rFonts w:ascii="Times New Roman" w:eastAsia="標楷體" w:hAnsi="Times New Roman"/>
              </w:rPr>
            </w:pPr>
          </w:p>
          <w:p w14:paraId="2E15CD68" w14:textId="6F4AF7E0" w:rsidR="009155D0" w:rsidRPr="00C51EB1" w:rsidRDefault="0098198F" w:rsidP="00E136C0">
            <w:pPr>
              <w:pStyle w:val="a1"/>
              <w:numPr>
                <w:ilvl w:val="0"/>
                <w:numId w:val="20"/>
              </w:numPr>
              <w:adjustRightInd w:val="0"/>
              <w:snapToGrid w:val="0"/>
              <w:spacing w:beforeLines="15" w:before="97" w:afterLines="15" w:after="97" w:line="320" w:lineRule="exact"/>
              <w:ind w:left="482" w:hanging="482"/>
              <w:rPr>
                <w:rFonts w:ascii="Times New Roman" w:eastAsia="標楷體" w:hAnsi="Times New Roman"/>
              </w:rPr>
            </w:pPr>
            <w:r w:rsidRPr="00C51EB1">
              <w:rPr>
                <w:rFonts w:ascii="Times New Roman" w:eastAsia="標楷體" w:hAnsi="Times New Roman" w:hint="eastAsia"/>
              </w:rPr>
              <w:t>現況盤點暨轉型</w:t>
            </w:r>
            <w:r w:rsidR="009155D0" w:rsidRPr="00C51EB1">
              <w:rPr>
                <w:rFonts w:ascii="Times New Roman" w:eastAsia="標楷體" w:hAnsi="Times New Roman" w:hint="eastAsia"/>
              </w:rPr>
              <w:t>構想</w:t>
            </w:r>
          </w:p>
          <w:p w14:paraId="24D322AF" w14:textId="77777777" w:rsidR="009155D0" w:rsidRPr="00C51EB1" w:rsidRDefault="009155D0" w:rsidP="00E136C0">
            <w:pPr>
              <w:adjustRightInd w:val="0"/>
              <w:snapToGrid w:val="0"/>
              <w:spacing w:beforeLines="15" w:before="97" w:afterLines="15" w:after="97" w:line="320" w:lineRule="exact"/>
              <w:ind w:left="482"/>
              <w:jc w:val="both"/>
              <w:rPr>
                <w:rFonts w:ascii="Times New Roman" w:eastAsia="標楷體" w:hAnsi="Times New Roman"/>
              </w:rPr>
            </w:pPr>
          </w:p>
          <w:p w14:paraId="52E65B0E" w14:textId="315C4DF1" w:rsidR="009155D0" w:rsidRPr="00C51EB1" w:rsidRDefault="009155D0" w:rsidP="00E136C0">
            <w:pPr>
              <w:pStyle w:val="a1"/>
              <w:numPr>
                <w:ilvl w:val="0"/>
                <w:numId w:val="20"/>
              </w:numPr>
              <w:adjustRightInd w:val="0"/>
              <w:snapToGrid w:val="0"/>
              <w:spacing w:beforeLines="15" w:before="97" w:afterLines="15" w:after="97" w:line="320" w:lineRule="exact"/>
              <w:ind w:left="482" w:hanging="482"/>
              <w:rPr>
                <w:rFonts w:ascii="Times New Roman" w:eastAsia="標楷體" w:hAnsi="Times New Roman"/>
              </w:rPr>
            </w:pPr>
            <w:r w:rsidRPr="00C51EB1">
              <w:rPr>
                <w:rFonts w:ascii="Times New Roman" w:eastAsia="標楷體" w:hAnsi="Times New Roman" w:hint="eastAsia"/>
              </w:rPr>
              <w:t>示範區</w:t>
            </w:r>
            <w:r w:rsidR="0098198F" w:rsidRPr="00C51EB1">
              <w:rPr>
                <w:rFonts w:ascii="Times New Roman" w:eastAsia="標楷體" w:hAnsi="Times New Roman" w:hint="eastAsia"/>
              </w:rPr>
              <w:t>劃設</w:t>
            </w:r>
            <w:r w:rsidRPr="00C51EB1">
              <w:rPr>
                <w:rFonts w:ascii="Times New Roman" w:eastAsia="標楷體" w:hAnsi="Times New Roman" w:hint="eastAsia"/>
              </w:rPr>
              <w:t>構想</w:t>
            </w:r>
          </w:p>
          <w:p w14:paraId="363A5FE4" w14:textId="77777777" w:rsidR="009155D0" w:rsidRPr="00C51EB1" w:rsidRDefault="009155D0" w:rsidP="00E136C0">
            <w:pPr>
              <w:adjustRightInd w:val="0"/>
              <w:snapToGrid w:val="0"/>
              <w:spacing w:beforeLines="15" w:before="97" w:afterLines="15" w:after="97" w:line="320" w:lineRule="exact"/>
              <w:ind w:left="482"/>
              <w:jc w:val="both"/>
              <w:rPr>
                <w:rFonts w:ascii="Times New Roman" w:eastAsia="標楷體" w:hAnsi="Times New Roman"/>
              </w:rPr>
            </w:pPr>
          </w:p>
          <w:p w14:paraId="277011E5" w14:textId="77777777" w:rsidR="0098198F" w:rsidRPr="00C51EB1" w:rsidRDefault="0098198F" w:rsidP="00E136C0">
            <w:pPr>
              <w:pStyle w:val="a1"/>
              <w:numPr>
                <w:ilvl w:val="0"/>
                <w:numId w:val="20"/>
              </w:numPr>
              <w:adjustRightInd w:val="0"/>
              <w:snapToGrid w:val="0"/>
              <w:spacing w:beforeLines="15" w:before="97" w:afterLines="15" w:after="97" w:line="320" w:lineRule="exact"/>
              <w:ind w:left="482" w:hanging="482"/>
              <w:rPr>
                <w:rFonts w:ascii="Times New Roman" w:eastAsia="標楷體" w:hAnsi="Times New Roman"/>
              </w:rPr>
            </w:pPr>
            <w:r w:rsidRPr="00C51EB1">
              <w:rPr>
                <w:rFonts w:ascii="Times New Roman" w:eastAsia="標楷體" w:hAnsi="Times New Roman" w:hint="eastAsia"/>
              </w:rPr>
              <w:t>示範區營運規劃構想</w:t>
            </w:r>
            <w:bookmarkStart w:id="16" w:name="_Hlk204380842"/>
          </w:p>
          <w:bookmarkEnd w:id="16"/>
          <w:p w14:paraId="116B5111" w14:textId="77777777" w:rsidR="0098198F" w:rsidRPr="00C51EB1" w:rsidRDefault="0098198F" w:rsidP="00E136C0">
            <w:pPr>
              <w:numPr>
                <w:ilvl w:val="0"/>
                <w:numId w:val="21"/>
              </w:numPr>
              <w:adjustRightInd w:val="0"/>
              <w:snapToGrid w:val="0"/>
              <w:spacing w:beforeLines="15" w:before="97" w:afterLines="15" w:after="97" w:line="320" w:lineRule="exact"/>
              <w:ind w:left="964" w:hanging="482"/>
              <w:jc w:val="both"/>
              <w:rPr>
                <w:rFonts w:ascii="Times New Roman" w:eastAsia="標楷體" w:hAnsi="Times New Roman"/>
                <w:bCs/>
              </w:rPr>
            </w:pPr>
            <w:r w:rsidRPr="00C51EB1">
              <w:rPr>
                <w:rFonts w:ascii="Times New Roman" w:eastAsia="標楷體" w:hAnsi="Times New Roman" w:hint="eastAsia"/>
                <w:bCs/>
              </w:rPr>
              <w:t>釋商條件</w:t>
            </w:r>
          </w:p>
          <w:p w14:paraId="53371035" w14:textId="77777777" w:rsidR="009155D0" w:rsidRPr="00C51EB1" w:rsidRDefault="009155D0" w:rsidP="00E136C0">
            <w:pPr>
              <w:adjustRightInd w:val="0"/>
              <w:snapToGrid w:val="0"/>
              <w:spacing w:beforeLines="15" w:before="97" w:afterLines="15" w:after="97" w:line="320" w:lineRule="exact"/>
              <w:ind w:left="964"/>
              <w:jc w:val="both"/>
              <w:rPr>
                <w:rFonts w:ascii="Times New Roman" w:eastAsia="標楷體" w:hAnsi="Times New Roman"/>
                <w:bCs/>
              </w:rPr>
            </w:pPr>
          </w:p>
          <w:p w14:paraId="0275B193" w14:textId="7CE8132E" w:rsidR="009155D0" w:rsidRPr="00C51EB1" w:rsidRDefault="0098198F" w:rsidP="00E136C0">
            <w:pPr>
              <w:numPr>
                <w:ilvl w:val="0"/>
                <w:numId w:val="21"/>
              </w:numPr>
              <w:adjustRightInd w:val="0"/>
              <w:snapToGrid w:val="0"/>
              <w:spacing w:beforeLines="15" w:before="97" w:afterLines="15" w:after="97" w:line="320" w:lineRule="exact"/>
              <w:ind w:left="964" w:hanging="482"/>
              <w:jc w:val="both"/>
              <w:rPr>
                <w:rFonts w:ascii="Times New Roman" w:eastAsia="標楷體" w:hAnsi="Times New Roman"/>
                <w:bCs/>
              </w:rPr>
            </w:pPr>
            <w:r w:rsidRPr="00C51EB1">
              <w:rPr>
                <w:rFonts w:ascii="Times New Roman" w:eastAsia="標楷體" w:hAnsi="Times New Roman" w:hint="eastAsia"/>
                <w:bCs/>
              </w:rPr>
              <w:t>招商規劃</w:t>
            </w:r>
          </w:p>
          <w:p w14:paraId="782A1297" w14:textId="77777777" w:rsidR="009155D0" w:rsidRPr="00C51EB1" w:rsidRDefault="009155D0" w:rsidP="00E136C0">
            <w:pPr>
              <w:adjustRightInd w:val="0"/>
              <w:snapToGrid w:val="0"/>
              <w:spacing w:beforeLines="15" w:before="97" w:afterLines="15" w:after="97" w:line="320" w:lineRule="exact"/>
              <w:ind w:left="960"/>
              <w:jc w:val="both"/>
              <w:rPr>
                <w:rFonts w:ascii="Times New Roman" w:eastAsia="標楷體" w:hAnsi="Times New Roman"/>
                <w:bCs/>
              </w:rPr>
            </w:pPr>
          </w:p>
          <w:p w14:paraId="011821EC" w14:textId="5F02536A" w:rsidR="009155D0" w:rsidRPr="00C51EB1" w:rsidRDefault="0098198F" w:rsidP="00E136C0">
            <w:pPr>
              <w:numPr>
                <w:ilvl w:val="0"/>
                <w:numId w:val="21"/>
              </w:numPr>
              <w:adjustRightInd w:val="0"/>
              <w:snapToGrid w:val="0"/>
              <w:spacing w:beforeLines="15" w:before="97" w:afterLines="15" w:after="97" w:line="320" w:lineRule="exact"/>
              <w:ind w:left="964" w:hanging="482"/>
              <w:jc w:val="both"/>
              <w:rPr>
                <w:rFonts w:ascii="Times New Roman" w:eastAsia="標楷體" w:hAnsi="Times New Roman"/>
                <w:bCs/>
              </w:rPr>
            </w:pPr>
            <w:r w:rsidRPr="00C51EB1">
              <w:rPr>
                <w:rFonts w:ascii="Times New Roman" w:eastAsia="標楷體" w:hAnsi="Times New Roman" w:hint="eastAsia"/>
                <w:bCs/>
              </w:rPr>
              <w:t>帶動重點產業發展</w:t>
            </w:r>
          </w:p>
          <w:p w14:paraId="778C47FB" w14:textId="77777777" w:rsidR="0098198F" w:rsidRPr="00C51EB1" w:rsidRDefault="0098198F" w:rsidP="00E136C0">
            <w:pPr>
              <w:adjustRightInd w:val="0"/>
              <w:snapToGrid w:val="0"/>
              <w:spacing w:beforeLines="15" w:before="97" w:afterLines="15" w:after="97" w:line="320" w:lineRule="exact"/>
              <w:ind w:left="960"/>
              <w:jc w:val="both"/>
              <w:rPr>
                <w:rFonts w:ascii="Times New Roman" w:eastAsia="標楷體" w:hAnsi="Times New Roman"/>
                <w:bCs/>
              </w:rPr>
            </w:pPr>
          </w:p>
          <w:p w14:paraId="7746F0AE" w14:textId="34CAD929" w:rsidR="0098198F" w:rsidRPr="00C51EB1" w:rsidRDefault="0098198F" w:rsidP="00E136C0">
            <w:pPr>
              <w:numPr>
                <w:ilvl w:val="0"/>
                <w:numId w:val="21"/>
              </w:numPr>
              <w:adjustRightInd w:val="0"/>
              <w:snapToGrid w:val="0"/>
              <w:spacing w:beforeLines="15" w:before="97" w:afterLines="15" w:after="97" w:line="320" w:lineRule="exact"/>
              <w:ind w:left="964" w:hanging="482"/>
              <w:jc w:val="both"/>
              <w:rPr>
                <w:rFonts w:ascii="Times New Roman" w:eastAsia="標楷體" w:hAnsi="Times New Roman"/>
                <w:bCs/>
              </w:rPr>
            </w:pPr>
            <w:r w:rsidRPr="00C51EB1">
              <w:rPr>
                <w:rFonts w:ascii="Times New Roman" w:eastAsia="標楷體" w:hAnsi="Times New Roman" w:hint="eastAsia"/>
                <w:bCs/>
              </w:rPr>
              <w:t>長期營運規劃</w:t>
            </w:r>
          </w:p>
          <w:p w14:paraId="15DA16E8" w14:textId="77777777" w:rsidR="009155D0" w:rsidRPr="00C51EB1" w:rsidRDefault="009155D0" w:rsidP="00E136C0">
            <w:pPr>
              <w:adjustRightInd w:val="0"/>
              <w:snapToGrid w:val="0"/>
              <w:spacing w:beforeLines="15" w:before="97" w:afterLines="15" w:after="97" w:line="320" w:lineRule="exact"/>
              <w:ind w:left="960"/>
              <w:jc w:val="both"/>
              <w:rPr>
                <w:rFonts w:ascii="Times New Roman" w:eastAsia="標楷體" w:hAnsi="Times New Roman"/>
                <w:bCs/>
              </w:rPr>
            </w:pPr>
          </w:p>
          <w:p w14:paraId="384AFA6C" w14:textId="30D55A2D" w:rsidR="005E78D5" w:rsidRPr="00C51EB1" w:rsidRDefault="005E78D5" w:rsidP="00E136C0">
            <w:pPr>
              <w:pStyle w:val="a1"/>
              <w:numPr>
                <w:ilvl w:val="0"/>
                <w:numId w:val="20"/>
              </w:numPr>
              <w:adjustRightInd w:val="0"/>
              <w:snapToGrid w:val="0"/>
              <w:spacing w:beforeLines="15" w:before="97" w:afterLines="15" w:after="97" w:line="320" w:lineRule="exact"/>
              <w:ind w:left="482" w:hanging="482"/>
              <w:rPr>
                <w:rFonts w:ascii="Times New Roman" w:eastAsia="標楷體" w:hAnsi="Times New Roman"/>
              </w:rPr>
            </w:pPr>
            <w:bookmarkStart w:id="17" w:name="_Hlk205979864"/>
            <w:bookmarkStart w:id="18" w:name="_Hlk205980507"/>
            <w:r w:rsidRPr="00C51EB1">
              <w:rPr>
                <w:rFonts w:ascii="Times New Roman" w:eastAsia="標楷體" w:hAnsi="Times New Roman" w:hint="eastAsia"/>
              </w:rPr>
              <w:t>整體計畫預期成果與效</w:t>
            </w:r>
            <w:bookmarkEnd w:id="17"/>
            <w:r w:rsidRPr="00C51EB1">
              <w:rPr>
                <w:rFonts w:ascii="Times New Roman" w:eastAsia="標楷體" w:hAnsi="Times New Roman" w:hint="eastAsia"/>
              </w:rPr>
              <w:t>益</w:t>
            </w:r>
          </w:p>
          <w:bookmarkEnd w:id="18"/>
          <w:p w14:paraId="53E50771" w14:textId="77777777" w:rsidR="00AC2AE0" w:rsidRPr="00C51EB1" w:rsidRDefault="00AC2AE0" w:rsidP="00080B94">
            <w:pPr>
              <w:numPr>
                <w:ilvl w:val="0"/>
                <w:numId w:val="63"/>
              </w:numPr>
              <w:adjustRightInd w:val="0"/>
              <w:snapToGrid w:val="0"/>
              <w:spacing w:beforeLines="15" w:before="97" w:afterLines="15" w:after="97" w:line="320" w:lineRule="exact"/>
              <w:jc w:val="both"/>
              <w:rPr>
                <w:rFonts w:ascii="Times New Roman" w:eastAsia="標楷體" w:hAnsi="Times New Roman"/>
                <w:bCs/>
              </w:rPr>
            </w:pPr>
            <w:r w:rsidRPr="00C51EB1">
              <w:rPr>
                <w:rFonts w:ascii="Times New Roman" w:eastAsia="標楷體" w:hAnsi="Times New Roman" w:hint="eastAsia"/>
                <w:bCs/>
              </w:rPr>
              <w:t>預期規劃成果</w:t>
            </w:r>
          </w:p>
          <w:p w14:paraId="1290B6C2" w14:textId="77777777" w:rsidR="00AC2AE0" w:rsidRPr="00C51EB1" w:rsidRDefault="00AC2AE0" w:rsidP="00080B94">
            <w:pPr>
              <w:pStyle w:val="a1"/>
              <w:numPr>
                <w:ilvl w:val="0"/>
                <w:numId w:val="64"/>
              </w:numPr>
              <w:spacing w:beforeLines="15" w:before="97" w:afterLines="15" w:after="97" w:line="280" w:lineRule="exact"/>
              <w:ind w:hanging="482"/>
              <w:jc w:val="both"/>
              <w:textAlignment w:val="auto"/>
              <w:rPr>
                <w:rFonts w:ascii="Times New Roman" w:eastAsia="標楷體" w:hAnsi="Times New Roman"/>
                <w:bCs/>
              </w:rPr>
            </w:pPr>
            <w:r w:rsidRPr="00C51EB1">
              <w:rPr>
                <w:rFonts w:ascii="Times New Roman" w:eastAsia="標楷體" w:hAnsi="Times New Roman" w:hint="eastAsia"/>
                <w:bCs/>
              </w:rPr>
              <w:t>劃設示範區域：</w:t>
            </w:r>
          </w:p>
          <w:p w14:paraId="41879D83" w14:textId="77777777" w:rsidR="00AC2AE0" w:rsidRPr="00C51EB1" w:rsidRDefault="00AC2AE0" w:rsidP="00E136C0">
            <w:pPr>
              <w:pStyle w:val="a1"/>
              <w:spacing w:beforeLines="15" w:before="97" w:afterLines="15" w:after="97" w:line="280" w:lineRule="exact"/>
              <w:ind w:left="1440"/>
              <w:jc w:val="both"/>
              <w:textAlignment w:val="auto"/>
              <w:rPr>
                <w:rFonts w:ascii="Times New Roman" w:eastAsia="標楷體" w:hAnsi="Times New Roman"/>
                <w:sz w:val="28"/>
                <w:szCs w:val="28"/>
              </w:rPr>
            </w:pPr>
          </w:p>
          <w:p w14:paraId="0AB27CB7" w14:textId="643B6E54" w:rsidR="00AC2AE0" w:rsidRPr="00C51EB1" w:rsidRDefault="00AC2AE0" w:rsidP="00080B94">
            <w:pPr>
              <w:pStyle w:val="a1"/>
              <w:numPr>
                <w:ilvl w:val="0"/>
                <w:numId w:val="64"/>
              </w:numPr>
              <w:spacing w:beforeLines="15" w:before="97" w:afterLines="15" w:after="97" w:line="280" w:lineRule="exact"/>
              <w:jc w:val="both"/>
              <w:textAlignment w:val="auto"/>
              <w:rPr>
                <w:rFonts w:ascii="Times New Roman" w:eastAsia="標楷體" w:hAnsi="Times New Roman"/>
                <w:bCs/>
              </w:rPr>
            </w:pPr>
            <w:r w:rsidRPr="00C51EB1">
              <w:rPr>
                <w:rFonts w:ascii="Times New Roman" w:eastAsia="標楷體" w:hAnsi="Times New Roman" w:hint="eastAsia"/>
                <w:bCs/>
              </w:rPr>
              <w:t>訂定釋商條件：</w:t>
            </w:r>
          </w:p>
          <w:p w14:paraId="7E157D03" w14:textId="77777777" w:rsidR="00AC2AE0" w:rsidRPr="00C51EB1" w:rsidRDefault="00AC2AE0" w:rsidP="00E136C0">
            <w:pPr>
              <w:pStyle w:val="a1"/>
              <w:spacing w:beforeLines="15" w:before="97" w:afterLines="15" w:after="97" w:line="280" w:lineRule="exact"/>
              <w:ind w:left="1440"/>
              <w:jc w:val="both"/>
              <w:textAlignment w:val="auto"/>
              <w:rPr>
                <w:rFonts w:ascii="Times New Roman" w:eastAsia="標楷體" w:hAnsi="Times New Roman"/>
                <w:b/>
                <w:bCs/>
                <w:sz w:val="28"/>
                <w:szCs w:val="28"/>
              </w:rPr>
            </w:pPr>
          </w:p>
          <w:p w14:paraId="5CF2EBDE" w14:textId="3117E777" w:rsidR="00AC2AE0" w:rsidRPr="00C51EB1" w:rsidRDefault="00AC2AE0" w:rsidP="00080B94">
            <w:pPr>
              <w:pStyle w:val="a1"/>
              <w:numPr>
                <w:ilvl w:val="0"/>
                <w:numId w:val="64"/>
              </w:numPr>
              <w:spacing w:beforeLines="15" w:before="97" w:afterLines="15" w:after="97" w:line="280" w:lineRule="exact"/>
              <w:jc w:val="both"/>
              <w:textAlignment w:val="auto"/>
              <w:rPr>
                <w:rFonts w:ascii="Times New Roman" w:eastAsia="標楷體" w:hAnsi="Times New Roman"/>
                <w:bCs/>
              </w:rPr>
            </w:pPr>
            <w:r w:rsidRPr="00C51EB1">
              <w:rPr>
                <w:rFonts w:ascii="Times New Roman" w:eastAsia="標楷體" w:hAnsi="Times New Roman" w:hint="eastAsia"/>
                <w:bCs/>
              </w:rPr>
              <w:t>訂定招商規劃：</w:t>
            </w:r>
          </w:p>
          <w:p w14:paraId="7D17987E" w14:textId="77777777" w:rsidR="00E136C0" w:rsidRPr="00C51EB1" w:rsidRDefault="00E136C0" w:rsidP="00E136C0">
            <w:pPr>
              <w:pStyle w:val="a1"/>
              <w:spacing w:beforeLines="15" w:before="97" w:afterLines="15" w:after="97" w:line="320" w:lineRule="exact"/>
              <w:ind w:left="1440"/>
              <w:jc w:val="both"/>
              <w:textAlignment w:val="auto"/>
              <w:rPr>
                <w:rFonts w:ascii="Times New Roman" w:eastAsia="標楷體" w:hAnsi="Times New Roman"/>
                <w:bCs/>
              </w:rPr>
            </w:pPr>
          </w:p>
          <w:p w14:paraId="6E4F8EA5" w14:textId="77777777" w:rsidR="00AC2AE0" w:rsidRPr="00C51EB1" w:rsidRDefault="00AC2AE0" w:rsidP="00080B94">
            <w:pPr>
              <w:numPr>
                <w:ilvl w:val="0"/>
                <w:numId w:val="63"/>
              </w:numPr>
              <w:adjustRightInd w:val="0"/>
              <w:snapToGrid w:val="0"/>
              <w:spacing w:beforeLines="15" w:before="97" w:afterLines="15" w:after="97" w:line="320" w:lineRule="exact"/>
              <w:jc w:val="both"/>
              <w:rPr>
                <w:rFonts w:ascii="Times New Roman" w:eastAsia="標楷體" w:hAnsi="Times New Roman"/>
                <w:bCs/>
              </w:rPr>
            </w:pPr>
            <w:r w:rsidRPr="00C51EB1">
              <w:rPr>
                <w:rFonts w:ascii="Times New Roman" w:eastAsia="標楷體" w:hAnsi="Times New Roman" w:hint="eastAsia"/>
                <w:bCs/>
              </w:rPr>
              <w:t>預期整體計畫效益</w:t>
            </w:r>
          </w:p>
          <w:p w14:paraId="5823160E" w14:textId="77777777" w:rsidR="00AC2AE0" w:rsidRPr="00C51EB1" w:rsidRDefault="00AC2AE0" w:rsidP="00080B94">
            <w:pPr>
              <w:pStyle w:val="a1"/>
              <w:numPr>
                <w:ilvl w:val="0"/>
                <w:numId w:val="65"/>
              </w:numPr>
              <w:spacing w:beforeLines="15" w:before="97" w:afterLines="15" w:after="97" w:line="280" w:lineRule="exact"/>
              <w:jc w:val="both"/>
              <w:textAlignment w:val="auto"/>
              <w:rPr>
                <w:rFonts w:ascii="Times New Roman" w:eastAsia="標楷體" w:hAnsi="Times New Roman"/>
                <w:bCs/>
              </w:rPr>
            </w:pPr>
            <w:r w:rsidRPr="00C51EB1">
              <w:rPr>
                <w:rFonts w:ascii="Times New Roman" w:eastAsia="標楷體" w:hAnsi="Times New Roman" w:hint="eastAsia"/>
                <w:bCs/>
              </w:rPr>
              <w:t>經濟效益</w:t>
            </w:r>
          </w:p>
          <w:p w14:paraId="2D00FE03" w14:textId="77777777" w:rsidR="00AC2AE0" w:rsidRPr="00C51EB1" w:rsidRDefault="00AC2AE0" w:rsidP="00E136C0">
            <w:pPr>
              <w:pStyle w:val="a1"/>
              <w:spacing w:beforeLines="15" w:before="97" w:afterLines="15" w:after="97" w:line="280" w:lineRule="exact"/>
              <w:ind w:left="1440"/>
              <w:jc w:val="both"/>
              <w:textAlignment w:val="auto"/>
              <w:rPr>
                <w:rFonts w:ascii="Times New Roman" w:eastAsia="標楷體" w:hAnsi="Times New Roman"/>
                <w:bCs/>
              </w:rPr>
            </w:pPr>
          </w:p>
          <w:p w14:paraId="1A1D8166" w14:textId="77777777" w:rsidR="00AC2AE0" w:rsidRPr="00C51EB1" w:rsidRDefault="00AC2AE0" w:rsidP="00080B94">
            <w:pPr>
              <w:pStyle w:val="a1"/>
              <w:numPr>
                <w:ilvl w:val="0"/>
                <w:numId w:val="65"/>
              </w:numPr>
              <w:spacing w:beforeLines="15" w:before="97" w:afterLines="15" w:after="97" w:line="280" w:lineRule="exact"/>
              <w:jc w:val="both"/>
              <w:textAlignment w:val="auto"/>
              <w:rPr>
                <w:rFonts w:ascii="Times New Roman" w:eastAsia="標楷體" w:hAnsi="Times New Roman"/>
                <w:bCs/>
              </w:rPr>
            </w:pPr>
            <w:r w:rsidRPr="00C51EB1">
              <w:rPr>
                <w:rFonts w:ascii="Times New Roman" w:eastAsia="標楷體" w:hAnsi="Times New Roman" w:hint="eastAsia"/>
                <w:bCs/>
              </w:rPr>
              <w:t>產業效益</w:t>
            </w:r>
          </w:p>
          <w:p w14:paraId="25BBD554" w14:textId="77777777" w:rsidR="00AC2AE0" w:rsidRPr="00C51EB1" w:rsidRDefault="00AC2AE0" w:rsidP="00E136C0">
            <w:pPr>
              <w:pStyle w:val="a1"/>
              <w:spacing w:beforeLines="15" w:before="97" w:afterLines="15" w:after="97" w:line="280" w:lineRule="exact"/>
              <w:ind w:left="1440"/>
              <w:jc w:val="both"/>
              <w:textAlignment w:val="auto"/>
              <w:rPr>
                <w:rFonts w:ascii="Times New Roman" w:eastAsia="標楷體" w:hAnsi="Times New Roman"/>
                <w:bCs/>
              </w:rPr>
            </w:pPr>
          </w:p>
          <w:p w14:paraId="31F3BAE1" w14:textId="77777777" w:rsidR="00AC2AE0" w:rsidRPr="00C51EB1" w:rsidRDefault="00AC2AE0" w:rsidP="00080B94">
            <w:pPr>
              <w:pStyle w:val="a1"/>
              <w:numPr>
                <w:ilvl w:val="0"/>
                <w:numId w:val="65"/>
              </w:numPr>
              <w:spacing w:beforeLines="15" w:before="97" w:afterLines="15" w:after="97" w:line="280" w:lineRule="exact"/>
              <w:jc w:val="both"/>
              <w:textAlignment w:val="auto"/>
              <w:rPr>
                <w:rFonts w:ascii="Times New Roman" w:eastAsia="標楷體" w:hAnsi="Times New Roman"/>
                <w:bCs/>
              </w:rPr>
            </w:pPr>
            <w:r w:rsidRPr="00C51EB1">
              <w:rPr>
                <w:rFonts w:ascii="Times New Roman" w:eastAsia="標楷體" w:hAnsi="Times New Roman" w:hint="eastAsia"/>
                <w:bCs/>
              </w:rPr>
              <w:t>社會效益</w:t>
            </w:r>
          </w:p>
          <w:p w14:paraId="4F350520" w14:textId="77777777" w:rsidR="00AC2AE0" w:rsidRPr="00C51EB1" w:rsidRDefault="00AC2AE0" w:rsidP="00E136C0">
            <w:pPr>
              <w:pStyle w:val="a1"/>
              <w:spacing w:beforeLines="15" w:before="97" w:afterLines="15" w:after="97" w:line="280" w:lineRule="exact"/>
              <w:ind w:left="1440"/>
              <w:jc w:val="both"/>
              <w:textAlignment w:val="auto"/>
              <w:rPr>
                <w:rFonts w:ascii="Times New Roman" w:eastAsia="標楷體" w:hAnsi="Times New Roman"/>
                <w:sz w:val="28"/>
                <w:szCs w:val="28"/>
              </w:rPr>
            </w:pPr>
          </w:p>
          <w:p w14:paraId="40126D9F" w14:textId="77777777" w:rsidR="00AC2AE0" w:rsidRPr="00C51EB1" w:rsidRDefault="00AC2AE0" w:rsidP="00080B94">
            <w:pPr>
              <w:pStyle w:val="a1"/>
              <w:numPr>
                <w:ilvl w:val="0"/>
                <w:numId w:val="65"/>
              </w:numPr>
              <w:spacing w:beforeLines="15" w:before="97" w:afterLines="15" w:after="97" w:line="280" w:lineRule="exact"/>
              <w:jc w:val="both"/>
              <w:textAlignment w:val="auto"/>
              <w:rPr>
                <w:rFonts w:ascii="Times New Roman" w:eastAsia="標楷體" w:hAnsi="Times New Roman"/>
                <w:bCs/>
              </w:rPr>
            </w:pPr>
            <w:r w:rsidRPr="00C51EB1">
              <w:rPr>
                <w:rFonts w:ascii="Times New Roman" w:eastAsia="標楷體" w:hAnsi="Times New Roman" w:hint="eastAsia"/>
                <w:bCs/>
              </w:rPr>
              <w:t>城市發展效益</w:t>
            </w:r>
          </w:p>
          <w:p w14:paraId="56B0A7DA" w14:textId="0826CF22" w:rsidR="00CA5B37" w:rsidRPr="00C51EB1" w:rsidRDefault="00CA5B37" w:rsidP="00E136C0">
            <w:pPr>
              <w:pStyle w:val="a1"/>
              <w:adjustRightInd w:val="0"/>
              <w:snapToGrid w:val="0"/>
              <w:spacing w:beforeLines="25" w:before="162" w:afterLines="25" w:after="162"/>
              <w:ind w:left="1442"/>
              <w:rPr>
                <w:rFonts w:ascii="Times New Roman" w:eastAsia="標楷體" w:hAnsi="Times New Roman"/>
                <w:bCs/>
              </w:rPr>
            </w:pPr>
          </w:p>
        </w:tc>
      </w:tr>
      <w:bookmarkEnd w:id="15"/>
    </w:tbl>
    <w:p w14:paraId="166026BA" w14:textId="77777777" w:rsidR="007D761B" w:rsidRPr="00C51EB1" w:rsidRDefault="007D761B" w:rsidP="007D761B">
      <w:pPr>
        <w:rPr>
          <w:rFonts w:ascii="Times New Roman" w:eastAsia="標楷體" w:hAnsi="Times New Roman"/>
        </w:rPr>
        <w:sectPr w:rsidR="007D761B" w:rsidRPr="00C51EB1" w:rsidSect="001A6E21">
          <w:footerReference w:type="default" r:id="rId8"/>
          <w:pgSz w:w="11906" w:h="16838"/>
          <w:pgMar w:top="1134" w:right="1134" w:bottom="1134" w:left="1134" w:header="851" w:footer="992" w:gutter="0"/>
          <w:cols w:space="720"/>
          <w:docGrid w:type="lines" w:linePitch="651"/>
        </w:sectPr>
      </w:pPr>
    </w:p>
    <w:p w14:paraId="01BA6E8A" w14:textId="77777777" w:rsidR="007D761B" w:rsidRPr="00C51EB1" w:rsidRDefault="007D761B" w:rsidP="007D761B">
      <w:pPr>
        <w:snapToGrid w:val="0"/>
        <w:spacing w:line="360" w:lineRule="auto"/>
        <w:jc w:val="center"/>
        <w:rPr>
          <w:rFonts w:ascii="Times New Roman" w:eastAsia="標楷體" w:hAnsi="Times New Roman"/>
          <w:b/>
          <w:bCs/>
          <w:sz w:val="36"/>
          <w:szCs w:val="36"/>
        </w:rPr>
      </w:pPr>
      <w:bookmarkStart w:id="19" w:name="_Hlk192606178"/>
      <w:r w:rsidRPr="00C51EB1">
        <w:rPr>
          <w:rFonts w:ascii="Times New Roman" w:eastAsia="標楷體" w:hAnsi="Times New Roman"/>
          <w:b/>
          <w:bCs/>
          <w:sz w:val="36"/>
          <w:szCs w:val="36"/>
        </w:rPr>
        <w:lastRenderedPageBreak/>
        <w:t>目錄</w:t>
      </w:r>
    </w:p>
    <w:bookmarkStart w:id="20" w:name="_Hlk205466525"/>
    <w:bookmarkStart w:id="21" w:name="_Toc124153611"/>
    <w:bookmarkStart w:id="22" w:name="_Toc124843315"/>
    <w:bookmarkStart w:id="23" w:name="_Toc124843383"/>
    <w:bookmarkStart w:id="24" w:name="_Toc127191539"/>
    <w:bookmarkStart w:id="25" w:name="_Toc175586922"/>
    <w:bookmarkStart w:id="26" w:name="_Toc175588043"/>
    <w:bookmarkStart w:id="27" w:name="_Toc175588163"/>
    <w:bookmarkStart w:id="28" w:name="_Toc175589341"/>
    <w:bookmarkStart w:id="29" w:name="_Toc183164525"/>
    <w:bookmarkStart w:id="30" w:name="_Toc183448726"/>
    <w:bookmarkStart w:id="31" w:name="_Toc188365294"/>
    <w:bookmarkStart w:id="32" w:name="_Toc188365384"/>
    <w:bookmarkStart w:id="33" w:name="_Toc191482660"/>
    <w:bookmarkEnd w:id="19"/>
    <w:p w14:paraId="6A5F1EB9" w14:textId="77777777" w:rsidR="002F49ED" w:rsidRPr="00C51EB1" w:rsidRDefault="002F49ED" w:rsidP="002F49ED">
      <w:pPr>
        <w:tabs>
          <w:tab w:val="left" w:pos="850"/>
          <w:tab w:val="right" w:leader="dot" w:pos="9628"/>
        </w:tabs>
        <w:adjustRightInd w:val="0"/>
        <w:snapToGrid w:val="0"/>
        <w:spacing w:beforeLines="50" w:before="120" w:afterLines="50" w:after="120" w:line="400" w:lineRule="exact"/>
        <w:rPr>
          <w:rFonts w:ascii="Times New Roman" w:eastAsia="標楷體" w:hAnsi="Times New Roman"/>
          <w:b/>
          <w:bCs/>
          <w:noProof/>
          <w:kern w:val="2"/>
          <w:sz w:val="28"/>
          <w:szCs w:val="28"/>
          <w14:ligatures w14:val="standardContextual"/>
        </w:rPr>
      </w:pPr>
      <w:r w:rsidRPr="00C51EB1">
        <w:rPr>
          <w:rFonts w:ascii="Times New Roman" w:eastAsia="標楷體" w:hAnsi="Times New Roman"/>
        </w:rPr>
        <w:fldChar w:fldCharType="begin"/>
      </w:r>
      <w:r w:rsidRPr="00C51EB1">
        <w:rPr>
          <w:rFonts w:ascii="Times New Roman" w:eastAsia="標楷體" w:hAnsi="Times New Roman"/>
        </w:rPr>
        <w:instrText>HYPERLINK \l "_Toc188365278"</w:instrText>
      </w:r>
      <w:r w:rsidRPr="00C51EB1">
        <w:rPr>
          <w:rFonts w:ascii="Times New Roman" w:eastAsia="標楷體" w:hAnsi="Times New Roman"/>
        </w:rPr>
      </w:r>
      <w:r w:rsidRPr="00C51EB1">
        <w:rPr>
          <w:rFonts w:ascii="Times New Roman" w:eastAsia="標楷體" w:hAnsi="Times New Roman"/>
        </w:rPr>
        <w:fldChar w:fldCharType="separate"/>
      </w:r>
      <w:r w:rsidRPr="00C51EB1">
        <w:rPr>
          <w:rFonts w:ascii="Times New Roman" w:eastAsia="標楷體" w:hAnsi="Times New Roman"/>
          <w:b/>
          <w:bCs/>
          <w:noProof/>
          <w:kern w:val="0"/>
          <w:sz w:val="28"/>
          <w:szCs w:val="28"/>
        </w:rPr>
        <w:t>壹、</w:t>
      </w:r>
      <w:r w:rsidRPr="00C51EB1">
        <w:rPr>
          <w:rFonts w:ascii="Times New Roman" w:eastAsia="標楷體" w:hAnsi="Times New Roman" w:hint="eastAsia"/>
          <w:b/>
          <w:bCs/>
          <w:noProof/>
          <w:kern w:val="0"/>
          <w:sz w:val="28"/>
          <w:szCs w:val="28"/>
        </w:rPr>
        <w:t>計畫背景</w:t>
      </w:r>
      <w:r w:rsidRPr="00C51EB1">
        <w:rPr>
          <w:rFonts w:ascii="Times New Roman" w:eastAsia="標楷體" w:hAnsi="Times New Roman"/>
          <w:b/>
          <w:bCs/>
          <w:noProof/>
          <w:webHidden/>
          <w:sz w:val="28"/>
          <w:szCs w:val="28"/>
        </w:rPr>
        <w:tab/>
      </w:r>
      <w:r w:rsidRPr="00C51EB1">
        <w:rPr>
          <w:rFonts w:ascii="Times New Roman" w:eastAsia="標楷體" w:hAnsi="Times New Roman" w:hint="eastAsia"/>
          <w:b/>
          <w:bCs/>
          <w:noProof/>
          <w:webHidden/>
          <w:sz w:val="28"/>
          <w:szCs w:val="28"/>
        </w:rPr>
        <w:t>O</w:t>
      </w:r>
      <w:r w:rsidRPr="00C51EB1">
        <w:rPr>
          <w:rFonts w:ascii="Times New Roman" w:eastAsia="標楷體" w:hAnsi="Times New Roman"/>
        </w:rPr>
        <w:fldChar w:fldCharType="end"/>
      </w:r>
    </w:p>
    <w:p w14:paraId="5E2A936B" w14:textId="77777777" w:rsidR="002F49ED" w:rsidRPr="00C51EB1" w:rsidRDefault="002F49ED"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sidRPr="00C51EB1">
          <w:rPr>
            <w:rFonts w:ascii="Times New Roman" w:eastAsia="標楷體" w:hAnsi="Times New Roman" w:hint="eastAsia"/>
            <w:b/>
            <w:bCs/>
            <w:noProof/>
            <w:sz w:val="28"/>
            <w:szCs w:val="28"/>
          </w:rPr>
          <w:t>一</w:t>
        </w:r>
        <w:r w:rsidRPr="00C51EB1">
          <w:rPr>
            <w:rFonts w:ascii="Times New Roman" w:eastAsia="標楷體" w:hAnsi="Times New Roman"/>
            <w:b/>
            <w:bCs/>
            <w:noProof/>
            <w:sz w:val="28"/>
            <w:szCs w:val="28"/>
          </w:rPr>
          <w:t>、</w:t>
        </w:r>
        <w:r w:rsidRPr="00C51EB1">
          <w:rPr>
            <w:rFonts w:ascii="Times New Roman" w:eastAsia="標楷體" w:hAnsi="Times New Roman" w:hint="eastAsia"/>
            <w:b/>
            <w:bCs/>
            <w:noProof/>
            <w:sz w:val="28"/>
            <w:szCs w:val="28"/>
          </w:rPr>
          <w:t>城市智慧發展理念</w:t>
        </w:r>
        <w:r w:rsidRPr="00C51EB1">
          <w:rPr>
            <w:rFonts w:ascii="Times New Roman" w:eastAsia="標楷體" w:hAnsi="Times New Roman"/>
            <w:b/>
            <w:bCs/>
            <w:noProof/>
            <w:webHidden/>
            <w:sz w:val="28"/>
            <w:szCs w:val="28"/>
          </w:rPr>
          <w:tab/>
          <w:t>O</w:t>
        </w:r>
        <w:r w:rsidRPr="00C51EB1">
          <w:rPr>
            <w:rFonts w:ascii="Times New Roman" w:eastAsia="標楷體" w:hAnsi="Times New Roman"/>
            <w:b/>
            <w:bCs/>
            <w:noProof/>
            <w:sz w:val="28"/>
            <w:szCs w:val="28"/>
          </w:rPr>
          <w:t xml:space="preserve"> </w:t>
        </w:r>
      </w:hyperlink>
    </w:p>
    <w:p w14:paraId="22666583" w14:textId="39518BA0" w:rsidR="002F49ED" w:rsidRPr="00C51EB1" w:rsidRDefault="002F49ED"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sidRPr="00C51EB1">
          <w:rPr>
            <w:rFonts w:ascii="Times New Roman" w:eastAsia="標楷體" w:hAnsi="Times New Roman"/>
            <w:b/>
            <w:bCs/>
            <w:noProof/>
            <w:sz w:val="28"/>
            <w:szCs w:val="28"/>
          </w:rPr>
          <w:t>二、</w:t>
        </w:r>
        <w:r w:rsidR="008058D0" w:rsidRPr="00C51EB1">
          <w:rPr>
            <w:rFonts w:ascii="Times New Roman" w:eastAsia="標楷體" w:hAnsi="Times New Roman" w:hint="eastAsia"/>
            <w:b/>
            <w:bCs/>
            <w:noProof/>
            <w:sz w:val="28"/>
            <w:szCs w:val="28"/>
          </w:rPr>
          <w:t>計畫</w:t>
        </w:r>
        <w:r w:rsidRPr="00C51EB1">
          <w:rPr>
            <w:rFonts w:ascii="Times New Roman" w:eastAsia="標楷體" w:hAnsi="Times New Roman" w:hint="eastAsia"/>
            <w:b/>
            <w:bCs/>
            <w:noProof/>
            <w:sz w:val="28"/>
            <w:szCs w:val="28"/>
          </w:rPr>
          <w:t>推動策略</w:t>
        </w:r>
        <w:r w:rsidRPr="00C51EB1">
          <w:rPr>
            <w:rFonts w:ascii="Times New Roman" w:eastAsia="標楷體" w:hAnsi="Times New Roman"/>
            <w:b/>
            <w:bCs/>
            <w:noProof/>
            <w:webHidden/>
            <w:sz w:val="28"/>
            <w:szCs w:val="28"/>
          </w:rPr>
          <w:tab/>
          <w:t>O</w:t>
        </w:r>
        <w:r w:rsidRPr="00C51EB1">
          <w:rPr>
            <w:rFonts w:ascii="Times New Roman" w:eastAsia="標楷體" w:hAnsi="Times New Roman"/>
            <w:b/>
            <w:bCs/>
            <w:noProof/>
            <w:sz w:val="28"/>
            <w:szCs w:val="28"/>
          </w:rPr>
          <w:t xml:space="preserve"> </w:t>
        </w:r>
      </w:hyperlink>
    </w:p>
    <w:p w14:paraId="4D510CCF" w14:textId="1BCFEACF" w:rsidR="002F49ED" w:rsidRPr="00C51EB1" w:rsidRDefault="002F49ED" w:rsidP="002F49ED">
      <w:pPr>
        <w:tabs>
          <w:tab w:val="left" w:pos="850"/>
          <w:tab w:val="right" w:leader="dot" w:pos="9629"/>
        </w:tabs>
        <w:adjustRightInd w:val="0"/>
        <w:snapToGrid w:val="0"/>
        <w:spacing w:beforeLines="50" w:before="120" w:afterLines="50" w:after="120" w:line="400" w:lineRule="exact"/>
        <w:rPr>
          <w:rFonts w:ascii="Times New Roman" w:eastAsia="標楷體" w:hAnsi="Times New Roman"/>
          <w:b/>
          <w:bCs/>
          <w:noProof/>
          <w:kern w:val="0"/>
          <w:sz w:val="28"/>
          <w:szCs w:val="28"/>
        </w:rPr>
      </w:pPr>
      <w:r w:rsidRPr="00C51EB1">
        <w:rPr>
          <w:rFonts w:ascii="Times New Roman" w:eastAsia="標楷體" w:hAnsi="Times New Roman" w:hint="eastAsia"/>
          <w:b/>
          <w:bCs/>
          <w:noProof/>
          <w:kern w:val="0"/>
          <w:sz w:val="28"/>
          <w:szCs w:val="28"/>
        </w:rPr>
        <w:t>貳、</w:t>
      </w:r>
      <w:hyperlink w:anchor="_Toc188365292" w:history="1">
        <w:r w:rsidRPr="00C51EB1">
          <w:rPr>
            <w:rFonts w:ascii="Times New Roman" w:eastAsia="標楷體" w:hAnsi="Times New Roman" w:hint="eastAsia"/>
            <w:b/>
            <w:bCs/>
            <w:noProof/>
            <w:kern w:val="0"/>
            <w:sz w:val="28"/>
            <w:szCs w:val="28"/>
          </w:rPr>
          <w:t>現況盤點</w:t>
        </w:r>
        <w:r w:rsidRPr="00C51EB1">
          <w:rPr>
            <w:rFonts w:ascii="Times New Roman" w:eastAsia="標楷體" w:hAnsi="Times New Roman"/>
            <w:b/>
            <w:bCs/>
            <w:noProof/>
            <w:webHidden/>
            <w:kern w:val="0"/>
            <w:sz w:val="28"/>
            <w:szCs w:val="28"/>
          </w:rPr>
          <w:tab/>
          <w:t>O</w:t>
        </w:r>
        <w:r w:rsidRPr="00C51EB1">
          <w:rPr>
            <w:rFonts w:ascii="Times New Roman" w:eastAsia="標楷體" w:hAnsi="Times New Roman"/>
            <w:b/>
            <w:bCs/>
            <w:noProof/>
            <w:kern w:val="0"/>
            <w:sz w:val="28"/>
            <w:szCs w:val="28"/>
          </w:rPr>
          <w:t xml:space="preserve"> </w:t>
        </w:r>
      </w:hyperlink>
    </w:p>
    <w:p w14:paraId="7BDBE1EE" w14:textId="396DF74A" w:rsidR="008058D0" w:rsidRPr="00C51EB1" w:rsidRDefault="008058D0" w:rsidP="008058D0">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一、城市智慧發展現況</w:t>
      </w:r>
      <w:r w:rsidRPr="00C51EB1">
        <w:rPr>
          <w:rFonts w:ascii="Times New Roman" w:eastAsia="標楷體" w:hAnsi="Times New Roman"/>
          <w:b/>
          <w:bCs/>
          <w:noProof/>
          <w:webHidden/>
          <w:sz w:val="28"/>
          <w:szCs w:val="28"/>
        </w:rPr>
        <w:tab/>
        <w:t>O</w:t>
      </w:r>
    </w:p>
    <w:p w14:paraId="3435FAC2" w14:textId="4AB4AE6B" w:rsidR="008058D0" w:rsidRPr="00C51EB1" w:rsidRDefault="008058D0" w:rsidP="008058D0">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二、智慧型樞紐基礎設施現況</w:t>
      </w:r>
      <w:r w:rsidRPr="00C51EB1">
        <w:rPr>
          <w:rFonts w:ascii="Times New Roman" w:eastAsia="標楷體" w:hAnsi="Times New Roman"/>
          <w:b/>
          <w:bCs/>
          <w:noProof/>
          <w:webHidden/>
          <w:sz w:val="28"/>
          <w:szCs w:val="28"/>
        </w:rPr>
        <w:tab/>
        <w:t>O</w:t>
      </w:r>
    </w:p>
    <w:p w14:paraId="6DBC724E" w14:textId="1094253A" w:rsidR="008058D0" w:rsidRPr="00C51EB1" w:rsidRDefault="008058D0" w:rsidP="008058D0">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r w:rsidRPr="00C51EB1">
        <w:rPr>
          <w:rFonts w:ascii="Times New Roman" w:eastAsia="標楷體" w:hAnsi="Times New Roman" w:hint="eastAsia"/>
          <w:b/>
          <w:bCs/>
          <w:noProof/>
          <w:sz w:val="28"/>
          <w:szCs w:val="28"/>
        </w:rPr>
        <w:t>三、營運創新與轉型構想</w:t>
      </w:r>
      <w:r w:rsidRPr="00C51EB1">
        <w:rPr>
          <w:rFonts w:ascii="Times New Roman" w:eastAsia="標楷體" w:hAnsi="Times New Roman"/>
          <w:b/>
          <w:bCs/>
          <w:noProof/>
          <w:webHidden/>
          <w:sz w:val="28"/>
          <w:szCs w:val="28"/>
        </w:rPr>
        <w:tab/>
        <w:t>O</w:t>
      </w:r>
    </w:p>
    <w:p w14:paraId="7C5D1761" w14:textId="07A40DAB" w:rsidR="002F49ED" w:rsidRPr="00C51EB1" w:rsidRDefault="003B6074" w:rsidP="002F49ED">
      <w:pPr>
        <w:tabs>
          <w:tab w:val="right" w:leader="dot" w:pos="9629"/>
        </w:tabs>
        <w:adjustRightInd w:val="0"/>
        <w:snapToGrid w:val="0"/>
        <w:spacing w:beforeLines="50" w:before="120" w:afterLines="50" w:after="120" w:line="400" w:lineRule="exact"/>
        <w:rPr>
          <w:rFonts w:ascii="Times New Roman" w:eastAsia="標楷體" w:hAnsi="Times New Roman"/>
          <w:b/>
          <w:bCs/>
          <w:noProof/>
          <w:sz w:val="28"/>
          <w:szCs w:val="28"/>
        </w:rPr>
      </w:pPr>
      <w:r w:rsidRPr="00C51EB1">
        <w:rPr>
          <w:rFonts w:ascii="Times New Roman" w:eastAsia="標楷體" w:hAnsi="Times New Roman" w:hint="eastAsia"/>
          <w:b/>
          <w:bCs/>
          <w:noProof/>
          <w:webHidden/>
          <w:sz w:val="28"/>
          <w:szCs w:val="28"/>
        </w:rPr>
        <w:t>參</w:t>
      </w:r>
      <w:r w:rsidR="002F49ED" w:rsidRPr="00C51EB1">
        <w:rPr>
          <w:rFonts w:ascii="Times New Roman" w:eastAsia="標楷體" w:hAnsi="Times New Roman" w:hint="eastAsia"/>
          <w:b/>
          <w:bCs/>
          <w:noProof/>
          <w:webHidden/>
          <w:sz w:val="28"/>
          <w:szCs w:val="28"/>
        </w:rPr>
        <w:t>、</w:t>
      </w:r>
      <w:r w:rsidR="002F49ED" w:rsidRPr="00C51EB1">
        <w:rPr>
          <w:rFonts w:ascii="Times New Roman" w:eastAsia="標楷體" w:hAnsi="Times New Roman" w:hint="eastAsia"/>
          <w:b/>
          <w:bCs/>
          <w:noProof/>
          <w:sz w:val="28"/>
          <w:szCs w:val="28"/>
        </w:rPr>
        <w:t>示範區</w:t>
      </w:r>
      <w:r w:rsidR="008058D0" w:rsidRPr="00C51EB1">
        <w:rPr>
          <w:rFonts w:ascii="Times New Roman" w:eastAsia="標楷體" w:hAnsi="Times New Roman" w:hint="eastAsia"/>
          <w:b/>
          <w:bCs/>
          <w:noProof/>
          <w:sz w:val="28"/>
          <w:szCs w:val="28"/>
        </w:rPr>
        <w:t>劃設</w:t>
      </w:r>
      <w:hyperlink w:anchor="_Toc188365293" w:history="1">
        <w:r w:rsidR="002F49ED" w:rsidRPr="00C51EB1">
          <w:rPr>
            <w:rFonts w:ascii="Times New Roman" w:eastAsia="標楷體" w:hAnsi="Times New Roman" w:hint="eastAsia"/>
            <w:b/>
            <w:bCs/>
            <w:noProof/>
            <w:sz w:val="28"/>
            <w:szCs w:val="28"/>
          </w:rPr>
          <w:t>構想</w:t>
        </w:r>
        <w:r w:rsidR="002F49ED" w:rsidRPr="00C51EB1">
          <w:rPr>
            <w:rFonts w:ascii="Times New Roman" w:eastAsia="標楷體" w:hAnsi="Times New Roman"/>
            <w:b/>
            <w:bCs/>
            <w:noProof/>
            <w:webHidden/>
            <w:sz w:val="28"/>
            <w:szCs w:val="28"/>
          </w:rPr>
          <w:tab/>
          <w:t>O</w:t>
        </w:r>
        <w:r w:rsidR="002F49ED" w:rsidRPr="00C51EB1">
          <w:rPr>
            <w:rFonts w:ascii="Times New Roman" w:eastAsia="標楷體" w:hAnsi="Times New Roman"/>
            <w:b/>
            <w:bCs/>
            <w:noProof/>
            <w:sz w:val="28"/>
            <w:szCs w:val="28"/>
          </w:rPr>
          <w:t xml:space="preserve"> </w:t>
        </w:r>
      </w:hyperlink>
    </w:p>
    <w:p w14:paraId="7A677D7C" w14:textId="4C1232F4" w:rsidR="00235EE5" w:rsidRPr="00C51EB1" w:rsidRDefault="00235EE5" w:rsidP="00235EE5">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Pr>
            <w:rFonts w:ascii="Times New Roman" w:eastAsia="標楷體" w:hAnsi="Times New Roman" w:hint="eastAsia"/>
            <w:b/>
            <w:bCs/>
            <w:noProof/>
            <w:sz w:val="28"/>
            <w:szCs w:val="28"/>
          </w:rPr>
          <w:t>一</w:t>
        </w:r>
        <w:r w:rsidRPr="00C51EB1">
          <w:rPr>
            <w:rFonts w:ascii="Times New Roman" w:eastAsia="標楷體" w:hAnsi="Times New Roman"/>
            <w:b/>
            <w:bCs/>
            <w:noProof/>
            <w:sz w:val="28"/>
            <w:szCs w:val="28"/>
          </w:rPr>
          <w:t>、</w:t>
        </w:r>
        <w:r w:rsidRPr="00C51EB1">
          <w:rPr>
            <w:rFonts w:ascii="Times New Roman" w:eastAsia="標楷體" w:hAnsi="Times New Roman" w:hint="eastAsia"/>
            <w:b/>
            <w:bCs/>
            <w:noProof/>
            <w:kern w:val="2"/>
            <w:sz w:val="28"/>
            <w:szCs w:val="28"/>
            <w14:ligatures w14:val="standardContextual"/>
          </w:rPr>
          <w:t>示範區功能需求說明</w:t>
        </w:r>
        <w:r w:rsidRPr="00C51EB1">
          <w:rPr>
            <w:rFonts w:ascii="Times New Roman" w:eastAsia="標楷體" w:hAnsi="Times New Roman"/>
            <w:b/>
            <w:bCs/>
            <w:noProof/>
            <w:webHidden/>
            <w:sz w:val="28"/>
            <w:szCs w:val="28"/>
          </w:rPr>
          <w:tab/>
          <w:t>O</w:t>
        </w:r>
        <w:r w:rsidRPr="00C51EB1">
          <w:rPr>
            <w:rFonts w:ascii="Times New Roman" w:eastAsia="標楷體" w:hAnsi="Times New Roman"/>
            <w:b/>
            <w:bCs/>
            <w:noProof/>
            <w:sz w:val="28"/>
            <w:szCs w:val="28"/>
          </w:rPr>
          <w:t xml:space="preserve"> </w:t>
        </w:r>
      </w:hyperlink>
    </w:p>
    <w:p w14:paraId="1A56D42F" w14:textId="288E9EEB" w:rsidR="002F49ED" w:rsidRPr="00C51EB1" w:rsidRDefault="00235EE5"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Pr>
            <w:rFonts w:ascii="Times New Roman" w:eastAsia="標楷體" w:hAnsi="Times New Roman" w:hint="eastAsia"/>
            <w:b/>
            <w:bCs/>
            <w:noProof/>
            <w:sz w:val="28"/>
            <w:szCs w:val="28"/>
          </w:rPr>
          <w:t>二</w:t>
        </w:r>
        <w:r w:rsidR="002F49ED" w:rsidRPr="00C51EB1">
          <w:rPr>
            <w:rFonts w:ascii="Times New Roman" w:eastAsia="標楷體" w:hAnsi="Times New Roman"/>
            <w:b/>
            <w:bCs/>
            <w:noProof/>
            <w:sz w:val="28"/>
            <w:szCs w:val="28"/>
          </w:rPr>
          <w:t>、</w:t>
        </w:r>
        <w:r w:rsidR="002F49ED" w:rsidRPr="00C51EB1">
          <w:rPr>
            <w:rFonts w:ascii="Times New Roman" w:eastAsia="標楷體" w:hAnsi="Times New Roman" w:hint="eastAsia"/>
            <w:b/>
            <w:bCs/>
            <w:noProof/>
            <w:sz w:val="28"/>
            <w:szCs w:val="28"/>
          </w:rPr>
          <w:t>示範區</w:t>
        </w:r>
        <w:r w:rsidR="008058D0" w:rsidRPr="00C51EB1">
          <w:rPr>
            <w:rFonts w:ascii="Times New Roman" w:eastAsia="標楷體" w:hAnsi="Times New Roman" w:hint="eastAsia"/>
            <w:b/>
            <w:bCs/>
            <w:noProof/>
            <w:sz w:val="28"/>
            <w:szCs w:val="28"/>
          </w:rPr>
          <w:t>選址說明</w:t>
        </w:r>
        <w:r w:rsidR="002F49ED" w:rsidRPr="00C51EB1">
          <w:rPr>
            <w:rFonts w:ascii="Times New Roman" w:eastAsia="標楷體" w:hAnsi="Times New Roman"/>
            <w:b/>
            <w:bCs/>
            <w:noProof/>
            <w:webHidden/>
            <w:sz w:val="28"/>
            <w:szCs w:val="28"/>
          </w:rPr>
          <w:tab/>
          <w:t>O</w:t>
        </w:r>
        <w:r w:rsidR="002F49ED" w:rsidRPr="00C51EB1">
          <w:rPr>
            <w:rFonts w:ascii="Times New Roman" w:eastAsia="標楷體" w:hAnsi="Times New Roman"/>
            <w:b/>
            <w:bCs/>
            <w:noProof/>
            <w:sz w:val="28"/>
            <w:szCs w:val="28"/>
          </w:rPr>
          <w:t xml:space="preserve"> </w:t>
        </w:r>
      </w:hyperlink>
    </w:p>
    <w:p w14:paraId="73413C1D" w14:textId="55ACEA79" w:rsidR="008058D0" w:rsidRPr="00C51EB1" w:rsidRDefault="00235EE5" w:rsidP="008058D0">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Pr>
            <w:rFonts w:ascii="Times New Roman" w:eastAsia="標楷體" w:hAnsi="Times New Roman" w:hint="eastAsia"/>
            <w:b/>
            <w:bCs/>
            <w:noProof/>
            <w:sz w:val="28"/>
            <w:szCs w:val="28"/>
          </w:rPr>
          <w:t>三</w:t>
        </w:r>
        <w:r w:rsidR="008058D0" w:rsidRPr="00C51EB1">
          <w:rPr>
            <w:rFonts w:ascii="Times New Roman" w:eastAsia="標楷體" w:hAnsi="Times New Roman"/>
            <w:b/>
            <w:bCs/>
            <w:noProof/>
            <w:sz w:val="28"/>
            <w:szCs w:val="28"/>
          </w:rPr>
          <w:t>、</w:t>
        </w:r>
        <w:r w:rsidR="008058D0" w:rsidRPr="00C51EB1">
          <w:rPr>
            <w:rFonts w:ascii="Times New Roman" w:eastAsia="標楷體" w:hAnsi="Times New Roman" w:hint="eastAsia"/>
            <w:b/>
            <w:bCs/>
            <w:noProof/>
            <w:kern w:val="2"/>
            <w:sz w:val="28"/>
            <w:szCs w:val="28"/>
            <w14:ligatures w14:val="standardContextual"/>
          </w:rPr>
          <w:t>示範區劃設構想規劃</w:t>
        </w:r>
        <w:r w:rsidR="008058D0" w:rsidRPr="00C51EB1">
          <w:rPr>
            <w:rFonts w:ascii="Times New Roman" w:eastAsia="標楷體" w:hAnsi="Times New Roman"/>
            <w:b/>
            <w:bCs/>
            <w:noProof/>
            <w:webHidden/>
            <w:sz w:val="28"/>
            <w:szCs w:val="28"/>
          </w:rPr>
          <w:tab/>
          <w:t>O</w:t>
        </w:r>
        <w:r w:rsidR="008058D0" w:rsidRPr="00C51EB1">
          <w:rPr>
            <w:rFonts w:ascii="Times New Roman" w:eastAsia="標楷體" w:hAnsi="Times New Roman"/>
            <w:b/>
            <w:bCs/>
            <w:noProof/>
            <w:sz w:val="28"/>
            <w:szCs w:val="28"/>
          </w:rPr>
          <w:t xml:space="preserve"> </w:t>
        </w:r>
      </w:hyperlink>
    </w:p>
    <w:p w14:paraId="565A5410" w14:textId="303257B4" w:rsidR="002F49ED" w:rsidRPr="00C51EB1" w:rsidRDefault="003B6074" w:rsidP="002F49ED">
      <w:pPr>
        <w:tabs>
          <w:tab w:val="right" w:leader="dot" w:pos="9629"/>
        </w:tabs>
        <w:adjustRightInd w:val="0"/>
        <w:snapToGrid w:val="0"/>
        <w:spacing w:beforeLines="50" w:before="120" w:afterLines="50" w:after="120" w:line="400" w:lineRule="exact"/>
        <w:rPr>
          <w:rFonts w:ascii="Times New Roman" w:eastAsia="標楷體" w:hAnsi="Times New Roman"/>
          <w:b/>
          <w:bCs/>
          <w:noProof/>
          <w:webHidden/>
          <w:sz w:val="28"/>
          <w:szCs w:val="28"/>
        </w:rPr>
      </w:pPr>
      <w:r w:rsidRPr="00C51EB1">
        <w:rPr>
          <w:rFonts w:ascii="Times New Roman" w:eastAsia="標楷體" w:hAnsi="Times New Roman" w:hint="eastAsia"/>
          <w:b/>
          <w:bCs/>
          <w:noProof/>
          <w:sz w:val="28"/>
          <w:szCs w:val="28"/>
        </w:rPr>
        <w:t>肆</w:t>
      </w:r>
      <w:r w:rsidR="002F49ED" w:rsidRPr="00C51EB1">
        <w:rPr>
          <w:rFonts w:ascii="Times New Roman" w:eastAsia="標楷體" w:hAnsi="Times New Roman" w:hint="eastAsia"/>
          <w:b/>
          <w:bCs/>
          <w:noProof/>
          <w:sz w:val="28"/>
          <w:szCs w:val="28"/>
        </w:rPr>
        <w:t>、</w:t>
      </w:r>
      <w:r w:rsidRPr="00C51EB1">
        <w:rPr>
          <w:rFonts w:ascii="Times New Roman" w:eastAsia="標楷體" w:hAnsi="Times New Roman" w:hint="eastAsia"/>
          <w:b/>
          <w:bCs/>
          <w:noProof/>
          <w:sz w:val="28"/>
          <w:szCs w:val="28"/>
        </w:rPr>
        <w:t>示範區</w:t>
      </w:r>
      <w:r w:rsidR="002F49ED" w:rsidRPr="00C51EB1">
        <w:rPr>
          <w:rFonts w:ascii="Times New Roman" w:eastAsia="標楷體" w:hAnsi="Times New Roman" w:hint="eastAsia"/>
          <w:b/>
          <w:bCs/>
          <w:noProof/>
          <w:sz w:val="28"/>
          <w:szCs w:val="28"/>
        </w:rPr>
        <w:t>營運規劃構想</w:t>
      </w:r>
      <w:r w:rsidR="002F49ED" w:rsidRPr="00C51EB1">
        <w:rPr>
          <w:rFonts w:ascii="Times New Roman" w:eastAsia="標楷體" w:hAnsi="Times New Roman"/>
          <w:b/>
          <w:bCs/>
          <w:noProof/>
          <w:webHidden/>
          <w:sz w:val="28"/>
          <w:szCs w:val="28"/>
        </w:rPr>
        <w:tab/>
        <w:t>O</w:t>
      </w:r>
    </w:p>
    <w:p w14:paraId="6257D196" w14:textId="65D1B411" w:rsidR="002F49ED" w:rsidRPr="00C51EB1" w:rsidRDefault="002F49ED"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sidRPr="00C51EB1">
          <w:rPr>
            <w:rFonts w:ascii="Times New Roman" w:eastAsia="標楷體" w:hAnsi="Times New Roman" w:hint="eastAsia"/>
            <w:b/>
            <w:bCs/>
            <w:noProof/>
            <w:sz w:val="28"/>
            <w:szCs w:val="28"/>
          </w:rPr>
          <w:t>一</w:t>
        </w:r>
        <w:r w:rsidRPr="00C51EB1">
          <w:rPr>
            <w:rFonts w:ascii="Times New Roman" w:eastAsia="標楷體" w:hAnsi="Times New Roman"/>
            <w:b/>
            <w:bCs/>
            <w:noProof/>
            <w:sz w:val="28"/>
            <w:szCs w:val="28"/>
          </w:rPr>
          <w:t>、</w:t>
        </w:r>
        <w:r w:rsidR="003B6074" w:rsidRPr="00C51EB1">
          <w:rPr>
            <w:rFonts w:ascii="Times New Roman" w:eastAsia="標楷體" w:hAnsi="Times New Roman" w:hint="eastAsia"/>
            <w:b/>
            <w:bCs/>
            <w:noProof/>
            <w:sz w:val="28"/>
            <w:szCs w:val="28"/>
          </w:rPr>
          <w:t>釋商條件</w:t>
        </w:r>
        <w:r w:rsidRPr="00C51EB1">
          <w:rPr>
            <w:rFonts w:ascii="Times New Roman" w:eastAsia="標楷體" w:hAnsi="Times New Roman"/>
            <w:b/>
            <w:bCs/>
            <w:noProof/>
            <w:webHidden/>
            <w:sz w:val="28"/>
            <w:szCs w:val="28"/>
          </w:rPr>
          <w:tab/>
          <w:t>O</w:t>
        </w:r>
        <w:r w:rsidRPr="00C51EB1">
          <w:rPr>
            <w:rFonts w:ascii="Times New Roman" w:eastAsia="標楷體" w:hAnsi="Times New Roman"/>
            <w:b/>
            <w:bCs/>
            <w:noProof/>
            <w:sz w:val="28"/>
            <w:szCs w:val="28"/>
          </w:rPr>
          <w:t xml:space="preserve"> </w:t>
        </w:r>
      </w:hyperlink>
    </w:p>
    <w:p w14:paraId="5E105749" w14:textId="41E06A00" w:rsidR="002F49ED" w:rsidRPr="00C51EB1" w:rsidRDefault="002F49ED"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3" w:history="1">
        <w:r w:rsidRPr="00C51EB1">
          <w:rPr>
            <w:rFonts w:ascii="Times New Roman" w:eastAsia="標楷體" w:hAnsi="Times New Roman"/>
            <w:b/>
            <w:bCs/>
            <w:noProof/>
            <w:sz w:val="28"/>
            <w:szCs w:val="28"/>
          </w:rPr>
          <w:t>二、</w:t>
        </w:r>
        <w:r w:rsidR="003B6074" w:rsidRPr="00C51EB1">
          <w:rPr>
            <w:rFonts w:ascii="Times New Roman" w:eastAsia="標楷體" w:hAnsi="Times New Roman" w:hint="eastAsia"/>
            <w:b/>
            <w:bCs/>
            <w:noProof/>
            <w:kern w:val="2"/>
            <w:sz w:val="28"/>
            <w:szCs w:val="28"/>
            <w14:ligatures w14:val="standardContextual"/>
          </w:rPr>
          <w:t>招商規劃</w:t>
        </w:r>
        <w:r w:rsidRPr="00C51EB1">
          <w:rPr>
            <w:rFonts w:ascii="Times New Roman" w:eastAsia="標楷體" w:hAnsi="Times New Roman"/>
            <w:b/>
            <w:bCs/>
            <w:noProof/>
            <w:webHidden/>
            <w:sz w:val="28"/>
            <w:szCs w:val="28"/>
          </w:rPr>
          <w:tab/>
          <w:t>O</w:t>
        </w:r>
        <w:r w:rsidRPr="00C51EB1">
          <w:rPr>
            <w:rFonts w:ascii="Times New Roman" w:eastAsia="標楷體" w:hAnsi="Times New Roman"/>
            <w:b/>
            <w:bCs/>
            <w:noProof/>
            <w:sz w:val="28"/>
            <w:szCs w:val="28"/>
          </w:rPr>
          <w:t xml:space="preserve"> </w:t>
        </w:r>
      </w:hyperlink>
    </w:p>
    <w:p w14:paraId="68955811" w14:textId="77777777" w:rsidR="003B6074" w:rsidRPr="00C51EB1" w:rsidRDefault="003B6074" w:rsidP="003B6074">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webHidden/>
          <w:kern w:val="2"/>
          <w:sz w:val="28"/>
          <w:szCs w:val="28"/>
          <w14:ligatures w14:val="standardContextual"/>
        </w:rPr>
      </w:pPr>
      <w:r w:rsidRPr="00C51EB1">
        <w:rPr>
          <w:rFonts w:ascii="Times New Roman" w:eastAsia="標楷體" w:hAnsi="Times New Roman" w:hint="eastAsia"/>
          <w:b/>
          <w:bCs/>
          <w:noProof/>
          <w:sz w:val="28"/>
          <w:szCs w:val="28"/>
        </w:rPr>
        <w:t>三、</w:t>
      </w:r>
      <w:r w:rsidRPr="00C51EB1">
        <w:rPr>
          <w:rFonts w:ascii="Times New Roman" w:eastAsia="標楷體" w:hAnsi="Times New Roman" w:hint="eastAsia"/>
          <w:b/>
          <w:bCs/>
          <w:noProof/>
          <w:kern w:val="2"/>
          <w:sz w:val="28"/>
          <w:szCs w:val="28"/>
          <w14:ligatures w14:val="standardContextual"/>
        </w:rPr>
        <w:t>帶動重點產業發展</w:t>
      </w:r>
      <w:r w:rsidRPr="00C51EB1">
        <w:rPr>
          <w:rFonts w:ascii="Times New Roman" w:eastAsia="標楷體" w:hAnsi="Times New Roman"/>
          <w:b/>
          <w:bCs/>
          <w:noProof/>
          <w:webHidden/>
          <w:kern w:val="2"/>
          <w:sz w:val="28"/>
          <w:szCs w:val="28"/>
          <w14:ligatures w14:val="standardContextual"/>
        </w:rPr>
        <w:tab/>
        <w:t>O</w:t>
      </w:r>
    </w:p>
    <w:p w14:paraId="44607F35" w14:textId="4A2EC4D3" w:rsidR="003B6074" w:rsidRPr="00C51EB1" w:rsidRDefault="003B6074" w:rsidP="003B6074">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webHidden/>
          <w:kern w:val="2"/>
          <w:sz w:val="28"/>
          <w:szCs w:val="28"/>
          <w14:ligatures w14:val="standardContextual"/>
        </w:rPr>
      </w:pPr>
      <w:r w:rsidRPr="00C51EB1">
        <w:rPr>
          <w:rFonts w:ascii="Times New Roman" w:eastAsia="標楷體" w:hAnsi="Times New Roman" w:hint="eastAsia"/>
          <w:b/>
          <w:bCs/>
          <w:noProof/>
          <w:sz w:val="28"/>
          <w:szCs w:val="28"/>
        </w:rPr>
        <w:t>四、長期營運規劃</w:t>
      </w:r>
      <w:r w:rsidRPr="00C51EB1">
        <w:rPr>
          <w:rFonts w:ascii="Times New Roman" w:eastAsia="標楷體" w:hAnsi="Times New Roman"/>
          <w:b/>
          <w:bCs/>
          <w:noProof/>
          <w:webHidden/>
          <w:kern w:val="2"/>
          <w:sz w:val="28"/>
          <w:szCs w:val="28"/>
          <w14:ligatures w14:val="standardContextual"/>
        </w:rPr>
        <w:tab/>
        <w:t>O</w:t>
      </w:r>
    </w:p>
    <w:p w14:paraId="4ED5CB93" w14:textId="07C0EC8E" w:rsidR="002F49ED" w:rsidRPr="00C51EB1" w:rsidRDefault="003B6074" w:rsidP="002F49ED">
      <w:pPr>
        <w:tabs>
          <w:tab w:val="right" w:leader="dot" w:pos="9628"/>
        </w:tabs>
        <w:adjustRightInd w:val="0"/>
        <w:snapToGrid w:val="0"/>
        <w:spacing w:beforeLines="50" w:before="120" w:afterLines="50" w:after="120" w:line="400" w:lineRule="exact"/>
        <w:rPr>
          <w:rFonts w:ascii="Times New Roman" w:eastAsia="標楷體" w:hAnsi="Times New Roman"/>
          <w:b/>
          <w:bCs/>
          <w:noProof/>
          <w:sz w:val="28"/>
          <w:szCs w:val="28"/>
        </w:rPr>
      </w:pPr>
      <w:hyperlink w:anchor="_Toc188365288" w:history="1">
        <w:r w:rsidRPr="00C51EB1">
          <w:rPr>
            <w:rFonts w:ascii="Times New Roman" w:eastAsia="標楷體" w:hAnsi="Times New Roman" w:hint="eastAsia"/>
            <w:b/>
            <w:bCs/>
            <w:noProof/>
            <w:kern w:val="0"/>
            <w:sz w:val="28"/>
            <w:szCs w:val="28"/>
          </w:rPr>
          <w:t>伍</w:t>
        </w:r>
        <w:r w:rsidR="002F49ED" w:rsidRPr="00C51EB1">
          <w:rPr>
            <w:rFonts w:ascii="Times New Roman" w:eastAsia="標楷體" w:hAnsi="Times New Roman"/>
            <w:b/>
            <w:bCs/>
            <w:noProof/>
            <w:kern w:val="0"/>
            <w:sz w:val="28"/>
            <w:szCs w:val="28"/>
          </w:rPr>
          <w:t>、</w:t>
        </w:r>
        <w:r w:rsidR="001B548A" w:rsidRPr="00C51EB1">
          <w:rPr>
            <w:rFonts w:ascii="Times New Roman" w:eastAsia="標楷體" w:hAnsi="Times New Roman" w:hint="eastAsia"/>
            <w:b/>
            <w:bCs/>
            <w:noProof/>
            <w:kern w:val="0"/>
            <w:sz w:val="28"/>
            <w:szCs w:val="28"/>
          </w:rPr>
          <w:t>整體計畫預期成果與效益</w:t>
        </w:r>
        <w:r w:rsidR="002F49ED" w:rsidRPr="00C51EB1">
          <w:rPr>
            <w:rFonts w:ascii="Times New Roman" w:eastAsia="標楷體" w:hAnsi="Times New Roman"/>
            <w:b/>
            <w:bCs/>
            <w:noProof/>
            <w:webHidden/>
            <w:sz w:val="28"/>
            <w:szCs w:val="28"/>
          </w:rPr>
          <w:tab/>
          <w:t>O</w:t>
        </w:r>
        <w:r w:rsidR="002F49ED" w:rsidRPr="00C51EB1">
          <w:rPr>
            <w:rFonts w:ascii="Times New Roman" w:eastAsia="標楷體" w:hAnsi="Times New Roman"/>
            <w:b/>
            <w:bCs/>
            <w:noProof/>
            <w:sz w:val="28"/>
            <w:szCs w:val="28"/>
          </w:rPr>
          <w:t xml:space="preserve"> </w:t>
        </w:r>
      </w:hyperlink>
    </w:p>
    <w:p w14:paraId="7AEFB5AB" w14:textId="504F3EBC" w:rsidR="002F49ED" w:rsidRPr="00C51EB1" w:rsidRDefault="003B6074" w:rsidP="002F49ED">
      <w:pPr>
        <w:tabs>
          <w:tab w:val="right" w:leader="dot" w:pos="9628"/>
        </w:tabs>
        <w:adjustRightInd w:val="0"/>
        <w:snapToGrid w:val="0"/>
        <w:spacing w:beforeLines="50" w:before="120" w:afterLines="50" w:after="120" w:line="400" w:lineRule="exact"/>
        <w:rPr>
          <w:rFonts w:ascii="Times New Roman" w:eastAsia="標楷體" w:hAnsi="Times New Roman"/>
          <w:b/>
          <w:bCs/>
          <w:noProof/>
          <w:kern w:val="2"/>
          <w:sz w:val="28"/>
          <w:szCs w:val="28"/>
          <w14:ligatures w14:val="standardContextual"/>
        </w:rPr>
      </w:pPr>
      <w:hyperlink w:anchor="_Toc188365288" w:history="1">
        <w:r w:rsidRPr="00C51EB1">
          <w:rPr>
            <w:rFonts w:ascii="Times New Roman" w:eastAsia="標楷體" w:hAnsi="Times New Roman" w:hint="eastAsia"/>
            <w:b/>
            <w:bCs/>
            <w:noProof/>
            <w:kern w:val="0"/>
            <w:sz w:val="28"/>
            <w:szCs w:val="28"/>
          </w:rPr>
          <w:t>陸</w:t>
        </w:r>
        <w:r w:rsidR="002F49ED" w:rsidRPr="00C51EB1">
          <w:rPr>
            <w:rFonts w:ascii="Times New Roman" w:eastAsia="標楷體" w:hAnsi="Times New Roman"/>
            <w:b/>
            <w:bCs/>
            <w:noProof/>
            <w:kern w:val="0"/>
            <w:sz w:val="28"/>
            <w:szCs w:val="28"/>
          </w:rPr>
          <w:t>、</w:t>
        </w:r>
        <w:r w:rsidR="002F49ED" w:rsidRPr="00C51EB1">
          <w:rPr>
            <w:rFonts w:ascii="Times New Roman" w:eastAsia="標楷體" w:hAnsi="Times New Roman" w:hint="eastAsia"/>
            <w:b/>
            <w:bCs/>
            <w:noProof/>
            <w:kern w:val="0"/>
            <w:sz w:val="28"/>
            <w:szCs w:val="28"/>
          </w:rPr>
          <w:t>規劃階段</w:t>
        </w:r>
        <w:r w:rsidR="002F49ED" w:rsidRPr="00C51EB1">
          <w:rPr>
            <w:rFonts w:ascii="Times New Roman" w:eastAsia="標楷體" w:hAnsi="Times New Roman"/>
            <w:b/>
            <w:bCs/>
            <w:noProof/>
            <w:kern w:val="0"/>
            <w:sz w:val="28"/>
            <w:szCs w:val="28"/>
          </w:rPr>
          <w:t>預定執行進度及查核點</w:t>
        </w:r>
        <w:r w:rsidR="002F49ED" w:rsidRPr="00C51EB1">
          <w:rPr>
            <w:rFonts w:ascii="Times New Roman" w:eastAsia="標楷體" w:hAnsi="Times New Roman"/>
            <w:b/>
            <w:bCs/>
            <w:noProof/>
            <w:webHidden/>
            <w:sz w:val="28"/>
            <w:szCs w:val="28"/>
          </w:rPr>
          <w:tab/>
          <w:t>O</w:t>
        </w:r>
        <w:r w:rsidR="002F49ED" w:rsidRPr="00C51EB1">
          <w:rPr>
            <w:rFonts w:ascii="Times New Roman" w:eastAsia="標楷體" w:hAnsi="Times New Roman"/>
            <w:b/>
            <w:bCs/>
            <w:noProof/>
            <w:sz w:val="28"/>
            <w:szCs w:val="28"/>
          </w:rPr>
          <w:t xml:space="preserve"> </w:t>
        </w:r>
      </w:hyperlink>
    </w:p>
    <w:p w14:paraId="59195735" w14:textId="77777777" w:rsidR="002F49ED" w:rsidRPr="00C51EB1" w:rsidRDefault="002F49ED"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kern w:val="2"/>
          <w:sz w:val="28"/>
          <w:szCs w:val="28"/>
          <w14:ligatures w14:val="standardContextual"/>
        </w:rPr>
      </w:pPr>
      <w:hyperlink w:anchor="_Toc188365289" w:history="1">
        <w:r w:rsidRPr="00C51EB1">
          <w:rPr>
            <w:rFonts w:ascii="Times New Roman" w:eastAsia="標楷體" w:hAnsi="Times New Roman"/>
            <w:b/>
            <w:bCs/>
            <w:noProof/>
            <w:sz w:val="28"/>
            <w:szCs w:val="28"/>
          </w:rPr>
          <w:t>一、預定執行進度表</w:t>
        </w:r>
        <w:r w:rsidRPr="00C51EB1">
          <w:rPr>
            <w:rFonts w:ascii="Times New Roman" w:eastAsia="標楷體" w:hAnsi="Times New Roman"/>
            <w:b/>
            <w:bCs/>
            <w:noProof/>
            <w:webHidden/>
            <w:sz w:val="28"/>
            <w:szCs w:val="28"/>
          </w:rPr>
          <w:tab/>
          <w:t>O</w:t>
        </w:r>
        <w:r w:rsidRPr="00C51EB1">
          <w:rPr>
            <w:rFonts w:ascii="Times New Roman" w:eastAsia="標楷體" w:hAnsi="Times New Roman"/>
            <w:b/>
            <w:bCs/>
            <w:noProof/>
            <w:sz w:val="28"/>
            <w:szCs w:val="28"/>
          </w:rPr>
          <w:t xml:space="preserve"> </w:t>
        </w:r>
      </w:hyperlink>
    </w:p>
    <w:p w14:paraId="3C337049" w14:textId="77777777" w:rsidR="002F49ED" w:rsidRPr="00C51EB1" w:rsidRDefault="002F49ED" w:rsidP="002F49ED">
      <w:pPr>
        <w:tabs>
          <w:tab w:val="left" w:pos="993"/>
          <w:tab w:val="right" w:leader="dot" w:pos="9629"/>
        </w:tabs>
        <w:adjustRightInd w:val="0"/>
        <w:snapToGrid w:val="0"/>
        <w:spacing w:beforeLines="50" w:before="120" w:afterLines="50" w:after="120" w:line="400" w:lineRule="exact"/>
        <w:ind w:leftChars="236" w:left="566" w:rightChars="100" w:right="240"/>
        <w:rPr>
          <w:rFonts w:ascii="Times New Roman" w:eastAsia="標楷體" w:hAnsi="Times New Roman"/>
          <w:b/>
          <w:bCs/>
          <w:noProof/>
          <w:sz w:val="28"/>
          <w:szCs w:val="28"/>
        </w:rPr>
      </w:pPr>
      <w:hyperlink w:anchor="_Toc188365290" w:history="1">
        <w:r w:rsidRPr="00C51EB1">
          <w:rPr>
            <w:rFonts w:ascii="Times New Roman" w:eastAsia="標楷體" w:hAnsi="Times New Roman"/>
            <w:b/>
            <w:bCs/>
            <w:noProof/>
            <w:sz w:val="28"/>
            <w:szCs w:val="28"/>
          </w:rPr>
          <w:t>二、查核點</w:t>
        </w:r>
        <w:r w:rsidRPr="00C51EB1">
          <w:rPr>
            <w:rFonts w:ascii="Times New Roman" w:eastAsia="標楷體" w:hAnsi="Times New Roman"/>
            <w:b/>
            <w:bCs/>
            <w:noProof/>
            <w:webHidden/>
            <w:sz w:val="28"/>
            <w:szCs w:val="28"/>
          </w:rPr>
          <w:tab/>
        </w:r>
        <w:r w:rsidRPr="00C51EB1">
          <w:rPr>
            <w:rFonts w:ascii="Times New Roman" w:eastAsia="標楷體" w:hAnsi="Times New Roman" w:hint="eastAsia"/>
            <w:b/>
            <w:bCs/>
            <w:noProof/>
            <w:webHidden/>
            <w:sz w:val="28"/>
            <w:szCs w:val="28"/>
          </w:rPr>
          <w:t>O</w:t>
        </w:r>
      </w:hyperlink>
    </w:p>
    <w:p w14:paraId="1C6766CE" w14:textId="1AB66E1C" w:rsidR="002F49ED" w:rsidRPr="00C51EB1" w:rsidRDefault="003B6074" w:rsidP="002F49ED">
      <w:pPr>
        <w:tabs>
          <w:tab w:val="right" w:leader="dot" w:pos="9629"/>
        </w:tabs>
        <w:adjustRightInd w:val="0"/>
        <w:snapToGrid w:val="0"/>
        <w:spacing w:beforeLines="50" w:before="120" w:afterLines="50" w:after="120" w:line="400" w:lineRule="exact"/>
        <w:rPr>
          <w:rFonts w:ascii="Times New Roman" w:eastAsia="標楷體" w:hAnsi="Times New Roman"/>
          <w:b/>
          <w:bCs/>
          <w:noProof/>
          <w:kern w:val="2"/>
          <w:sz w:val="28"/>
          <w:szCs w:val="28"/>
          <w14:ligatures w14:val="standardContextual"/>
        </w:rPr>
      </w:pPr>
      <w:hyperlink w:anchor="_Toc188365291" w:history="1">
        <w:r w:rsidRPr="00C51EB1">
          <w:rPr>
            <w:rFonts w:ascii="Times New Roman" w:eastAsia="標楷體" w:hAnsi="Times New Roman" w:hint="eastAsia"/>
            <w:b/>
            <w:bCs/>
            <w:noProof/>
            <w:kern w:val="0"/>
            <w:sz w:val="28"/>
            <w:szCs w:val="28"/>
          </w:rPr>
          <w:t>柒</w:t>
        </w:r>
        <w:r w:rsidR="002F49ED" w:rsidRPr="00C51EB1">
          <w:rPr>
            <w:rFonts w:ascii="Times New Roman" w:eastAsia="標楷體" w:hAnsi="Times New Roman"/>
            <w:b/>
            <w:bCs/>
            <w:noProof/>
            <w:kern w:val="0"/>
            <w:sz w:val="28"/>
            <w:szCs w:val="28"/>
          </w:rPr>
          <w:t>、</w:t>
        </w:r>
        <w:r w:rsidR="002F49ED" w:rsidRPr="00C51EB1">
          <w:rPr>
            <w:rFonts w:ascii="Times New Roman" w:eastAsia="標楷體" w:hAnsi="Times New Roman" w:hint="eastAsia"/>
            <w:b/>
            <w:bCs/>
            <w:noProof/>
            <w:kern w:val="0"/>
            <w:sz w:val="28"/>
            <w:szCs w:val="28"/>
          </w:rPr>
          <w:t>組織與專案管理規劃</w:t>
        </w:r>
        <w:r w:rsidR="002F49ED" w:rsidRPr="00C51EB1">
          <w:rPr>
            <w:rFonts w:ascii="Times New Roman" w:eastAsia="標楷體" w:hAnsi="Times New Roman"/>
            <w:b/>
            <w:bCs/>
            <w:noProof/>
            <w:webHidden/>
            <w:sz w:val="28"/>
            <w:szCs w:val="28"/>
          </w:rPr>
          <w:tab/>
          <w:t>O</w:t>
        </w:r>
        <w:r w:rsidR="002F49ED" w:rsidRPr="00C51EB1">
          <w:rPr>
            <w:rFonts w:ascii="Times New Roman" w:eastAsia="標楷體" w:hAnsi="Times New Roman"/>
            <w:b/>
            <w:bCs/>
            <w:noProof/>
            <w:sz w:val="28"/>
            <w:szCs w:val="28"/>
          </w:rPr>
          <w:t xml:space="preserve"> </w:t>
        </w:r>
      </w:hyperlink>
    </w:p>
    <w:p w14:paraId="45DFAED9" w14:textId="70584773" w:rsidR="002F49ED" w:rsidRPr="00C51EB1" w:rsidRDefault="003B6074" w:rsidP="002F49ED">
      <w:pPr>
        <w:tabs>
          <w:tab w:val="right" w:leader="dot" w:pos="9628"/>
        </w:tabs>
        <w:adjustRightInd w:val="0"/>
        <w:snapToGrid w:val="0"/>
        <w:spacing w:beforeLines="50" w:before="120" w:afterLines="50" w:after="120" w:line="400" w:lineRule="exact"/>
        <w:rPr>
          <w:rFonts w:ascii="Times New Roman" w:eastAsia="標楷體" w:hAnsi="Times New Roman"/>
          <w:b/>
          <w:bCs/>
          <w:noProof/>
          <w:kern w:val="2"/>
          <w:sz w:val="28"/>
          <w:szCs w:val="28"/>
          <w14:ligatures w14:val="standardContextual"/>
        </w:rPr>
      </w:pPr>
      <w:hyperlink w:anchor="_Toc188365291" w:history="1">
        <w:r w:rsidRPr="00C51EB1">
          <w:rPr>
            <w:rFonts w:ascii="Times New Roman" w:eastAsia="標楷體" w:hAnsi="Times New Roman" w:hint="eastAsia"/>
            <w:b/>
            <w:bCs/>
            <w:noProof/>
            <w:kern w:val="0"/>
            <w:sz w:val="28"/>
            <w:szCs w:val="28"/>
          </w:rPr>
          <w:t>捌</w:t>
        </w:r>
        <w:r w:rsidR="002F49ED" w:rsidRPr="00C51EB1">
          <w:rPr>
            <w:rFonts w:ascii="Times New Roman" w:eastAsia="標楷體" w:hAnsi="Times New Roman"/>
            <w:b/>
            <w:bCs/>
            <w:noProof/>
            <w:kern w:val="0"/>
            <w:sz w:val="28"/>
            <w:szCs w:val="28"/>
          </w:rPr>
          <w:t>、</w:t>
        </w:r>
        <w:r w:rsidR="002F49ED" w:rsidRPr="00C51EB1">
          <w:rPr>
            <w:rFonts w:ascii="Times New Roman" w:eastAsia="標楷體" w:hAnsi="Times New Roman" w:hint="eastAsia"/>
            <w:b/>
            <w:bCs/>
            <w:noProof/>
            <w:kern w:val="0"/>
            <w:sz w:val="28"/>
            <w:szCs w:val="28"/>
          </w:rPr>
          <w:t>規劃階段</w:t>
        </w:r>
        <w:r w:rsidR="002F49ED" w:rsidRPr="00C51EB1">
          <w:rPr>
            <w:rFonts w:ascii="Times New Roman" w:eastAsia="標楷體" w:hAnsi="Times New Roman"/>
            <w:b/>
            <w:bCs/>
            <w:noProof/>
            <w:kern w:val="0"/>
            <w:sz w:val="28"/>
            <w:szCs w:val="28"/>
          </w:rPr>
          <w:t>經費規劃</w:t>
        </w:r>
        <w:r w:rsidR="002F49ED" w:rsidRPr="00C51EB1">
          <w:rPr>
            <w:rFonts w:ascii="Times New Roman" w:eastAsia="標楷體" w:hAnsi="Times New Roman"/>
            <w:b/>
            <w:bCs/>
            <w:noProof/>
            <w:webHidden/>
            <w:sz w:val="28"/>
            <w:szCs w:val="28"/>
          </w:rPr>
          <w:tab/>
          <w:t>O</w:t>
        </w:r>
        <w:r w:rsidR="002F49ED" w:rsidRPr="00C51EB1">
          <w:rPr>
            <w:rFonts w:ascii="Times New Roman" w:eastAsia="標楷體" w:hAnsi="Times New Roman"/>
            <w:b/>
            <w:bCs/>
            <w:noProof/>
            <w:sz w:val="28"/>
            <w:szCs w:val="28"/>
          </w:rPr>
          <w:t xml:space="preserve"> </w:t>
        </w:r>
      </w:hyperlink>
    </w:p>
    <w:bookmarkEnd w:id="20"/>
    <w:p w14:paraId="46D861A5" w14:textId="77777777" w:rsidR="00F549D7" w:rsidRPr="00C51EB1" w:rsidRDefault="00F549D7" w:rsidP="00F549D7">
      <w:pPr>
        <w:tabs>
          <w:tab w:val="right" w:leader="dot" w:pos="9629"/>
        </w:tabs>
        <w:adjustRightInd w:val="0"/>
        <w:snapToGrid w:val="0"/>
        <w:spacing w:beforeLines="50" w:before="120" w:afterLines="50" w:after="120" w:line="360" w:lineRule="exact"/>
        <w:rPr>
          <w:rFonts w:ascii="Times New Roman" w:eastAsia="標楷體" w:hAnsi="Times New Roman"/>
          <w:b/>
          <w:bCs/>
          <w:noProof/>
          <w:kern w:val="0"/>
          <w:sz w:val="28"/>
          <w:szCs w:val="28"/>
        </w:rPr>
      </w:pPr>
    </w:p>
    <w:p w14:paraId="7626C0BE" w14:textId="77777777" w:rsidR="00F549D7" w:rsidRPr="00C51EB1" w:rsidRDefault="00F549D7" w:rsidP="00F549D7">
      <w:pPr>
        <w:widowControl/>
        <w:suppressAutoHyphens w:val="0"/>
        <w:rPr>
          <w:rFonts w:ascii="Times New Roman" w:eastAsia="標楷體" w:hAnsi="Times New Roman"/>
          <w:b/>
          <w:bCs/>
          <w:sz w:val="36"/>
          <w:szCs w:val="36"/>
        </w:rPr>
      </w:pPr>
      <w:r w:rsidRPr="00C51EB1">
        <w:rPr>
          <w:rFonts w:ascii="Times New Roman" w:eastAsia="標楷體" w:hAnsi="Times New Roman"/>
          <w:b/>
          <w:bCs/>
          <w:sz w:val="36"/>
          <w:szCs w:val="36"/>
        </w:rPr>
        <w:br w:type="page"/>
      </w:r>
    </w:p>
    <w:p w14:paraId="47BD3601" w14:textId="77777777" w:rsidR="00F549D7" w:rsidRPr="00C51EB1" w:rsidRDefault="00F549D7" w:rsidP="00F549D7">
      <w:pPr>
        <w:autoSpaceDE w:val="0"/>
        <w:snapToGrid w:val="0"/>
        <w:spacing w:line="276" w:lineRule="auto"/>
        <w:ind w:firstLine="28"/>
        <w:jc w:val="center"/>
        <w:rPr>
          <w:rFonts w:ascii="Times New Roman" w:eastAsia="標楷體" w:hAnsi="Times New Roman"/>
          <w:b/>
          <w:bCs/>
          <w:sz w:val="36"/>
          <w:szCs w:val="36"/>
        </w:rPr>
      </w:pPr>
      <w:r w:rsidRPr="00C51EB1">
        <w:rPr>
          <w:rFonts w:ascii="Times New Roman" w:eastAsia="標楷體" w:hAnsi="Times New Roman"/>
          <w:b/>
          <w:bCs/>
          <w:sz w:val="36"/>
          <w:szCs w:val="36"/>
        </w:rPr>
        <w:lastRenderedPageBreak/>
        <w:t>圖表目錄</w:t>
      </w:r>
    </w:p>
    <w:p w14:paraId="40CD9D4E" w14:textId="77777777" w:rsidR="00F549D7" w:rsidRPr="00C51EB1" w:rsidRDefault="00F549D7" w:rsidP="00F549D7">
      <w:pPr>
        <w:tabs>
          <w:tab w:val="left" w:pos="850"/>
          <w:tab w:val="right" w:leader="dot" w:pos="9629"/>
        </w:tabs>
        <w:spacing w:before="240" w:after="240"/>
        <w:rPr>
          <w:rFonts w:ascii="Times New Roman" w:eastAsia="標楷體" w:hAnsi="Times New Roman"/>
          <w:noProof/>
          <w:webHidden/>
          <w:sz w:val="28"/>
        </w:rPr>
      </w:pPr>
      <w:r w:rsidRPr="00C51EB1">
        <w:rPr>
          <w:rFonts w:ascii="Times New Roman" w:eastAsia="標楷體" w:hAnsi="Times New Roman" w:hint="eastAsia"/>
          <w:noProof/>
          <w:sz w:val="28"/>
        </w:rPr>
        <w:t>圖</w:t>
      </w:r>
      <w:r w:rsidRPr="00C51EB1">
        <w:rPr>
          <w:rFonts w:ascii="Times New Roman" w:eastAsia="標楷體" w:hAnsi="Times New Roman" w:hint="eastAsia"/>
          <w:noProof/>
          <w:sz w:val="28"/>
        </w:rPr>
        <w:t>O</w:t>
      </w:r>
      <w:r w:rsidRPr="00C51EB1">
        <w:rPr>
          <w:rFonts w:ascii="Times New Roman" w:eastAsia="標楷體" w:hAnsi="Times New Roman"/>
          <w:noProof/>
          <w:webHidden/>
          <w:sz w:val="28"/>
        </w:rPr>
        <w:tab/>
      </w:r>
      <w:r w:rsidRPr="00C51EB1">
        <w:rPr>
          <w:rFonts w:ascii="Times New Roman" w:eastAsia="標楷體" w:hAnsi="Times New Roman"/>
          <w:noProof/>
          <w:webHidden/>
          <w:sz w:val="28"/>
        </w:rPr>
        <w:tab/>
      </w:r>
      <w:r w:rsidRPr="00C51EB1">
        <w:rPr>
          <w:rFonts w:ascii="Times New Roman" w:eastAsia="標楷體" w:hAnsi="Times New Roman" w:hint="eastAsia"/>
          <w:noProof/>
          <w:webHidden/>
          <w:sz w:val="28"/>
        </w:rPr>
        <w:t>O</w:t>
      </w:r>
    </w:p>
    <w:p w14:paraId="2B18841E" w14:textId="77777777" w:rsidR="00F549D7" w:rsidRPr="00C51EB1" w:rsidRDefault="00F549D7" w:rsidP="00F549D7">
      <w:pPr>
        <w:tabs>
          <w:tab w:val="left" w:pos="850"/>
          <w:tab w:val="right" w:leader="dot" w:pos="9629"/>
        </w:tabs>
        <w:spacing w:before="240" w:after="240"/>
        <w:rPr>
          <w:rFonts w:ascii="Times New Roman" w:eastAsia="標楷體" w:hAnsi="Times New Roman"/>
          <w:noProof/>
          <w:kern w:val="2"/>
        </w:rPr>
      </w:pPr>
      <w:r w:rsidRPr="00C51EB1">
        <w:rPr>
          <w:rFonts w:ascii="Times New Roman" w:eastAsia="標楷體" w:hAnsi="Times New Roman" w:hint="eastAsia"/>
          <w:noProof/>
          <w:sz w:val="28"/>
        </w:rPr>
        <w:t>表</w:t>
      </w:r>
      <w:r w:rsidRPr="00C51EB1">
        <w:rPr>
          <w:rFonts w:ascii="Times New Roman" w:eastAsia="標楷體" w:hAnsi="Times New Roman" w:hint="eastAsia"/>
          <w:noProof/>
          <w:sz w:val="28"/>
        </w:rPr>
        <w:t>O</w:t>
      </w:r>
      <w:r w:rsidRPr="00C51EB1">
        <w:rPr>
          <w:rFonts w:ascii="Times New Roman" w:eastAsia="標楷體" w:hAnsi="Times New Roman"/>
          <w:noProof/>
          <w:webHidden/>
          <w:sz w:val="28"/>
        </w:rPr>
        <w:tab/>
      </w:r>
      <w:r w:rsidRPr="00C51EB1">
        <w:rPr>
          <w:rFonts w:ascii="Times New Roman" w:eastAsia="標楷體" w:hAnsi="Times New Roman"/>
          <w:noProof/>
          <w:webHidden/>
          <w:sz w:val="28"/>
        </w:rPr>
        <w:tab/>
      </w:r>
      <w:r w:rsidRPr="00C51EB1">
        <w:rPr>
          <w:rFonts w:ascii="Times New Roman" w:eastAsia="標楷體" w:hAnsi="Times New Roman" w:hint="eastAsia"/>
          <w:noProof/>
          <w:webHidden/>
          <w:sz w:val="28"/>
        </w:rPr>
        <w:t>O</w:t>
      </w:r>
    </w:p>
    <w:p w14:paraId="66913103" w14:textId="77777777" w:rsidR="00F549D7" w:rsidRPr="00C51EB1" w:rsidRDefault="00F549D7" w:rsidP="00F549D7">
      <w:pPr>
        <w:rPr>
          <w:rFonts w:ascii="Times New Roman" w:eastAsia="標楷體" w:hAnsi="Times New Roman"/>
        </w:rPr>
      </w:pPr>
    </w:p>
    <w:p w14:paraId="6B12302E" w14:textId="77777777" w:rsidR="00F549D7" w:rsidRPr="00C51EB1" w:rsidRDefault="00F549D7" w:rsidP="00F549D7">
      <w:pPr>
        <w:autoSpaceDE w:val="0"/>
        <w:snapToGrid w:val="0"/>
        <w:spacing w:line="480" w:lineRule="auto"/>
        <w:ind w:firstLine="28"/>
        <w:jc w:val="center"/>
        <w:rPr>
          <w:rFonts w:ascii="Times New Roman" w:eastAsia="標楷體" w:hAnsi="Times New Roman"/>
          <w:b/>
          <w:bCs/>
          <w:sz w:val="36"/>
          <w:szCs w:val="36"/>
        </w:rPr>
      </w:pPr>
    </w:p>
    <w:p w14:paraId="33CF4AB9" w14:textId="77777777" w:rsidR="00F549D7" w:rsidRPr="00C51EB1" w:rsidRDefault="00F549D7" w:rsidP="00F549D7">
      <w:pPr>
        <w:widowControl/>
        <w:suppressAutoHyphens w:val="0"/>
        <w:rPr>
          <w:rFonts w:ascii="Times New Roman" w:eastAsia="標楷體" w:hAnsi="Times New Roman"/>
          <w:b/>
          <w:bCs/>
          <w:sz w:val="36"/>
          <w:szCs w:val="36"/>
        </w:rPr>
      </w:pPr>
      <w:r w:rsidRPr="00C51EB1">
        <w:rPr>
          <w:rFonts w:ascii="Times New Roman" w:eastAsia="標楷體" w:hAnsi="Times New Roman"/>
          <w:b/>
          <w:bCs/>
          <w:sz w:val="36"/>
          <w:szCs w:val="36"/>
        </w:rPr>
        <w:br w:type="page"/>
      </w:r>
    </w:p>
    <w:p w14:paraId="75B8BF15" w14:textId="5C469062" w:rsidR="008C7E14" w:rsidRPr="00C51EB1" w:rsidRDefault="008C7E14" w:rsidP="00EE3135">
      <w:pPr>
        <w:numPr>
          <w:ilvl w:val="0"/>
          <w:numId w:val="14"/>
        </w:numPr>
        <w:tabs>
          <w:tab w:val="left" w:pos="709"/>
        </w:tabs>
        <w:ind w:left="284" w:hanging="284"/>
        <w:rPr>
          <w:rFonts w:ascii="Times New Roman" w:eastAsia="標楷體" w:hAnsi="Times New Roman"/>
          <w:b/>
          <w:bCs/>
          <w:kern w:val="0"/>
          <w:sz w:val="32"/>
          <w:szCs w:val="32"/>
        </w:rPr>
      </w:pPr>
      <w:bookmarkStart w:id="34" w:name="_Toc124153592"/>
      <w:bookmarkStart w:id="35" w:name="_Toc124843296"/>
      <w:bookmarkStart w:id="36" w:name="_Toc124843364"/>
      <w:bookmarkStart w:id="37" w:name="_Toc127191520"/>
      <w:bookmarkStart w:id="38" w:name="_Toc175586902"/>
      <w:bookmarkStart w:id="39" w:name="_Toc175588026"/>
      <w:bookmarkStart w:id="40" w:name="_Toc175588146"/>
      <w:bookmarkStart w:id="41" w:name="_Toc175589325"/>
      <w:bookmarkStart w:id="42" w:name="_Toc183164509"/>
      <w:bookmarkStart w:id="43" w:name="_Toc183448710"/>
      <w:bookmarkStart w:id="44" w:name="_Toc188365278"/>
      <w:bookmarkStart w:id="45" w:name="_Toc188365368"/>
      <w:bookmarkStart w:id="46" w:name="_Toc191482642"/>
      <w:bookmarkStart w:id="47" w:name="_Toc183164510"/>
      <w:bookmarkStart w:id="48" w:name="_Toc183448711"/>
      <w:bookmarkStart w:id="49" w:name="_Toc188365279"/>
      <w:bookmarkStart w:id="50" w:name="_Toc188365369"/>
      <w:bookmarkStart w:id="51" w:name="_Toc191482643"/>
      <w:bookmarkStart w:id="52" w:name="_Toc124153604"/>
      <w:bookmarkStart w:id="53" w:name="_Toc124843308"/>
      <w:bookmarkStart w:id="54" w:name="_Toc124843376"/>
      <w:bookmarkStart w:id="55" w:name="_Toc127191532"/>
      <w:bookmarkStart w:id="56" w:name="_Toc175586914"/>
      <w:bookmarkStart w:id="57" w:name="_Toc175588035"/>
      <w:bookmarkStart w:id="58" w:name="_Toc175588155"/>
      <w:bookmarkStart w:id="59" w:name="_Toc175589334"/>
      <w:bookmarkStart w:id="60" w:name="_Toc183164519"/>
      <w:bookmarkStart w:id="61" w:name="_Toc183448720"/>
      <w:bookmarkStart w:id="62" w:name="_Toc188365288"/>
      <w:bookmarkStart w:id="63" w:name="_Toc188365378"/>
      <w:bookmarkStart w:id="64" w:name="_Toc191482654"/>
      <w:bookmarkStart w:id="65" w:name="_Hlk203562485"/>
      <w:r w:rsidRPr="00C51EB1">
        <w:rPr>
          <w:rFonts w:ascii="Times New Roman" w:eastAsia="標楷體" w:hAnsi="Times New Roman" w:hint="eastAsia"/>
          <w:b/>
          <w:bCs/>
          <w:kern w:val="0"/>
          <w:sz w:val="32"/>
          <w:szCs w:val="32"/>
        </w:rPr>
        <w:lastRenderedPageBreak/>
        <w:t>計畫背景</w:t>
      </w:r>
    </w:p>
    <w:p w14:paraId="4B876DEE" w14:textId="77777777" w:rsidR="008C7E14" w:rsidRPr="00C51EB1" w:rsidRDefault="008C7E14" w:rsidP="008C7E14">
      <w:pPr>
        <w:autoSpaceDE w:val="0"/>
        <w:snapToGrid w:val="0"/>
        <w:spacing w:before="120" w:line="400" w:lineRule="exact"/>
        <w:ind w:leftChars="334" w:left="802"/>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「智慧城市」近年來為全球城市發展之趨勢，為增加城市治理效能，提供貼心便民的互動服務，蒐集城市發展相關的大數據資訊及促進城市經濟與商業繁榮，自</w:t>
      </w:r>
      <w:r w:rsidRPr="00C51EB1">
        <w:rPr>
          <w:rFonts w:ascii="Times New Roman" w:eastAsia="標楷體" w:hAnsi="Times New Roman" w:hint="eastAsia"/>
          <w:sz w:val="28"/>
          <w:szCs w:val="28"/>
        </w:rPr>
        <w:t>0</w:t>
      </w:r>
      <w:r w:rsidRPr="00C51EB1">
        <w:rPr>
          <w:rFonts w:ascii="Times New Roman" w:eastAsia="標楷體" w:hAnsi="Times New Roman"/>
          <w:sz w:val="28"/>
          <w:szCs w:val="28"/>
        </w:rPr>
        <w:t>00</w:t>
      </w:r>
      <w:r w:rsidRPr="00C51EB1">
        <w:rPr>
          <w:rFonts w:ascii="Times New Roman" w:eastAsia="標楷體" w:hAnsi="Times New Roman" w:hint="eastAsia"/>
          <w:sz w:val="28"/>
          <w:szCs w:val="28"/>
        </w:rPr>
        <w:t>年起本市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著手發展智慧城市建設，將邁向智慧化與數位化轉城市型列為發展重點。</w:t>
      </w:r>
    </w:p>
    <w:p w14:paraId="2591337B" w14:textId="77777777" w:rsidR="008C7E14" w:rsidRPr="00C51EB1" w:rsidRDefault="008C7E14" w:rsidP="00CA0210">
      <w:pPr>
        <w:numPr>
          <w:ilvl w:val="0"/>
          <w:numId w:val="16"/>
        </w:numPr>
        <w:tabs>
          <w:tab w:val="left" w:pos="1134"/>
        </w:tabs>
        <w:snapToGrid w:val="0"/>
        <w:spacing w:beforeLines="100" w:before="240" w:afterLines="50" w:after="120"/>
        <w:ind w:left="964" w:hanging="482"/>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t>城市智慧發展理念</w:t>
      </w:r>
      <w:bookmarkEnd w:id="34"/>
      <w:bookmarkEnd w:id="35"/>
      <w:bookmarkEnd w:id="36"/>
      <w:bookmarkEnd w:id="37"/>
      <w:bookmarkEnd w:id="38"/>
      <w:bookmarkEnd w:id="39"/>
      <w:bookmarkEnd w:id="40"/>
      <w:bookmarkEnd w:id="41"/>
      <w:bookmarkEnd w:id="42"/>
      <w:bookmarkEnd w:id="43"/>
      <w:bookmarkEnd w:id="44"/>
      <w:bookmarkEnd w:id="45"/>
      <w:bookmarkEnd w:id="46"/>
    </w:p>
    <w:p w14:paraId="4E70BE5D" w14:textId="31C979ED" w:rsidR="008C7E14" w:rsidRPr="00C51EB1" w:rsidRDefault="008C7E14" w:rsidP="008C7E14">
      <w:pPr>
        <w:autoSpaceDE w:val="0"/>
        <w:snapToGrid w:val="0"/>
        <w:spacing w:beforeLines="50" w:before="120" w:line="400" w:lineRule="exact"/>
        <w:ind w:leftChars="475" w:left="1140"/>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請說明本市</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府推動智慧城市之</w:t>
      </w:r>
      <w:r w:rsidRPr="00C51EB1">
        <w:rPr>
          <w:rFonts w:ascii="Times New Roman" w:eastAsia="標楷體" w:hAnsi="Times New Roman" w:hint="eastAsia"/>
          <w:b/>
          <w:bCs/>
          <w:sz w:val="28"/>
          <w:szCs w:val="28"/>
          <w:u w:val="single"/>
        </w:rPr>
        <w:t>發展願景</w:t>
      </w:r>
      <w:r w:rsidRPr="00C51EB1">
        <w:rPr>
          <w:rFonts w:ascii="Times New Roman" w:eastAsia="標楷體" w:hAnsi="Times New Roman" w:hint="eastAsia"/>
          <w:sz w:val="28"/>
          <w:szCs w:val="28"/>
        </w:rPr>
        <w:t>與</w:t>
      </w:r>
      <w:r w:rsidRPr="00C51EB1">
        <w:rPr>
          <w:rFonts w:ascii="Times New Roman" w:eastAsia="標楷體" w:hAnsi="Times New Roman" w:hint="eastAsia"/>
          <w:b/>
          <w:bCs/>
          <w:sz w:val="28"/>
          <w:szCs w:val="28"/>
          <w:u w:val="single"/>
        </w:rPr>
        <w:t>發展藍圖</w:t>
      </w:r>
      <w:r w:rsidRPr="00C51EB1">
        <w:rPr>
          <w:rFonts w:ascii="Times New Roman" w:eastAsia="標楷體" w:hAnsi="Times New Roman"/>
          <w:sz w:val="28"/>
          <w:szCs w:val="28"/>
        </w:rPr>
        <w:t>，作為本案設置智慧型樞紐基礎設施之政策基礎</w:t>
      </w:r>
      <w:r w:rsidRPr="00C51EB1">
        <w:rPr>
          <w:rFonts w:ascii="Times New Roman" w:eastAsia="標楷體" w:hAnsi="Times New Roman" w:hint="eastAsia"/>
          <w:sz w:val="28"/>
          <w:szCs w:val="28"/>
        </w:rPr>
        <w:t>，內容可包含（但不限於）下方向：</w:t>
      </w:r>
    </w:p>
    <w:p w14:paraId="479C34B4" w14:textId="77777777" w:rsidR="00485335" w:rsidRPr="00C51EB1" w:rsidRDefault="008C7E14" w:rsidP="00080B94">
      <w:pPr>
        <w:numPr>
          <w:ilvl w:val="0"/>
          <w:numId w:val="55"/>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發展願景</w:t>
      </w:r>
    </w:p>
    <w:p w14:paraId="5643D6F7" w14:textId="1AC661A2" w:rsidR="008C7E14" w:rsidRPr="00C51EB1" w:rsidRDefault="008C7E14" w:rsidP="00485335">
      <w:pPr>
        <w:spacing w:beforeLines="50" w:before="120" w:afterLines="5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說明在推動城市智慧服務、智慧化建設之下，期望達成之目標與整體效益，例如提升市民生活品質、建構永續韌性城市、促進產業發展等。</w:t>
      </w:r>
    </w:p>
    <w:p w14:paraId="5E40F924" w14:textId="77777777" w:rsidR="00485335" w:rsidRPr="00C51EB1" w:rsidRDefault="008C7E14" w:rsidP="00080B94">
      <w:pPr>
        <w:numPr>
          <w:ilvl w:val="0"/>
          <w:numId w:val="55"/>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政策藍圖</w:t>
      </w:r>
    </w:p>
    <w:p w14:paraId="039AB220" w14:textId="3C6087A7" w:rsidR="008C7E14" w:rsidRPr="00C51EB1" w:rsidRDefault="008C7E14" w:rsidP="00485335">
      <w:pPr>
        <w:spacing w:beforeLines="50" w:before="120" w:afterLines="5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描繪智慧城市推動之藍圖或推動策略，如智慧交通、環境監測、公共安全、數位治理等面向的整合發展目標、施政重點領域（如交通、能源、環境、治安等）及期望效益。</w:t>
      </w:r>
    </w:p>
    <w:p w14:paraId="63CBFD98" w14:textId="77777777" w:rsidR="008C7E14" w:rsidRPr="00C51EB1" w:rsidRDefault="008C7E14" w:rsidP="00CA0210">
      <w:pPr>
        <w:numPr>
          <w:ilvl w:val="0"/>
          <w:numId w:val="16"/>
        </w:numPr>
        <w:tabs>
          <w:tab w:val="left" w:pos="1134"/>
        </w:tabs>
        <w:snapToGrid w:val="0"/>
        <w:spacing w:beforeLines="100" w:before="240" w:afterLines="50" w:after="120"/>
        <w:ind w:left="964" w:hanging="482"/>
        <w:jc w:val="both"/>
        <w:rPr>
          <w:rFonts w:ascii="Times New Roman" w:eastAsia="標楷體" w:hAnsi="Times New Roman"/>
          <w:b/>
          <w:bCs/>
          <w:sz w:val="28"/>
          <w:szCs w:val="28"/>
        </w:rPr>
      </w:pPr>
      <w:bookmarkStart w:id="66" w:name="_Hlk203562236"/>
      <w:r w:rsidRPr="00C51EB1">
        <w:rPr>
          <w:rFonts w:ascii="Times New Roman" w:eastAsia="標楷體" w:hAnsi="Times New Roman" w:hint="eastAsia"/>
          <w:b/>
          <w:bCs/>
          <w:sz w:val="28"/>
          <w:szCs w:val="28"/>
        </w:rPr>
        <w:t>計畫推動策略</w:t>
      </w:r>
    </w:p>
    <w:bookmarkEnd w:id="66"/>
    <w:p w14:paraId="1A1DEB0E" w14:textId="77777777" w:rsidR="00485335" w:rsidRPr="00C51EB1" w:rsidRDefault="008C7E14" w:rsidP="00485335">
      <w:pPr>
        <w:autoSpaceDE w:val="0"/>
        <w:snapToGrid w:val="0"/>
        <w:spacing w:beforeLines="50" w:before="120" w:line="400" w:lineRule="exact"/>
        <w:ind w:leftChars="475" w:left="1140"/>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請</w:t>
      </w:r>
      <w:r w:rsidRPr="00C51EB1">
        <w:rPr>
          <w:rFonts w:ascii="Times New Roman" w:eastAsia="標楷體" w:hAnsi="Times New Roman"/>
          <w:sz w:val="28"/>
          <w:szCs w:val="28"/>
        </w:rPr>
        <w:t>說明</w:t>
      </w:r>
      <w:r w:rsidRPr="00C51EB1">
        <w:rPr>
          <w:rFonts w:ascii="Times New Roman" w:eastAsia="標楷體" w:hAnsi="Times New Roman" w:hint="eastAsia"/>
          <w:sz w:val="28"/>
          <w:szCs w:val="28"/>
        </w:rPr>
        <w:t>本案與城市智慧建設發展的</w:t>
      </w:r>
      <w:r w:rsidRPr="00C51EB1">
        <w:rPr>
          <w:rFonts w:ascii="Times New Roman" w:eastAsia="標楷體" w:hAnsi="Times New Roman" w:hint="eastAsia"/>
          <w:b/>
          <w:bCs/>
          <w:sz w:val="28"/>
          <w:szCs w:val="28"/>
          <w:u w:val="single"/>
        </w:rPr>
        <w:t>關連性</w:t>
      </w:r>
      <w:r w:rsidRPr="00C51EB1">
        <w:rPr>
          <w:rFonts w:ascii="Times New Roman" w:eastAsia="標楷體" w:hAnsi="Times New Roman" w:hint="eastAsia"/>
          <w:sz w:val="28"/>
          <w:szCs w:val="28"/>
        </w:rPr>
        <w:t>、</w:t>
      </w:r>
      <w:r w:rsidRPr="00C51EB1">
        <w:rPr>
          <w:rFonts w:ascii="Times New Roman" w:eastAsia="標楷體" w:hAnsi="Times New Roman" w:hint="eastAsia"/>
          <w:b/>
          <w:bCs/>
          <w:sz w:val="28"/>
          <w:szCs w:val="28"/>
          <w:u w:val="single"/>
        </w:rPr>
        <w:t>重要性</w:t>
      </w:r>
      <w:r w:rsidRPr="00C51EB1">
        <w:rPr>
          <w:rFonts w:ascii="Times New Roman" w:eastAsia="標楷體" w:hAnsi="Times New Roman" w:hint="eastAsia"/>
          <w:sz w:val="28"/>
          <w:szCs w:val="28"/>
        </w:rPr>
        <w:t>及</w:t>
      </w:r>
      <w:r w:rsidRPr="00C51EB1">
        <w:rPr>
          <w:rFonts w:ascii="Times New Roman" w:eastAsia="標楷體" w:hAnsi="Times New Roman" w:hint="eastAsia"/>
          <w:b/>
          <w:bCs/>
          <w:sz w:val="28"/>
          <w:szCs w:val="28"/>
          <w:u w:val="single"/>
        </w:rPr>
        <w:t>推動策略</w:t>
      </w:r>
      <w:r w:rsidRPr="00C51EB1">
        <w:rPr>
          <w:rFonts w:ascii="Times New Roman" w:eastAsia="標楷體" w:hAnsi="Times New Roman" w:hint="eastAsia"/>
          <w:sz w:val="28"/>
          <w:szCs w:val="28"/>
        </w:rPr>
        <w:t>，地方政府將如何以智慧型樞紐基礎設施為核心，作為推動城市智慧發展的重要載體與關鍵節點，藉此落實智慧城市的整體發展藍圖與治理理念。</w:t>
      </w:r>
    </w:p>
    <w:p w14:paraId="7C8248F5" w14:textId="3CF0D444" w:rsidR="008C7E14" w:rsidRPr="00C51EB1" w:rsidRDefault="008C7E14" w:rsidP="00485335">
      <w:pPr>
        <w:autoSpaceDE w:val="0"/>
        <w:snapToGrid w:val="0"/>
        <w:spacing w:beforeLines="50" w:before="120" w:line="400" w:lineRule="exact"/>
        <w:ind w:leftChars="475" w:left="1140"/>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推動策略應涵蓋（但不限於）應用場域規劃、民間合作模式、產業推進效益及永續營運機制等四大構面，作為後續設計規劃與執行評估的重要依據，協助形塑具地方需求回應性與政策示範價值的智慧應用示範區。</w:t>
      </w:r>
    </w:p>
    <w:bookmarkEnd w:id="47"/>
    <w:bookmarkEnd w:id="48"/>
    <w:bookmarkEnd w:id="49"/>
    <w:bookmarkEnd w:id="50"/>
    <w:bookmarkEnd w:id="51"/>
    <w:p w14:paraId="0692C813" w14:textId="5E1EF51F" w:rsidR="008C7E14" w:rsidRPr="00C51EB1" w:rsidRDefault="008C7E14" w:rsidP="00357BD3">
      <w:pPr>
        <w:numPr>
          <w:ilvl w:val="0"/>
          <w:numId w:val="14"/>
        </w:numPr>
        <w:tabs>
          <w:tab w:val="left" w:pos="709"/>
        </w:tabs>
        <w:spacing w:beforeLines="200" w:before="480" w:afterLines="50" w:after="120" w:line="400" w:lineRule="exact"/>
        <w:ind w:left="284" w:hanging="284"/>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t>現況盤點</w:t>
      </w:r>
    </w:p>
    <w:p w14:paraId="509C1D7A" w14:textId="642EC4B1" w:rsidR="00923B11" w:rsidRPr="00C51EB1" w:rsidRDefault="00923B11" w:rsidP="00923B11">
      <w:pPr>
        <w:autoSpaceDE w:val="0"/>
        <w:snapToGrid w:val="0"/>
        <w:spacing w:before="120" w:line="400" w:lineRule="exact"/>
        <w:ind w:leftChars="334" w:left="802"/>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申請地方政府須盤點城區關聯基礎設施設備與應用服務，以及其營運管理權、數據源管理部門等現況，並說明本計畫改變市場化營運所要解決的關鍵問題（如地方構思改變自籌財政推動城市治理、城市景觀美學改造、引入民間資源參與等思維），以及如何推動地方營運創新與轉型構想規劃（如引入民間商業或市場化經營設計與方法等）。</w:t>
      </w:r>
    </w:p>
    <w:p w14:paraId="713CA944" w14:textId="77777777" w:rsidR="00485335" w:rsidRPr="00C51EB1" w:rsidRDefault="00485335" w:rsidP="00923B11">
      <w:pPr>
        <w:autoSpaceDE w:val="0"/>
        <w:snapToGrid w:val="0"/>
        <w:spacing w:before="120" w:line="400" w:lineRule="exact"/>
        <w:ind w:leftChars="334" w:left="802"/>
        <w:jc w:val="both"/>
        <w:textAlignment w:val="auto"/>
        <w:rPr>
          <w:rFonts w:ascii="Times New Roman" w:eastAsia="標楷體" w:hAnsi="Times New Roman"/>
          <w:sz w:val="28"/>
          <w:szCs w:val="28"/>
        </w:rPr>
      </w:pPr>
    </w:p>
    <w:p w14:paraId="7CCC6647" w14:textId="77777777" w:rsidR="008C7E14" w:rsidRPr="00C51EB1" w:rsidRDefault="008C7E14" w:rsidP="00080B94">
      <w:pPr>
        <w:numPr>
          <w:ilvl w:val="0"/>
          <w:numId w:val="39"/>
        </w:numPr>
        <w:tabs>
          <w:tab w:val="left" w:pos="1134"/>
        </w:tabs>
        <w:snapToGrid w:val="0"/>
        <w:spacing w:beforeLines="100" w:before="240" w:afterLines="50" w:after="120"/>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城市智慧發展現況</w:t>
      </w:r>
    </w:p>
    <w:p w14:paraId="487CB644" w14:textId="77777777" w:rsidR="008C7E14" w:rsidRPr="00C51EB1" w:rsidRDefault="008C7E14" w:rsidP="008C7E14">
      <w:pPr>
        <w:autoSpaceDE w:val="0"/>
        <w:snapToGrid w:val="0"/>
        <w:spacing w:beforeLines="50" w:before="120" w:line="400" w:lineRule="exact"/>
        <w:ind w:leftChars="475" w:left="1140"/>
        <w:jc w:val="both"/>
        <w:textAlignment w:val="auto"/>
        <w:rPr>
          <w:rFonts w:ascii="Times New Roman" w:eastAsia="標楷體" w:hAnsi="Times New Roman"/>
          <w:sz w:val="28"/>
          <w:szCs w:val="28"/>
        </w:rPr>
      </w:pPr>
      <w:r w:rsidRPr="00C51EB1">
        <w:rPr>
          <w:rFonts w:ascii="Times New Roman" w:eastAsia="標楷體" w:hAnsi="Times New Roman"/>
          <w:sz w:val="28"/>
          <w:szCs w:val="28"/>
        </w:rPr>
        <w:t>請</w:t>
      </w:r>
      <w:r w:rsidRPr="00C51EB1">
        <w:rPr>
          <w:rFonts w:ascii="Times New Roman" w:eastAsia="標楷體" w:hAnsi="Times New Roman" w:hint="eastAsia"/>
          <w:sz w:val="28"/>
          <w:szCs w:val="28"/>
        </w:rPr>
        <w:t>說明</w:t>
      </w:r>
      <w:r w:rsidRPr="00C51EB1">
        <w:rPr>
          <w:rFonts w:ascii="Times New Roman" w:eastAsia="標楷體" w:hAnsi="Times New Roman"/>
          <w:sz w:val="28"/>
          <w:szCs w:val="28"/>
        </w:rPr>
        <w:t>目前在城市智慧化推動的整體現況與需求，並</w:t>
      </w:r>
      <w:r w:rsidRPr="00C51EB1">
        <w:rPr>
          <w:rFonts w:ascii="Times New Roman" w:eastAsia="標楷體" w:hAnsi="Times New Roman" w:hint="eastAsia"/>
          <w:sz w:val="28"/>
          <w:szCs w:val="28"/>
        </w:rPr>
        <w:t>說明</w:t>
      </w:r>
      <w:r w:rsidRPr="00C51EB1">
        <w:rPr>
          <w:rFonts w:ascii="Times New Roman" w:eastAsia="標楷體" w:hAnsi="Times New Roman"/>
          <w:sz w:val="28"/>
          <w:szCs w:val="28"/>
        </w:rPr>
        <w:t>是否已有與民間合作的經驗，以及在發展過程中所遭遇的困難與挑戰。內容可包含（但不限於）以下方向：</w:t>
      </w:r>
    </w:p>
    <w:p w14:paraId="71D66A1D" w14:textId="77777777" w:rsidR="00485335" w:rsidRPr="00C51EB1" w:rsidRDefault="008C7E14" w:rsidP="00080B94">
      <w:pPr>
        <w:numPr>
          <w:ilvl w:val="0"/>
          <w:numId w:val="76"/>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城市發展現況</w:t>
      </w:r>
    </w:p>
    <w:p w14:paraId="73692DEF" w14:textId="6AB9B80B" w:rsidR="008C7E14" w:rsidRPr="00C51EB1" w:rsidRDefault="008C7E14" w:rsidP="00485335">
      <w:pPr>
        <w:spacing w:beforeLines="50" w:before="120" w:afterLines="5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目前推動城市智慧發展，是否已有實際導入之智慧應用服務、資訊系統或商業營運模式等，可提高管理效率和民眾有感之服務？或是相關政策等具體措施。</w:t>
      </w:r>
    </w:p>
    <w:p w14:paraId="16205400" w14:textId="77777777" w:rsidR="00485335" w:rsidRPr="00C51EB1" w:rsidRDefault="008C7E14" w:rsidP="00080B94">
      <w:pPr>
        <w:numPr>
          <w:ilvl w:val="0"/>
          <w:numId w:val="76"/>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民間合作經驗</w:t>
      </w:r>
    </w:p>
    <w:p w14:paraId="251424DC" w14:textId="47BF6F5E" w:rsidR="008C7E14" w:rsidRPr="00C51EB1" w:rsidRDefault="008C7E14" w:rsidP="00485335">
      <w:pPr>
        <w:spacing w:beforeLines="50" w:before="120" w:afterLines="5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是否有促進民間參與智慧城市建設的經驗？例如在地企業參與設施建置、商業營運、維運合作模式，或透過公私協力、意見回饋等方式，促進城市與民間互動。</w:t>
      </w:r>
    </w:p>
    <w:p w14:paraId="78565091" w14:textId="77777777" w:rsidR="00485335" w:rsidRPr="00C51EB1" w:rsidRDefault="008C7E14" w:rsidP="00080B94">
      <w:pPr>
        <w:numPr>
          <w:ilvl w:val="0"/>
          <w:numId w:val="76"/>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挑戰與因應</w:t>
      </w:r>
    </w:p>
    <w:p w14:paraId="10D6C94B" w14:textId="3AD0D3B3" w:rsidR="008C7E14" w:rsidRPr="00C51EB1" w:rsidRDefault="008C7E14" w:rsidP="00485335">
      <w:pPr>
        <w:spacing w:beforeLines="50" w:before="120" w:afterLines="50" w:after="120" w:line="400" w:lineRule="exact"/>
        <w:ind w:left="1614"/>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說明推動城市智慧發展過程中所面臨的挑戰，以及針對未來發展所規劃的因應策略與改進方向。</w:t>
      </w:r>
    </w:p>
    <w:p w14:paraId="1AF4ECA8" w14:textId="77777777" w:rsidR="008C7E14" w:rsidRPr="00C51EB1" w:rsidRDefault="008C7E14" w:rsidP="00080B94">
      <w:pPr>
        <w:numPr>
          <w:ilvl w:val="0"/>
          <w:numId w:val="39"/>
        </w:numPr>
        <w:tabs>
          <w:tab w:val="left" w:pos="1134"/>
        </w:tabs>
        <w:snapToGrid w:val="0"/>
        <w:spacing w:beforeLines="100" w:before="240" w:afterLines="50" w:after="120"/>
        <w:jc w:val="both"/>
        <w:rPr>
          <w:rFonts w:ascii="Times New Roman" w:eastAsia="標楷體" w:hAnsi="Times New Roman"/>
          <w:b/>
          <w:bCs/>
          <w:sz w:val="28"/>
          <w:szCs w:val="28"/>
        </w:rPr>
      </w:pPr>
      <w:bookmarkStart w:id="67" w:name="_Toc191482649"/>
      <w:bookmarkStart w:id="68" w:name="_Hlk203562287"/>
      <w:r w:rsidRPr="00C51EB1">
        <w:rPr>
          <w:rFonts w:ascii="Times New Roman" w:eastAsia="標楷體" w:hAnsi="Times New Roman" w:hint="eastAsia"/>
          <w:b/>
          <w:bCs/>
          <w:sz w:val="28"/>
          <w:szCs w:val="28"/>
        </w:rPr>
        <w:t>智慧型樞紐基礎設施現況</w:t>
      </w:r>
      <w:bookmarkEnd w:id="67"/>
    </w:p>
    <w:bookmarkEnd w:id="68"/>
    <w:p w14:paraId="6BEB5D22" w14:textId="35135502" w:rsidR="00F06BA2" w:rsidRPr="00C51EB1" w:rsidRDefault="008C7E14" w:rsidP="00F06BA2">
      <w:pPr>
        <w:autoSpaceDE w:val="0"/>
        <w:snapToGrid w:val="0"/>
        <w:spacing w:beforeLines="50" w:before="120" w:line="400" w:lineRule="exact"/>
        <w:ind w:leftChars="475" w:left="1140"/>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請說明智慧型樞紐基礎設施現況，</w:t>
      </w:r>
      <w:r w:rsidRPr="00C51EB1">
        <w:rPr>
          <w:rFonts w:ascii="Times New Roman" w:eastAsia="標楷體" w:hAnsi="Times New Roman"/>
          <w:sz w:val="28"/>
          <w:szCs w:val="28"/>
        </w:rPr>
        <w:t>透過現況資產盤點，地方政府可在後續規劃階段，由各局處共同評估不同類型設備整合的可行性，並建立資料共享與交換機制，確保各單位可即時存取並應用相關資訊，避免重複建置相同功能的設備，並有效降低後續維護與營運成本。</w:t>
      </w:r>
    </w:p>
    <w:p w14:paraId="514FD1EB" w14:textId="77777777" w:rsidR="00F06BA2" w:rsidRPr="00C51EB1" w:rsidRDefault="00F06BA2" w:rsidP="00F06BA2">
      <w:pPr>
        <w:autoSpaceDE w:val="0"/>
        <w:snapToGrid w:val="0"/>
        <w:spacing w:beforeLines="50" w:before="120" w:line="400" w:lineRule="exact"/>
        <w:ind w:leftChars="475" w:left="1140"/>
        <w:contextualSpacing/>
        <w:jc w:val="both"/>
        <w:textAlignment w:val="auto"/>
        <w:rPr>
          <w:rFonts w:ascii="Times New Roman" w:eastAsia="標楷體" w:hAnsi="Times New Roman"/>
          <w:sz w:val="28"/>
          <w:szCs w:val="28"/>
        </w:rPr>
      </w:pPr>
    </w:p>
    <w:p w14:paraId="39B55426" w14:textId="1C781EB9" w:rsidR="008C7E14" w:rsidRPr="00C51EB1" w:rsidRDefault="008C7E14" w:rsidP="00F06BA2">
      <w:pPr>
        <w:autoSpaceDE w:val="0"/>
        <w:snapToGrid w:val="0"/>
        <w:spacing w:beforeLines="50" w:before="120" w:line="400" w:lineRule="exact"/>
        <w:ind w:leftChars="475" w:left="1140"/>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請</w:t>
      </w:r>
      <w:r w:rsidR="00F06BA2" w:rsidRPr="00C51EB1">
        <w:rPr>
          <w:rFonts w:ascii="Times New Roman" w:eastAsia="標楷體" w:hAnsi="Times New Roman" w:hint="eastAsia"/>
          <w:sz w:val="28"/>
          <w:szCs w:val="28"/>
        </w:rPr>
        <w:t>依序說明盤點現況</w:t>
      </w:r>
      <w:r w:rsidRPr="00C51EB1">
        <w:rPr>
          <w:rFonts w:ascii="Times New Roman" w:eastAsia="標楷體" w:hAnsi="Times New Roman" w:hint="eastAsia"/>
          <w:sz w:val="28"/>
          <w:szCs w:val="28"/>
        </w:rPr>
        <w:t>，並完成智慧型樞紐基礎設施附掛現況盤點表。</w:t>
      </w:r>
      <w:r w:rsidRPr="00C51EB1">
        <w:rPr>
          <w:rFonts w:ascii="Times New Roman" w:eastAsia="標楷體" w:hAnsi="Times New Roman"/>
          <w:sz w:val="28"/>
          <w:szCs w:val="28"/>
        </w:rPr>
        <w:t xml:space="preserve"> </w:t>
      </w:r>
    </w:p>
    <w:p w14:paraId="0AA22D3B" w14:textId="77777777" w:rsidR="008C7E14" w:rsidRPr="00C51EB1" w:rsidRDefault="008C7E14" w:rsidP="00080B94">
      <w:pPr>
        <w:numPr>
          <w:ilvl w:val="0"/>
          <w:numId w:val="7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載體類型盤點</w:t>
      </w:r>
    </w:p>
    <w:p w14:paraId="0AADE8DC" w14:textId="77777777" w:rsidR="008C7E14" w:rsidRPr="00C51EB1" w:rsidRDefault="008C7E14" w:rsidP="008C7E14">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盤點載體類型，如智慧燈秆、交通杆、停車杆及其他載體之估計數量、管理單位、地點或分布區域等相關資訊。</w:t>
      </w:r>
    </w:p>
    <w:p w14:paraId="1F9DD09A" w14:textId="77777777" w:rsidR="008C7E14" w:rsidRPr="00C51EB1" w:rsidRDefault="008C7E14" w:rsidP="00080B94">
      <w:pPr>
        <w:numPr>
          <w:ilvl w:val="0"/>
          <w:numId w:val="77"/>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附掛設施盤點</w:t>
      </w:r>
    </w:p>
    <w:p w14:paraId="0458648A" w14:textId="77777777" w:rsidR="008C7E14" w:rsidRPr="00C51EB1" w:rsidRDefault="008C7E14" w:rsidP="008C7E14">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盤點載體上之附掛設備類型，如節能燈具、攝影機、照相機、科技執法裝置</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套</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、空氣盒子、號誌燈等之估計用途、數量、管理單位等相關資訊。</w:t>
      </w:r>
    </w:p>
    <w:p w14:paraId="2F724F8A" w14:textId="6B41C50B" w:rsidR="008C7E14" w:rsidRPr="00C51EB1" w:rsidRDefault="008C7E14" w:rsidP="00080B94">
      <w:pPr>
        <w:numPr>
          <w:ilvl w:val="0"/>
          <w:numId w:val="77"/>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應用</w:t>
      </w:r>
      <w:r w:rsidR="00357BD3" w:rsidRPr="00C51EB1">
        <w:rPr>
          <w:rFonts w:ascii="Times New Roman" w:eastAsia="標楷體" w:hAnsi="Times New Roman" w:hint="eastAsia"/>
          <w:b/>
          <w:bCs/>
          <w:sz w:val="28"/>
          <w:szCs w:val="28"/>
        </w:rPr>
        <w:t>與營運管理</w:t>
      </w:r>
      <w:r w:rsidRPr="00C51EB1">
        <w:rPr>
          <w:rFonts w:ascii="Times New Roman" w:eastAsia="標楷體" w:hAnsi="Times New Roman" w:hint="eastAsia"/>
          <w:b/>
          <w:bCs/>
          <w:sz w:val="28"/>
          <w:szCs w:val="28"/>
        </w:rPr>
        <w:t>盤點</w:t>
      </w:r>
    </w:p>
    <w:p w14:paraId="4F622431" w14:textId="1D8E987E" w:rsidR="008C7E14" w:rsidRPr="00C51EB1" w:rsidRDefault="008C7E14" w:rsidP="00080B94">
      <w:pPr>
        <w:pStyle w:val="a1"/>
        <w:numPr>
          <w:ilvl w:val="0"/>
          <w:numId w:val="56"/>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盤點應用服務類型，如交通監控、鄰里治安、氣候</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空氣汙染偵測、照明、○○資料蒐集等之服務重點、管理單位、地點或分布</w:t>
      </w:r>
      <w:r w:rsidRPr="00C51EB1">
        <w:rPr>
          <w:rFonts w:ascii="Times New Roman" w:eastAsia="標楷體" w:hAnsi="Times New Roman" w:hint="eastAsia"/>
          <w:sz w:val="28"/>
          <w:szCs w:val="28"/>
        </w:rPr>
        <w:lastRenderedPageBreak/>
        <w:t>區域等相關資訊。</w:t>
      </w:r>
    </w:p>
    <w:p w14:paraId="027CDC2A" w14:textId="126A9AD2" w:rsidR="00923B11" w:rsidRPr="00C51EB1" w:rsidRDefault="00923B11" w:rsidP="00080B94">
      <w:pPr>
        <w:pStyle w:val="a1"/>
        <w:numPr>
          <w:ilvl w:val="0"/>
          <w:numId w:val="56"/>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盤點營運現況，應說明前述應用服務</w:t>
      </w:r>
      <w:r w:rsidR="008B52C5" w:rsidRPr="00C51EB1">
        <w:rPr>
          <w:rFonts w:ascii="Times New Roman" w:eastAsia="標楷體" w:hAnsi="Times New Roman" w:hint="eastAsia"/>
          <w:sz w:val="28"/>
          <w:szCs w:val="28"/>
        </w:rPr>
        <w:t>之營運管理權</w:t>
      </w:r>
      <w:r w:rsidR="00357BD3" w:rsidRPr="00C51EB1">
        <w:rPr>
          <w:rFonts w:ascii="Times New Roman" w:eastAsia="標楷體" w:hAnsi="Times New Roman" w:hint="eastAsia"/>
          <w:sz w:val="28"/>
          <w:szCs w:val="28"/>
        </w:rPr>
        <w:t>責</w:t>
      </w:r>
      <w:r w:rsidR="008B52C5" w:rsidRPr="00C51EB1">
        <w:rPr>
          <w:rFonts w:ascii="Times New Roman" w:eastAsia="標楷體" w:hAnsi="Times New Roman" w:hint="eastAsia"/>
          <w:sz w:val="28"/>
          <w:szCs w:val="28"/>
        </w:rPr>
        <w:t>、數據源管理部門</w:t>
      </w:r>
      <w:r w:rsidR="008B52C5" w:rsidRPr="00C51EB1">
        <w:rPr>
          <w:rFonts w:ascii="Times New Roman" w:eastAsia="標楷體" w:hAnsi="Times New Roman" w:hint="eastAsia"/>
          <w:sz w:val="28"/>
          <w:szCs w:val="28"/>
        </w:rPr>
        <w:t>(</w:t>
      </w:r>
      <w:r w:rsidR="008B52C5" w:rsidRPr="00C51EB1">
        <w:rPr>
          <w:rFonts w:ascii="Times New Roman" w:eastAsia="標楷體" w:hAnsi="Times New Roman" w:hint="eastAsia"/>
          <w:sz w:val="28"/>
          <w:szCs w:val="28"/>
        </w:rPr>
        <w:t>如統一</w:t>
      </w:r>
      <w:r w:rsidR="008B52C5" w:rsidRPr="00C51EB1">
        <w:rPr>
          <w:rFonts w:ascii="Times New Roman" w:eastAsia="標楷體" w:hAnsi="Times New Roman" w:hint="eastAsia"/>
          <w:sz w:val="28"/>
          <w:szCs w:val="28"/>
        </w:rPr>
        <w:t>OO</w:t>
      </w:r>
      <w:r w:rsidR="008B52C5" w:rsidRPr="00C51EB1">
        <w:rPr>
          <w:rFonts w:ascii="Times New Roman" w:eastAsia="標楷體" w:hAnsi="Times New Roman" w:hint="eastAsia"/>
          <w:sz w:val="28"/>
          <w:szCs w:val="28"/>
        </w:rPr>
        <w:t>部門管理，若分散部門管理，請逐一敘明對應的管理單位</w:t>
      </w:r>
      <w:r w:rsidR="008B52C5" w:rsidRPr="00C51EB1">
        <w:rPr>
          <w:rFonts w:ascii="Times New Roman" w:eastAsia="標楷體" w:hAnsi="Times New Roman" w:hint="eastAsia"/>
          <w:sz w:val="28"/>
          <w:szCs w:val="28"/>
        </w:rPr>
        <w:t>)</w:t>
      </w:r>
      <w:r w:rsidR="008B52C5" w:rsidRPr="00C51EB1">
        <w:rPr>
          <w:rFonts w:ascii="Times New Roman" w:eastAsia="標楷體" w:hAnsi="Times New Roman" w:hint="eastAsia"/>
          <w:sz w:val="28"/>
          <w:szCs w:val="28"/>
        </w:rPr>
        <w:t>，以跨部門或系統之間的數據共享和整合現況說明。</w:t>
      </w:r>
    </w:p>
    <w:p w14:paraId="577AE765" w14:textId="4764E3B7" w:rsidR="00173977" w:rsidRPr="00C51EB1" w:rsidRDefault="00173977" w:rsidP="00080B94">
      <w:pPr>
        <w:numPr>
          <w:ilvl w:val="0"/>
          <w:numId w:val="77"/>
        </w:numPr>
        <w:spacing w:before="180" w:after="60" w:line="400" w:lineRule="exact"/>
        <w:ind w:left="1616" w:hanging="482"/>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後端設施盤點</w:t>
      </w:r>
    </w:p>
    <w:p w14:paraId="03135B73" w14:textId="27A1188A" w:rsidR="008C7E14" w:rsidRPr="00C51EB1" w:rsidRDefault="00173977" w:rsidP="00173977">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盤點應用服務後端系統之架構</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如防火牆、網站伺服器、資料伺服器、閘道轉換伺服器等</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、方式</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如</w:t>
      </w:r>
      <w:r w:rsidR="00CC61E8" w:rsidRPr="00C51EB1">
        <w:rPr>
          <w:rFonts w:ascii="Times New Roman" w:eastAsia="標楷體" w:hAnsi="Times New Roman" w:hint="eastAsia"/>
          <w:sz w:val="28"/>
          <w:szCs w:val="28"/>
        </w:rPr>
        <w:t>AAS</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PAAS</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LAAS</w:t>
      </w:r>
      <w:r w:rsidR="00CC61E8" w:rsidRPr="00C51EB1">
        <w:rPr>
          <w:rFonts w:ascii="Times New Roman" w:eastAsia="標楷體" w:hAnsi="Times New Roman" w:hint="eastAsia"/>
          <w:sz w:val="28"/>
          <w:szCs w:val="28"/>
        </w:rPr>
        <w:t>等</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與服務</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如大數據、</w:t>
      </w:r>
      <w:r w:rsidR="00CC61E8" w:rsidRPr="00C51EB1">
        <w:rPr>
          <w:rFonts w:ascii="Times New Roman" w:eastAsia="標楷體" w:hAnsi="Times New Roman" w:hint="eastAsia"/>
          <w:sz w:val="28"/>
          <w:szCs w:val="28"/>
        </w:rPr>
        <w:t>AI</w:t>
      </w:r>
      <w:r w:rsidR="00CC61E8" w:rsidRPr="00C51EB1">
        <w:rPr>
          <w:rFonts w:ascii="Times New Roman" w:eastAsia="標楷體" w:hAnsi="Times New Roman" w:hint="eastAsia"/>
          <w:sz w:val="28"/>
          <w:szCs w:val="28"/>
        </w:rPr>
        <w:t>、廣播</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推播等類型</w:t>
      </w:r>
      <w:r w:rsidR="00CC61E8" w:rsidRPr="00C51EB1">
        <w:rPr>
          <w:rFonts w:ascii="Times New Roman" w:eastAsia="標楷體" w:hAnsi="Times New Roman" w:hint="eastAsia"/>
          <w:sz w:val="28"/>
          <w:szCs w:val="28"/>
        </w:rPr>
        <w:t>)</w:t>
      </w:r>
      <w:r w:rsidR="00CC61E8" w:rsidRPr="00C51EB1">
        <w:rPr>
          <w:rFonts w:ascii="Times New Roman" w:eastAsia="標楷體" w:hAnsi="Times New Roman" w:hint="eastAsia"/>
          <w:sz w:val="28"/>
          <w:szCs w:val="28"/>
        </w:rPr>
        <w:t>之應用說明、管理單位、應用單位等相關資訊。</w:t>
      </w:r>
    </w:p>
    <w:p w14:paraId="157CEF05" w14:textId="73F6B297" w:rsidR="008B52C5" w:rsidRPr="00C51EB1" w:rsidRDefault="008B52C5" w:rsidP="00080B94">
      <w:pPr>
        <w:numPr>
          <w:ilvl w:val="0"/>
          <w:numId w:val="39"/>
        </w:numPr>
        <w:tabs>
          <w:tab w:val="left" w:pos="1134"/>
        </w:tabs>
        <w:snapToGrid w:val="0"/>
        <w:spacing w:beforeLines="100" w:before="240" w:afterLines="50" w:after="120"/>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t>營運創新與轉型構想</w:t>
      </w:r>
    </w:p>
    <w:p w14:paraId="245E13F7" w14:textId="730D0E5E" w:rsidR="008B52C5" w:rsidRPr="00C51EB1" w:rsidRDefault="00DF50A8" w:rsidP="008B52C5">
      <w:pPr>
        <w:autoSpaceDE w:val="0"/>
        <w:snapToGrid w:val="0"/>
        <w:spacing w:beforeLines="50" w:before="120" w:line="400" w:lineRule="exact"/>
        <w:ind w:leftChars="475" w:left="1140"/>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本案應說明如何跳脫既有</w:t>
      </w:r>
      <w:r w:rsidR="008A4D3F" w:rsidRPr="00C51EB1">
        <w:rPr>
          <w:rFonts w:ascii="Times New Roman" w:eastAsia="標楷體" w:hAnsi="Times New Roman" w:hint="eastAsia"/>
          <w:sz w:val="28"/>
          <w:szCs w:val="28"/>
        </w:rPr>
        <w:t>或改善過往</w:t>
      </w:r>
      <w:r w:rsidRPr="00C51EB1">
        <w:rPr>
          <w:rFonts w:ascii="Times New Roman" w:eastAsia="標楷體" w:hAnsi="Times New Roman" w:hint="eastAsia"/>
          <w:sz w:val="28"/>
          <w:szCs w:val="28"/>
        </w:rPr>
        <w:t>思維，提出智慧型樞紐基礎設施營運創新與轉型之具體構想。內容需包含對現況關鍵問題的分析，以及相應改善方案之營運創新與轉型</w:t>
      </w:r>
      <w:r w:rsidR="008A4D3F" w:rsidRPr="00C51EB1">
        <w:rPr>
          <w:rFonts w:ascii="Times New Roman" w:eastAsia="標楷體" w:hAnsi="Times New Roman" w:hint="eastAsia"/>
          <w:sz w:val="28"/>
          <w:szCs w:val="28"/>
        </w:rPr>
        <w:t>構想</w:t>
      </w:r>
      <w:r w:rsidRPr="00C51EB1">
        <w:rPr>
          <w:rFonts w:ascii="Times New Roman" w:eastAsia="標楷體" w:hAnsi="Times New Roman" w:hint="eastAsia"/>
          <w:sz w:val="28"/>
          <w:szCs w:val="28"/>
        </w:rPr>
        <w:t>規劃。</w:t>
      </w:r>
    </w:p>
    <w:p w14:paraId="4830BEF3" w14:textId="531D1FBC" w:rsidR="008B52C5" w:rsidRPr="00C51EB1" w:rsidRDefault="00DF50A8" w:rsidP="00080B94">
      <w:pPr>
        <w:numPr>
          <w:ilvl w:val="0"/>
          <w:numId w:val="5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關鍵問題</w:t>
      </w:r>
      <w:r w:rsidR="008A4D3F" w:rsidRPr="00C51EB1">
        <w:rPr>
          <w:rFonts w:ascii="Times New Roman" w:eastAsia="標楷體" w:hAnsi="Times New Roman" w:hint="eastAsia"/>
          <w:b/>
          <w:bCs/>
          <w:sz w:val="28"/>
          <w:szCs w:val="28"/>
        </w:rPr>
        <w:t>分析</w:t>
      </w:r>
    </w:p>
    <w:p w14:paraId="60B71E41" w14:textId="44BF146A" w:rsidR="00DF50A8" w:rsidRPr="00C51EB1" w:rsidRDefault="008A4D3F" w:rsidP="001610E3">
      <w:pPr>
        <w:autoSpaceDE w:val="0"/>
        <w:snapToGrid w:val="0"/>
        <w:spacing w:beforeLines="25" w:before="60" w:afterLines="25" w:after="60" w:line="400" w:lineRule="exact"/>
        <w:ind w:leftChars="642" w:left="1541"/>
        <w:jc w:val="both"/>
        <w:textAlignment w:val="auto"/>
        <w:rPr>
          <w:rFonts w:ascii="Times New Roman" w:eastAsia="標楷體" w:hAnsi="Times New Roman"/>
          <w:sz w:val="28"/>
          <w:szCs w:val="28"/>
        </w:rPr>
      </w:pPr>
      <w:r w:rsidRPr="00C51EB1">
        <w:rPr>
          <w:rFonts w:ascii="Times New Roman" w:eastAsia="標楷體" w:hAnsi="Times New Roman"/>
          <w:sz w:val="28"/>
          <w:szCs w:val="28"/>
        </w:rPr>
        <w:t>本計畫應針對現行推動所面臨的核心問題，說明透過市場化營運模式欲解決之方向，內容可包含（但不限於）</w:t>
      </w:r>
      <w:r w:rsidR="00DF50A8" w:rsidRPr="00C51EB1">
        <w:rPr>
          <w:rFonts w:ascii="Times New Roman" w:eastAsia="標楷體" w:hAnsi="Times New Roman" w:hint="eastAsia"/>
          <w:sz w:val="28"/>
          <w:szCs w:val="28"/>
        </w:rPr>
        <w:t>：</w:t>
      </w:r>
    </w:p>
    <w:p w14:paraId="5A712CB4" w14:textId="0C250BFD" w:rsidR="008A4D3F" w:rsidRPr="00C51EB1" w:rsidRDefault="008A4D3F" w:rsidP="00080B94">
      <w:pPr>
        <w:pStyle w:val="a1"/>
        <w:numPr>
          <w:ilvl w:val="0"/>
          <w:numId w:val="78"/>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地方政府思維轉型，以自籌財政推動城市治理，提升財務自主性。</w:t>
      </w:r>
    </w:p>
    <w:p w14:paraId="49D75255" w14:textId="77777777" w:rsidR="008A4D3F" w:rsidRPr="00C51EB1" w:rsidRDefault="008A4D3F" w:rsidP="00080B94">
      <w:pPr>
        <w:pStyle w:val="a1"/>
        <w:numPr>
          <w:ilvl w:val="0"/>
          <w:numId w:val="78"/>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結合城市景觀與美學改造，強化城區形象並提升居民生活品質。</w:t>
      </w:r>
    </w:p>
    <w:p w14:paraId="0FF5BF1A" w14:textId="1BFD1262" w:rsidR="008A4D3F" w:rsidRPr="00C51EB1" w:rsidRDefault="008A4D3F" w:rsidP="00080B94">
      <w:pPr>
        <w:pStyle w:val="a1"/>
        <w:numPr>
          <w:ilvl w:val="0"/>
          <w:numId w:val="78"/>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引入民間資源，減輕公部門推動壓力，提升建置及營運效率。</w:t>
      </w:r>
    </w:p>
    <w:p w14:paraId="56B6EA01" w14:textId="70072319" w:rsidR="00F6409D" w:rsidRPr="00C51EB1" w:rsidRDefault="00967967" w:rsidP="00080B94">
      <w:pPr>
        <w:pStyle w:val="a1"/>
        <w:numPr>
          <w:ilvl w:val="0"/>
          <w:numId w:val="78"/>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跨部門與跨系統營運權責與數據治理整合，提升數據加值應用性。</w:t>
      </w:r>
    </w:p>
    <w:p w14:paraId="5EC8FF94" w14:textId="77777777" w:rsidR="00DF50A8" w:rsidRPr="00C51EB1" w:rsidRDefault="00DF50A8" w:rsidP="00DF50A8">
      <w:pPr>
        <w:spacing w:before="120" w:after="120" w:line="400" w:lineRule="exact"/>
        <w:ind w:left="1614"/>
        <w:contextualSpacing/>
        <w:jc w:val="both"/>
        <w:textAlignment w:val="auto"/>
        <w:rPr>
          <w:rFonts w:ascii="Times New Roman" w:eastAsia="標楷體" w:hAnsi="Times New Roman"/>
          <w:b/>
          <w:bCs/>
          <w:sz w:val="28"/>
          <w:szCs w:val="28"/>
        </w:rPr>
      </w:pPr>
    </w:p>
    <w:p w14:paraId="6CC18B3D" w14:textId="2B0B3878" w:rsidR="00DF50A8" w:rsidRPr="00C51EB1" w:rsidRDefault="00DF50A8" w:rsidP="00080B94">
      <w:pPr>
        <w:numPr>
          <w:ilvl w:val="0"/>
          <w:numId w:val="57"/>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營運創新與轉型構想</w:t>
      </w:r>
    </w:p>
    <w:p w14:paraId="5A2E3D45" w14:textId="39D577F2" w:rsidR="008B52C5" w:rsidRPr="00C51EB1" w:rsidRDefault="008A4D3F" w:rsidP="001610E3">
      <w:pPr>
        <w:autoSpaceDE w:val="0"/>
        <w:snapToGrid w:val="0"/>
        <w:spacing w:beforeLines="25" w:before="60" w:afterLines="25" w:after="60" w:line="400" w:lineRule="exact"/>
        <w:ind w:leftChars="642" w:left="1541"/>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依據前述關鍵問題，應提出具體的營運創新與轉型構想，內容可包含（但不限於）：</w:t>
      </w:r>
      <w:r w:rsidRPr="00C51EB1">
        <w:rPr>
          <w:rFonts w:ascii="Times New Roman" w:eastAsia="標楷體" w:hAnsi="Times New Roman"/>
          <w:sz w:val="28"/>
          <w:szCs w:val="28"/>
        </w:rPr>
        <w:t xml:space="preserve"> </w:t>
      </w:r>
    </w:p>
    <w:p w14:paraId="69239200" w14:textId="77777777" w:rsidR="008A4D3F" w:rsidRPr="00C51EB1" w:rsidRDefault="008A4D3F" w:rsidP="00080B94">
      <w:pPr>
        <w:pStyle w:val="a1"/>
        <w:numPr>
          <w:ilvl w:val="0"/>
          <w:numId w:val="79"/>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導入民間商業模式或市場化經營方法，提升設施使用效益與財務永續性。</w:t>
      </w:r>
    </w:p>
    <w:p w14:paraId="19B36802" w14:textId="77777777" w:rsidR="008A4D3F" w:rsidRPr="00C51EB1" w:rsidRDefault="008A4D3F" w:rsidP="00080B94">
      <w:pPr>
        <w:pStyle w:val="a1"/>
        <w:numPr>
          <w:ilvl w:val="0"/>
          <w:numId w:val="79"/>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建構多元合作模式，使民間得以參與開發、建置及後續營運，促進公私協力。</w:t>
      </w:r>
    </w:p>
    <w:p w14:paraId="64AEF778" w14:textId="6936CC27" w:rsidR="008A4D3F" w:rsidRPr="00C51EB1" w:rsidRDefault="008A4D3F" w:rsidP="00080B94">
      <w:pPr>
        <w:pStyle w:val="a1"/>
        <w:numPr>
          <w:ilvl w:val="0"/>
          <w:numId w:val="79"/>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規劃可行之操作機制，確保創新構想得以落實於城市治理與產業發展，形成長期推動效益。</w:t>
      </w:r>
    </w:p>
    <w:p w14:paraId="5C4CA049" w14:textId="3F575A95" w:rsidR="008C7E14" w:rsidRPr="00C51EB1" w:rsidRDefault="00967967" w:rsidP="00967967">
      <w:pPr>
        <w:pStyle w:val="a1"/>
        <w:numPr>
          <w:ilvl w:val="0"/>
          <w:numId w:val="79"/>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建立跨部門數據治理與共享平台，明確劃分營運與數據責任，透過標準化與共用介面推動跨系統整合，提升資料價值與創新服務。</w:t>
      </w:r>
      <w:bookmarkStart w:id="69" w:name="_Hlk203559937"/>
    </w:p>
    <w:p w14:paraId="02ADF1DB" w14:textId="7643A18B" w:rsidR="008C7E14" w:rsidRPr="00C51EB1" w:rsidRDefault="008C7E14" w:rsidP="00080B94">
      <w:pPr>
        <w:numPr>
          <w:ilvl w:val="0"/>
          <w:numId w:val="62"/>
        </w:numPr>
        <w:tabs>
          <w:tab w:val="left" w:pos="709"/>
        </w:tabs>
        <w:spacing w:beforeLines="200" w:before="480" w:afterLines="50" w:after="120" w:line="400" w:lineRule="exact"/>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lastRenderedPageBreak/>
        <w:t>示範區</w:t>
      </w:r>
      <w:r w:rsidR="00704539" w:rsidRPr="00C51EB1">
        <w:rPr>
          <w:rFonts w:ascii="Times New Roman" w:eastAsia="標楷體" w:hAnsi="Times New Roman" w:hint="eastAsia"/>
          <w:b/>
          <w:bCs/>
          <w:kern w:val="0"/>
          <w:sz w:val="32"/>
          <w:szCs w:val="32"/>
        </w:rPr>
        <w:t>劃設構想</w:t>
      </w:r>
    </w:p>
    <w:p w14:paraId="0004F0D8" w14:textId="77777777" w:rsidR="00B14244" w:rsidRPr="00C51EB1" w:rsidRDefault="00704539" w:rsidP="00704539">
      <w:pPr>
        <w:autoSpaceDE w:val="0"/>
        <w:snapToGrid w:val="0"/>
        <w:spacing w:before="120" w:line="400" w:lineRule="exact"/>
        <w:ind w:leftChars="334" w:left="802"/>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本章旨在</w:t>
      </w:r>
      <w:proofErr w:type="gramStart"/>
      <w:r w:rsidRPr="00C51EB1">
        <w:rPr>
          <w:rFonts w:ascii="Times New Roman" w:eastAsia="標楷體" w:hAnsi="Times New Roman" w:hint="eastAsia"/>
          <w:sz w:val="28"/>
          <w:szCs w:val="28"/>
          <w:lang w:eastAsia="zh-HK"/>
        </w:rPr>
        <w:t>釐</w:t>
      </w:r>
      <w:proofErr w:type="gramEnd"/>
      <w:r w:rsidRPr="00C51EB1">
        <w:rPr>
          <w:rFonts w:ascii="Times New Roman" w:eastAsia="標楷體" w:hAnsi="Times New Roman" w:hint="eastAsia"/>
          <w:sz w:val="28"/>
          <w:szCs w:val="28"/>
          <w:lang w:eastAsia="zh-HK"/>
        </w:rPr>
        <w:t>清城市在智慧化推動過程中的實際需求，</w:t>
      </w:r>
      <w:r w:rsidR="00B14244" w:rsidRPr="00C51EB1">
        <w:rPr>
          <w:rFonts w:ascii="Times New Roman" w:eastAsia="標楷體" w:hAnsi="Times New Roman" w:hint="eastAsia"/>
          <w:sz w:val="28"/>
          <w:szCs w:val="28"/>
          <w:lang w:eastAsia="zh-HK"/>
        </w:rPr>
        <w:t>並提出案場劃設規劃，包含</w:t>
      </w:r>
      <w:r w:rsidRPr="00C51EB1">
        <w:rPr>
          <w:rFonts w:ascii="Times New Roman" w:eastAsia="標楷體" w:hAnsi="Times New Roman" w:hint="eastAsia"/>
          <w:sz w:val="28"/>
          <w:szCs w:val="28"/>
          <w:lang w:eastAsia="zh-HK"/>
        </w:rPr>
        <w:t>示範區選址</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如商圈、觀光景點、運輸站點…等</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、功能</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如交通管理、環境監測、公共安全、資訊推播、互動服務…等</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、技術</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電力供應、數據整合分析…等</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、商業模式</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如公私協力、公共</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商業服務、收費機制、長期營運…等</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等多方面考量</w:t>
      </w:r>
      <w:r w:rsidR="00B14244" w:rsidRPr="00C51EB1">
        <w:rPr>
          <w:rFonts w:ascii="Times New Roman" w:eastAsia="標楷體" w:hAnsi="Times New Roman" w:hint="eastAsia"/>
          <w:sz w:val="28"/>
          <w:szCs w:val="28"/>
          <w:lang w:eastAsia="zh-HK"/>
        </w:rPr>
        <w:t>。</w:t>
      </w:r>
    </w:p>
    <w:p w14:paraId="05BF15C0" w14:textId="6C33B66A" w:rsidR="00704539" w:rsidRPr="00C51EB1" w:rsidRDefault="00704539" w:rsidP="00704539">
      <w:pPr>
        <w:autoSpaceDE w:val="0"/>
        <w:snapToGrid w:val="0"/>
        <w:spacing w:before="120" w:line="400" w:lineRule="exact"/>
        <w:ind w:leftChars="334" w:left="802"/>
        <w:jc w:val="both"/>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建置數量原則應達</w:t>
      </w:r>
      <w:r w:rsidRPr="00C51EB1">
        <w:rPr>
          <w:rFonts w:ascii="Times New Roman" w:eastAsia="標楷體" w:hAnsi="Times New Roman" w:hint="eastAsia"/>
          <w:sz w:val="28"/>
          <w:szCs w:val="28"/>
          <w:lang w:eastAsia="zh-HK"/>
        </w:rPr>
        <w:t>1,000</w:t>
      </w:r>
      <w:r w:rsidRPr="00C51EB1">
        <w:rPr>
          <w:rFonts w:ascii="Times New Roman" w:eastAsia="標楷體" w:hAnsi="Times New Roman" w:hint="eastAsia"/>
          <w:sz w:val="28"/>
          <w:szCs w:val="28"/>
          <w:lang w:eastAsia="zh-HK"/>
        </w:rPr>
        <w:t>個載體以上</w:t>
      </w:r>
      <w:r w:rsidRPr="00C51EB1">
        <w:rPr>
          <w:rFonts w:ascii="Times New Roman" w:eastAsia="標楷體" w:hAnsi="Times New Roman" w:hint="eastAsia"/>
          <w:sz w:val="28"/>
          <w:szCs w:val="28"/>
          <w:lang w:eastAsia="zh-HK"/>
        </w:rPr>
        <w:t>(</w:t>
      </w:r>
      <w:r w:rsidR="001610E3" w:rsidRPr="00C51EB1">
        <w:rPr>
          <w:rFonts w:ascii="Times New Roman" w:eastAsia="標楷體" w:hAnsi="Times New Roman" w:hint="eastAsia"/>
          <w:sz w:val="28"/>
          <w:szCs w:val="28"/>
        </w:rPr>
        <w:t>4</w:t>
      </w:r>
      <w:r w:rsidRPr="00C51EB1">
        <w:rPr>
          <w:rFonts w:ascii="Times New Roman" w:eastAsia="標楷體" w:hAnsi="Times New Roman" w:hint="eastAsia"/>
          <w:sz w:val="28"/>
          <w:szCs w:val="28"/>
          <w:lang w:eastAsia="zh-HK"/>
        </w:rPr>
        <w:t>0</w:t>
      </w:r>
      <w:r w:rsidRPr="00C51EB1">
        <w:rPr>
          <w:rFonts w:ascii="Times New Roman" w:eastAsia="標楷體" w:hAnsi="Times New Roman" w:hint="eastAsia"/>
          <w:sz w:val="28"/>
          <w:szCs w:val="28"/>
          <w:lang w:eastAsia="zh-HK"/>
        </w:rPr>
        <w:t>萬人口規模以下縣</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市</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，不受此限，但最少應達</w:t>
      </w:r>
      <w:r w:rsidRPr="00C51EB1">
        <w:rPr>
          <w:rFonts w:ascii="Times New Roman" w:eastAsia="標楷體" w:hAnsi="Times New Roman" w:hint="eastAsia"/>
          <w:sz w:val="28"/>
          <w:szCs w:val="28"/>
          <w:lang w:eastAsia="zh-HK"/>
        </w:rPr>
        <w:t>300</w:t>
      </w:r>
      <w:r w:rsidRPr="00C51EB1">
        <w:rPr>
          <w:rFonts w:ascii="Times New Roman" w:eastAsia="標楷體" w:hAnsi="Times New Roman" w:hint="eastAsia"/>
          <w:sz w:val="28"/>
          <w:szCs w:val="28"/>
          <w:lang w:eastAsia="zh-HK"/>
        </w:rPr>
        <w:t>個載體</w:t>
      </w:r>
      <w:r w:rsidRPr="00C51EB1">
        <w:rPr>
          <w:rFonts w:ascii="Times New Roman" w:eastAsia="標楷體" w:hAnsi="Times New Roman" w:hint="eastAsia"/>
          <w:sz w:val="28"/>
          <w:szCs w:val="28"/>
          <w:lang w:eastAsia="zh-HK"/>
        </w:rPr>
        <w:t>)</w:t>
      </w:r>
      <w:r w:rsidRPr="00C51EB1">
        <w:rPr>
          <w:rFonts w:ascii="Times New Roman" w:eastAsia="標楷體" w:hAnsi="Times New Roman" w:hint="eastAsia"/>
          <w:sz w:val="28"/>
          <w:szCs w:val="28"/>
          <w:lang w:eastAsia="zh-HK"/>
        </w:rPr>
        <w:t>。</w:t>
      </w:r>
    </w:p>
    <w:p w14:paraId="765ABA9D" w14:textId="77777777" w:rsidR="00235EE5" w:rsidRDefault="00235EE5" w:rsidP="00235EE5">
      <w:pPr>
        <w:numPr>
          <w:ilvl w:val="0"/>
          <w:numId w:val="29"/>
        </w:numPr>
        <w:tabs>
          <w:tab w:val="left" w:pos="1134"/>
        </w:tabs>
        <w:snapToGrid w:val="0"/>
        <w:spacing w:beforeLines="100" w:before="240" w:afterLines="100" w:after="240"/>
        <w:jc w:val="both"/>
        <w:rPr>
          <w:rFonts w:ascii="Times New Roman" w:eastAsia="標楷體" w:hAnsi="Times New Roman"/>
          <w:b/>
          <w:bCs/>
          <w:sz w:val="28"/>
          <w:szCs w:val="28"/>
        </w:rPr>
      </w:pPr>
      <w:bookmarkStart w:id="70" w:name="_Hlk203562434"/>
      <w:r w:rsidRPr="00C1258C">
        <w:rPr>
          <w:rFonts w:ascii="Times New Roman" w:eastAsia="標楷體" w:hAnsi="Times New Roman" w:hint="eastAsia"/>
          <w:b/>
          <w:bCs/>
          <w:sz w:val="28"/>
          <w:szCs w:val="28"/>
        </w:rPr>
        <w:t>示範區功能需求說明</w:t>
      </w:r>
    </w:p>
    <w:p w14:paraId="11B61412" w14:textId="77777777" w:rsidR="00235EE5" w:rsidRPr="008C646A" w:rsidRDefault="00235EE5" w:rsidP="00235EE5">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8C646A">
        <w:rPr>
          <w:rFonts w:ascii="Times New Roman" w:eastAsia="標楷體" w:hAnsi="Times New Roman" w:hint="eastAsia"/>
          <w:sz w:val="28"/>
          <w:szCs w:val="28"/>
          <w:lang w:eastAsia="zh-HK"/>
        </w:rPr>
        <w:t>請依據示範區案場進行需求盤點，包含地方治理需求與民眾有趕服務或民眾需求等方面進行考量。並請依據前述說明完成案場功能需求表，舉例如下</w:t>
      </w:r>
      <w:r w:rsidRPr="008C646A">
        <w:rPr>
          <w:rFonts w:ascii="Times New Roman" w:eastAsia="標楷體" w:hAnsi="Times New Roman" w:hint="eastAsia"/>
          <w:sz w:val="28"/>
          <w:szCs w:val="28"/>
          <w:lang w:eastAsia="zh-HK"/>
        </w:rPr>
        <w:t>(</w:t>
      </w:r>
      <w:r w:rsidRPr="008C646A">
        <w:rPr>
          <w:rFonts w:ascii="Times New Roman" w:eastAsia="標楷體" w:hAnsi="Times New Roman" w:hint="eastAsia"/>
          <w:sz w:val="28"/>
          <w:szCs w:val="28"/>
          <w:lang w:eastAsia="zh-HK"/>
        </w:rPr>
        <w:t>不限於</w:t>
      </w:r>
      <w:r w:rsidRPr="008C646A">
        <w:rPr>
          <w:rFonts w:ascii="Times New Roman" w:eastAsia="標楷體" w:hAnsi="Times New Roman" w:hint="eastAsia"/>
          <w:sz w:val="28"/>
          <w:szCs w:val="28"/>
          <w:lang w:eastAsia="zh-HK"/>
        </w:rPr>
        <w:t>)</w:t>
      </w:r>
      <w:r w:rsidRPr="008C646A">
        <w:rPr>
          <w:rFonts w:ascii="Times New Roman" w:eastAsia="標楷體" w:hAnsi="Times New Roman" w:hint="eastAsia"/>
          <w:sz w:val="28"/>
          <w:szCs w:val="28"/>
          <w:lang w:eastAsia="zh-HK"/>
        </w:rPr>
        <w:t>：</w:t>
      </w:r>
    </w:p>
    <w:p w14:paraId="112CB3E9" w14:textId="77777777" w:rsidR="00235EE5" w:rsidRPr="008C646A" w:rsidRDefault="00235EE5" w:rsidP="00235EE5">
      <w:pPr>
        <w:pStyle w:val="a1"/>
        <w:autoSpaceDE w:val="0"/>
        <w:snapToGrid w:val="0"/>
        <w:ind w:left="1047"/>
        <w:jc w:val="both"/>
        <w:textAlignment w:val="auto"/>
        <w:rPr>
          <w:rFonts w:ascii="Times New Roman" w:eastAsia="標楷體" w:hAnsi="Times New Roman"/>
          <w:sz w:val="28"/>
          <w:szCs w:val="28"/>
        </w:rPr>
      </w:pPr>
    </w:p>
    <w:p w14:paraId="7AFE9C0D" w14:textId="77777777" w:rsidR="00235EE5" w:rsidRPr="008C646A" w:rsidRDefault="00235EE5" w:rsidP="00235EE5">
      <w:pPr>
        <w:pStyle w:val="a1"/>
        <w:autoSpaceDE w:val="0"/>
        <w:snapToGrid w:val="0"/>
        <w:ind w:left="0"/>
        <w:jc w:val="center"/>
        <w:textAlignment w:val="auto"/>
        <w:rPr>
          <w:rFonts w:ascii="Times New Roman" w:eastAsia="標楷體" w:hAnsi="Times New Roman"/>
          <w:sz w:val="28"/>
          <w:szCs w:val="28"/>
        </w:rPr>
      </w:pPr>
      <w:r w:rsidRPr="008C646A">
        <w:rPr>
          <w:rFonts w:ascii="Times New Roman" w:eastAsia="標楷體" w:hAnsi="Times New Roman" w:hint="eastAsia"/>
          <w:sz w:val="28"/>
          <w:szCs w:val="28"/>
        </w:rPr>
        <w:t>表：示範區功能需求表</w:t>
      </w:r>
      <w:r>
        <w:rPr>
          <w:rFonts w:ascii="Times New Roman" w:eastAsia="標楷體" w:hAnsi="Times New Roman" w:hint="eastAsia"/>
          <w:sz w:val="28"/>
          <w:szCs w:val="28"/>
        </w:rPr>
        <w:t>(</w:t>
      </w:r>
      <w:r>
        <w:rPr>
          <w:rFonts w:ascii="Times New Roman" w:eastAsia="標楷體" w:hAnsi="Times New Roman" w:hint="eastAsia"/>
          <w:sz w:val="28"/>
          <w:szCs w:val="28"/>
        </w:rPr>
        <w:t>範例</w:t>
      </w:r>
      <w:r>
        <w:rPr>
          <w:rFonts w:ascii="Times New Roman" w:eastAsia="標楷體" w:hAnsi="Times New Roman" w:hint="eastAsia"/>
          <w:sz w:val="28"/>
          <w:szCs w:val="28"/>
        </w:rPr>
        <w:t>)</w:t>
      </w:r>
    </w:p>
    <w:tbl>
      <w:tblPr>
        <w:tblStyle w:val="afff0"/>
        <w:tblW w:w="10142" w:type="dxa"/>
        <w:jc w:val="center"/>
        <w:tblLook w:val="04A0" w:firstRow="1" w:lastRow="0" w:firstColumn="1" w:lastColumn="0" w:noHBand="0" w:noVBand="1"/>
      </w:tblPr>
      <w:tblGrid>
        <w:gridCol w:w="356"/>
        <w:gridCol w:w="3918"/>
        <w:gridCol w:w="2041"/>
        <w:gridCol w:w="1842"/>
        <w:gridCol w:w="1985"/>
      </w:tblGrid>
      <w:tr w:rsidR="00235EE5" w:rsidRPr="00C1258C" w14:paraId="4375E78A" w14:textId="77777777" w:rsidTr="00235EE5">
        <w:trPr>
          <w:trHeight w:val="567"/>
          <w:tblHeader/>
          <w:jc w:val="center"/>
        </w:trPr>
        <w:tc>
          <w:tcPr>
            <w:tcW w:w="356" w:type="dxa"/>
            <w:shd w:val="clear" w:color="auto" w:fill="D9D9D9" w:themeFill="background1" w:themeFillShade="D9"/>
            <w:vAlign w:val="center"/>
          </w:tcPr>
          <w:p w14:paraId="14B59796" w14:textId="77777777" w:rsidR="00235EE5" w:rsidRPr="00C1258C" w:rsidRDefault="00235EE5" w:rsidP="0027158A">
            <w:pPr>
              <w:autoSpaceDE w:val="0"/>
              <w:snapToGrid w:val="0"/>
              <w:spacing w:line="360" w:lineRule="exact"/>
              <w:jc w:val="center"/>
              <w:textAlignment w:val="auto"/>
              <w:rPr>
                <w:rFonts w:ascii="Times New Roman" w:eastAsia="標楷體" w:hAnsi="Times New Roman"/>
                <w:b/>
                <w:bCs/>
                <w:sz w:val="28"/>
                <w:szCs w:val="28"/>
                <w:lang w:eastAsia="zh-HK"/>
              </w:rPr>
            </w:pPr>
            <w:r w:rsidRPr="00C1258C">
              <w:rPr>
                <w:rFonts w:ascii="Times New Roman" w:eastAsia="標楷體" w:hAnsi="Times New Roman" w:hint="eastAsia"/>
                <w:b/>
                <w:bCs/>
                <w:sz w:val="28"/>
                <w:szCs w:val="28"/>
              </w:rPr>
              <w:t>#</w:t>
            </w:r>
          </w:p>
        </w:tc>
        <w:tc>
          <w:tcPr>
            <w:tcW w:w="3918" w:type="dxa"/>
            <w:shd w:val="clear" w:color="auto" w:fill="D9D9D9" w:themeFill="background1" w:themeFillShade="D9"/>
            <w:vAlign w:val="center"/>
          </w:tcPr>
          <w:p w14:paraId="15850885" w14:textId="77777777" w:rsidR="00235EE5" w:rsidRPr="00C1258C" w:rsidRDefault="00235EE5" w:rsidP="0027158A">
            <w:pPr>
              <w:autoSpaceDE w:val="0"/>
              <w:snapToGrid w:val="0"/>
              <w:spacing w:line="360" w:lineRule="exact"/>
              <w:jc w:val="center"/>
              <w:textAlignment w:val="auto"/>
              <w:rPr>
                <w:rFonts w:ascii="Times New Roman" w:eastAsia="標楷體" w:hAnsi="Times New Roman"/>
                <w:b/>
                <w:bCs/>
                <w:sz w:val="28"/>
                <w:szCs w:val="28"/>
              </w:rPr>
            </w:pPr>
            <w:r w:rsidRPr="00C1258C">
              <w:rPr>
                <w:rFonts w:ascii="Times New Roman" w:eastAsia="標楷體" w:hAnsi="Times New Roman"/>
                <w:b/>
                <w:bCs/>
                <w:sz w:val="28"/>
                <w:szCs w:val="28"/>
              </w:rPr>
              <w:t>地方治理需求</w:t>
            </w:r>
          </w:p>
        </w:tc>
        <w:tc>
          <w:tcPr>
            <w:tcW w:w="2041" w:type="dxa"/>
            <w:shd w:val="clear" w:color="auto" w:fill="D9D9D9" w:themeFill="background1" w:themeFillShade="D9"/>
          </w:tcPr>
          <w:p w14:paraId="2BA4A48B" w14:textId="77777777" w:rsidR="00235EE5" w:rsidRPr="00C1258C" w:rsidRDefault="00235EE5" w:rsidP="0027158A">
            <w:pPr>
              <w:autoSpaceDE w:val="0"/>
              <w:snapToGrid w:val="0"/>
              <w:spacing w:line="360" w:lineRule="exact"/>
              <w:jc w:val="center"/>
              <w:textAlignment w:val="auto"/>
              <w:rPr>
                <w:rFonts w:ascii="Times New Roman" w:eastAsia="標楷體" w:hAnsi="Times New Roman"/>
                <w:b/>
                <w:bCs/>
                <w:sz w:val="28"/>
                <w:szCs w:val="28"/>
              </w:rPr>
            </w:pPr>
            <w:r w:rsidRPr="00C1258C">
              <w:rPr>
                <w:rFonts w:ascii="Times New Roman" w:eastAsia="標楷體" w:hAnsi="Times New Roman" w:hint="eastAsia"/>
                <w:b/>
                <w:bCs/>
                <w:sz w:val="28"/>
                <w:szCs w:val="28"/>
              </w:rPr>
              <w:t>民眾有感</w:t>
            </w:r>
          </w:p>
          <w:p w14:paraId="6649343F" w14:textId="77777777" w:rsidR="00235EE5" w:rsidRPr="00C1258C" w:rsidRDefault="00235EE5" w:rsidP="0027158A">
            <w:pPr>
              <w:autoSpaceDE w:val="0"/>
              <w:snapToGrid w:val="0"/>
              <w:spacing w:line="360" w:lineRule="exact"/>
              <w:jc w:val="center"/>
              <w:textAlignment w:val="auto"/>
              <w:rPr>
                <w:rFonts w:ascii="Times New Roman" w:eastAsia="標楷體" w:hAnsi="Times New Roman"/>
                <w:b/>
                <w:bCs/>
                <w:sz w:val="28"/>
                <w:szCs w:val="28"/>
              </w:rPr>
            </w:pPr>
            <w:r w:rsidRPr="00C1258C">
              <w:rPr>
                <w:rFonts w:ascii="Times New Roman" w:eastAsia="標楷體" w:hAnsi="Times New Roman" w:hint="eastAsia"/>
                <w:b/>
                <w:bCs/>
                <w:sz w:val="28"/>
                <w:szCs w:val="28"/>
              </w:rPr>
              <w:t>服務或需求</w:t>
            </w:r>
          </w:p>
        </w:tc>
        <w:tc>
          <w:tcPr>
            <w:tcW w:w="1842" w:type="dxa"/>
            <w:shd w:val="clear" w:color="auto" w:fill="D9D9D9" w:themeFill="background1" w:themeFillShade="D9"/>
          </w:tcPr>
          <w:p w14:paraId="2166473B" w14:textId="77777777" w:rsidR="00235EE5" w:rsidRDefault="00235EE5" w:rsidP="0027158A">
            <w:pPr>
              <w:autoSpaceDE w:val="0"/>
              <w:snapToGrid w:val="0"/>
              <w:spacing w:line="360" w:lineRule="exact"/>
              <w:jc w:val="center"/>
              <w:textAlignment w:val="auto"/>
              <w:rPr>
                <w:rFonts w:ascii="Times New Roman" w:eastAsia="標楷體" w:hAnsi="Times New Roman"/>
                <w:b/>
                <w:bCs/>
                <w:sz w:val="28"/>
                <w:szCs w:val="28"/>
              </w:rPr>
            </w:pPr>
            <w:r w:rsidRPr="00C1258C">
              <w:rPr>
                <w:rFonts w:ascii="Times New Roman" w:eastAsia="標楷體" w:hAnsi="Times New Roman" w:hint="eastAsia"/>
                <w:b/>
                <w:bCs/>
                <w:sz w:val="28"/>
                <w:szCs w:val="28"/>
              </w:rPr>
              <w:t>示範區</w:t>
            </w:r>
          </w:p>
          <w:p w14:paraId="6BC75CF3" w14:textId="77777777" w:rsidR="00235EE5" w:rsidRPr="00C1258C" w:rsidRDefault="00235EE5" w:rsidP="0027158A">
            <w:pPr>
              <w:autoSpaceDE w:val="0"/>
              <w:snapToGrid w:val="0"/>
              <w:spacing w:line="360" w:lineRule="exact"/>
              <w:jc w:val="center"/>
              <w:textAlignment w:val="auto"/>
              <w:rPr>
                <w:rFonts w:ascii="Times New Roman" w:eastAsia="標楷體" w:hAnsi="Times New Roman"/>
                <w:b/>
                <w:bCs/>
                <w:sz w:val="28"/>
                <w:szCs w:val="28"/>
              </w:rPr>
            </w:pPr>
            <w:r w:rsidRPr="00C1258C">
              <w:rPr>
                <w:rFonts w:ascii="Times New Roman" w:eastAsia="標楷體" w:hAnsi="Times New Roman" w:hint="eastAsia"/>
                <w:b/>
                <w:bCs/>
                <w:sz w:val="28"/>
                <w:szCs w:val="28"/>
              </w:rPr>
              <w:t>功能需求</w:t>
            </w:r>
          </w:p>
        </w:tc>
        <w:tc>
          <w:tcPr>
            <w:tcW w:w="1985" w:type="dxa"/>
            <w:shd w:val="clear" w:color="auto" w:fill="D9D9D9" w:themeFill="background1" w:themeFillShade="D9"/>
          </w:tcPr>
          <w:p w14:paraId="776ACE80" w14:textId="77777777" w:rsidR="00235EE5" w:rsidRDefault="00235EE5" w:rsidP="0027158A">
            <w:pPr>
              <w:autoSpaceDE w:val="0"/>
              <w:snapToGrid w:val="0"/>
              <w:spacing w:line="360" w:lineRule="exact"/>
              <w:jc w:val="center"/>
              <w:textAlignment w:val="auto"/>
              <w:rPr>
                <w:rFonts w:ascii="Times New Roman" w:eastAsia="標楷體" w:hAnsi="Times New Roman"/>
                <w:b/>
                <w:bCs/>
                <w:sz w:val="28"/>
                <w:szCs w:val="28"/>
              </w:rPr>
            </w:pPr>
            <w:r>
              <w:rPr>
                <w:rFonts w:ascii="Times New Roman" w:eastAsia="標楷體" w:hAnsi="Times New Roman" w:hint="eastAsia"/>
                <w:b/>
                <w:bCs/>
                <w:sz w:val="28"/>
                <w:szCs w:val="28"/>
              </w:rPr>
              <w:t>預計</w:t>
            </w:r>
          </w:p>
          <w:p w14:paraId="5A45D129" w14:textId="21528FFE" w:rsidR="00235EE5" w:rsidRPr="00C1258C" w:rsidRDefault="00235EE5" w:rsidP="0027158A">
            <w:pPr>
              <w:autoSpaceDE w:val="0"/>
              <w:snapToGrid w:val="0"/>
              <w:spacing w:line="360" w:lineRule="exact"/>
              <w:jc w:val="center"/>
              <w:textAlignment w:val="auto"/>
              <w:rPr>
                <w:rFonts w:ascii="Times New Roman" w:eastAsia="標楷體" w:hAnsi="Times New Roman"/>
                <w:b/>
                <w:bCs/>
                <w:sz w:val="28"/>
                <w:szCs w:val="28"/>
              </w:rPr>
            </w:pPr>
            <w:r>
              <w:rPr>
                <w:rFonts w:ascii="Times New Roman" w:eastAsia="標楷體" w:hAnsi="Times New Roman" w:hint="eastAsia"/>
                <w:b/>
                <w:bCs/>
                <w:sz w:val="28"/>
                <w:szCs w:val="28"/>
              </w:rPr>
              <w:t>示範場域名稱</w:t>
            </w:r>
          </w:p>
        </w:tc>
      </w:tr>
      <w:tr w:rsidR="00235EE5" w:rsidRPr="00C1258C" w14:paraId="6E01C4F4" w14:textId="77777777" w:rsidTr="00235EE5">
        <w:trPr>
          <w:trHeight w:val="567"/>
          <w:jc w:val="center"/>
        </w:trPr>
        <w:tc>
          <w:tcPr>
            <w:tcW w:w="356" w:type="dxa"/>
            <w:vAlign w:val="center"/>
          </w:tcPr>
          <w:p w14:paraId="1D40643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1</w:t>
            </w:r>
          </w:p>
        </w:tc>
        <w:tc>
          <w:tcPr>
            <w:tcW w:w="3918" w:type="dxa"/>
            <w:vAlign w:val="center"/>
          </w:tcPr>
          <w:p w14:paraId="4A51459B"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監控人流與車流狀況、提升觀光體驗、支援電子支付與智慧零售應用。</w:t>
            </w:r>
          </w:p>
        </w:tc>
        <w:tc>
          <w:tcPr>
            <w:tcW w:w="2041" w:type="dxa"/>
            <w:vAlign w:val="center"/>
          </w:tcPr>
          <w:p w14:paraId="2AE82AEB"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rPr>
            </w:pPr>
            <w:r w:rsidRPr="00235EE5">
              <w:rPr>
                <w:rFonts w:ascii="Times New Roman" w:eastAsia="標楷體" w:hAnsi="Times New Roman" w:hint="eastAsia"/>
                <w:sz w:val="26"/>
                <w:szCs w:val="26"/>
              </w:rPr>
              <w:t>提升民眾娛樂體驗</w:t>
            </w:r>
          </w:p>
        </w:tc>
        <w:tc>
          <w:tcPr>
            <w:tcW w:w="1842" w:type="dxa"/>
            <w:vAlign w:val="center"/>
          </w:tcPr>
          <w:p w14:paraId="27C34A85"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交通管理、智慧零售、資訊推播</w:t>
            </w:r>
          </w:p>
        </w:tc>
        <w:tc>
          <w:tcPr>
            <w:tcW w:w="1985" w:type="dxa"/>
            <w:vAlign w:val="center"/>
          </w:tcPr>
          <w:p w14:paraId="0A0E9F4B" w14:textId="505DE75E"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r>
      <w:tr w:rsidR="00235EE5" w:rsidRPr="00C1258C" w14:paraId="2BC588D7" w14:textId="77777777" w:rsidTr="00235EE5">
        <w:trPr>
          <w:trHeight w:val="567"/>
          <w:jc w:val="center"/>
        </w:trPr>
        <w:tc>
          <w:tcPr>
            <w:tcW w:w="356" w:type="dxa"/>
            <w:vAlign w:val="center"/>
          </w:tcPr>
          <w:p w14:paraId="54EDB422"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2</w:t>
            </w:r>
          </w:p>
        </w:tc>
        <w:tc>
          <w:tcPr>
            <w:tcW w:w="3918" w:type="dxa"/>
            <w:vAlign w:val="center"/>
          </w:tcPr>
          <w:p w14:paraId="3E2460FB"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改善</w:t>
            </w:r>
            <w:proofErr w:type="gramStart"/>
            <w:r w:rsidRPr="00235EE5">
              <w:rPr>
                <w:rFonts w:ascii="Times New Roman" w:eastAsia="標楷體" w:hAnsi="Times New Roman" w:hint="eastAsia"/>
                <w:sz w:val="26"/>
                <w:szCs w:val="26"/>
                <w:lang w:eastAsia="zh-HK"/>
              </w:rPr>
              <w:t>交通擁堵</w:t>
            </w:r>
            <w:proofErr w:type="gramEnd"/>
            <w:r w:rsidRPr="00235EE5">
              <w:rPr>
                <w:rFonts w:ascii="Times New Roman" w:eastAsia="標楷體" w:hAnsi="Times New Roman" w:hint="eastAsia"/>
                <w:sz w:val="26"/>
                <w:szCs w:val="26"/>
                <w:lang w:eastAsia="zh-HK"/>
              </w:rPr>
              <w:t>、提升運輸管理效能、減少碳排放。</w:t>
            </w:r>
          </w:p>
        </w:tc>
        <w:tc>
          <w:tcPr>
            <w:tcW w:w="2041" w:type="dxa"/>
            <w:vAlign w:val="center"/>
          </w:tcPr>
          <w:p w14:paraId="14A954DA"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降低民眾交通時間</w:t>
            </w:r>
          </w:p>
        </w:tc>
        <w:tc>
          <w:tcPr>
            <w:tcW w:w="1842" w:type="dxa"/>
            <w:vAlign w:val="center"/>
          </w:tcPr>
          <w:p w14:paraId="3F28F69A"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交通管理</w:t>
            </w:r>
          </w:p>
        </w:tc>
        <w:tc>
          <w:tcPr>
            <w:tcW w:w="1985" w:type="dxa"/>
            <w:vAlign w:val="center"/>
          </w:tcPr>
          <w:p w14:paraId="21894FC2" w14:textId="3D81F35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r>
      <w:tr w:rsidR="00235EE5" w:rsidRPr="00C1258C" w14:paraId="1871991F" w14:textId="77777777" w:rsidTr="00235EE5">
        <w:trPr>
          <w:trHeight w:val="567"/>
          <w:jc w:val="center"/>
        </w:trPr>
        <w:tc>
          <w:tcPr>
            <w:tcW w:w="356" w:type="dxa"/>
            <w:vAlign w:val="center"/>
          </w:tcPr>
          <w:p w14:paraId="541F5EE5"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3</w:t>
            </w:r>
          </w:p>
        </w:tc>
        <w:tc>
          <w:tcPr>
            <w:tcW w:w="3918" w:type="dxa"/>
            <w:vAlign w:val="center"/>
          </w:tcPr>
          <w:p w14:paraId="52885946"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提升教育與創新環境、提供安全校園管理、支援智慧學習平台與科技研發需求。</w:t>
            </w:r>
          </w:p>
        </w:tc>
        <w:tc>
          <w:tcPr>
            <w:tcW w:w="2041" w:type="dxa"/>
            <w:vAlign w:val="center"/>
          </w:tcPr>
          <w:p w14:paraId="53D5A35A"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暫無</w:t>
            </w:r>
          </w:p>
        </w:tc>
        <w:tc>
          <w:tcPr>
            <w:tcW w:w="1842" w:type="dxa"/>
            <w:vAlign w:val="center"/>
          </w:tcPr>
          <w:p w14:paraId="45E89421"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公共安全、</w:t>
            </w:r>
          </w:p>
          <w:p w14:paraId="06878711"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智慧學習</w:t>
            </w:r>
          </w:p>
        </w:tc>
        <w:tc>
          <w:tcPr>
            <w:tcW w:w="1985" w:type="dxa"/>
            <w:vAlign w:val="center"/>
          </w:tcPr>
          <w:p w14:paraId="185538D2" w14:textId="3D61238D"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r>
      <w:tr w:rsidR="00235EE5" w:rsidRPr="00C1258C" w14:paraId="74E61267" w14:textId="77777777" w:rsidTr="00235EE5">
        <w:trPr>
          <w:trHeight w:val="567"/>
          <w:jc w:val="center"/>
        </w:trPr>
        <w:tc>
          <w:tcPr>
            <w:tcW w:w="356" w:type="dxa"/>
            <w:vAlign w:val="center"/>
          </w:tcPr>
          <w:p w14:paraId="590C0304"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4</w:t>
            </w:r>
          </w:p>
        </w:tc>
        <w:tc>
          <w:tcPr>
            <w:tcW w:w="3918" w:type="dxa"/>
            <w:vAlign w:val="center"/>
          </w:tcPr>
          <w:p w14:paraId="3CDC989B"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改善工業區環境品質、提升智慧監控與安全管理、強化供應鏈數據應用。</w:t>
            </w:r>
          </w:p>
        </w:tc>
        <w:tc>
          <w:tcPr>
            <w:tcW w:w="2041" w:type="dxa"/>
            <w:vAlign w:val="center"/>
          </w:tcPr>
          <w:p w14:paraId="75D73837"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暫無</w:t>
            </w:r>
          </w:p>
        </w:tc>
        <w:tc>
          <w:tcPr>
            <w:tcW w:w="1842" w:type="dxa"/>
            <w:vAlign w:val="center"/>
          </w:tcPr>
          <w:p w14:paraId="5C9481E0"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環境監控</w:t>
            </w:r>
          </w:p>
        </w:tc>
        <w:tc>
          <w:tcPr>
            <w:tcW w:w="1985" w:type="dxa"/>
            <w:vAlign w:val="center"/>
          </w:tcPr>
          <w:p w14:paraId="48475DCB" w14:textId="529DB4FC"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r>
      <w:tr w:rsidR="00235EE5" w:rsidRPr="00C1258C" w14:paraId="29D57424" w14:textId="77777777" w:rsidTr="00235EE5">
        <w:trPr>
          <w:trHeight w:val="567"/>
          <w:jc w:val="center"/>
        </w:trPr>
        <w:tc>
          <w:tcPr>
            <w:tcW w:w="356" w:type="dxa"/>
            <w:vAlign w:val="center"/>
          </w:tcPr>
          <w:p w14:paraId="395CFB92"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5</w:t>
            </w:r>
          </w:p>
        </w:tc>
        <w:tc>
          <w:tcPr>
            <w:tcW w:w="3918" w:type="dxa"/>
            <w:vAlign w:val="center"/>
          </w:tcPr>
          <w:p w14:paraId="3F2BD725"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改善居住環境、提升社區安全、推動智慧家庭與社區互聯網應用。</w:t>
            </w:r>
          </w:p>
        </w:tc>
        <w:tc>
          <w:tcPr>
            <w:tcW w:w="2041" w:type="dxa"/>
            <w:vAlign w:val="center"/>
          </w:tcPr>
          <w:p w14:paraId="0FE98EBF"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提升民眾居住安全</w:t>
            </w:r>
          </w:p>
        </w:tc>
        <w:tc>
          <w:tcPr>
            <w:tcW w:w="1842" w:type="dxa"/>
            <w:vAlign w:val="center"/>
          </w:tcPr>
          <w:p w14:paraId="0E15E2DF" w14:textId="77777777" w:rsidR="00235EE5" w:rsidRPr="00235EE5" w:rsidRDefault="00235EE5" w:rsidP="00235EE5">
            <w:pPr>
              <w:autoSpaceDE w:val="0"/>
              <w:snapToGrid w:val="0"/>
              <w:spacing w:afterLines="25" w:after="60" w:line="320" w:lineRule="exact"/>
              <w:jc w:val="center"/>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公共安全</w:t>
            </w:r>
          </w:p>
        </w:tc>
        <w:tc>
          <w:tcPr>
            <w:tcW w:w="1985" w:type="dxa"/>
            <w:vAlign w:val="center"/>
          </w:tcPr>
          <w:p w14:paraId="78AD424D" w14:textId="0734FC72"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r>
      <w:tr w:rsidR="00235EE5" w:rsidRPr="00C1258C" w14:paraId="29802292" w14:textId="77777777" w:rsidTr="00235EE5">
        <w:trPr>
          <w:trHeight w:val="567"/>
          <w:jc w:val="center"/>
        </w:trPr>
        <w:tc>
          <w:tcPr>
            <w:tcW w:w="356" w:type="dxa"/>
            <w:vAlign w:val="center"/>
          </w:tcPr>
          <w:p w14:paraId="7CD55FC4"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6</w:t>
            </w:r>
          </w:p>
        </w:tc>
        <w:tc>
          <w:tcPr>
            <w:tcW w:w="3918" w:type="dxa"/>
            <w:vAlign w:val="center"/>
          </w:tcPr>
          <w:p w14:paraId="20C7E87A" w14:textId="77777777" w:rsidR="00235EE5" w:rsidRPr="00235EE5" w:rsidRDefault="00235EE5" w:rsidP="00235EE5">
            <w:pPr>
              <w:spacing w:afterLines="25" w:after="60" w:line="320" w:lineRule="exact"/>
              <w:jc w:val="both"/>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提升都市環境品質、提供智慧健康與休閒服務、確保公共安全。</w:t>
            </w:r>
          </w:p>
        </w:tc>
        <w:tc>
          <w:tcPr>
            <w:tcW w:w="2041" w:type="dxa"/>
            <w:vAlign w:val="center"/>
          </w:tcPr>
          <w:p w14:paraId="302E56FB" w14:textId="77777777" w:rsidR="00235EE5" w:rsidRPr="00235EE5" w:rsidRDefault="00235EE5" w:rsidP="00235EE5">
            <w:pPr>
              <w:spacing w:afterLines="25" w:after="60" w:line="320" w:lineRule="exact"/>
              <w:jc w:val="center"/>
              <w:rPr>
                <w:rFonts w:ascii="Times New Roman" w:eastAsia="標楷體" w:hAnsi="Times New Roman"/>
                <w:sz w:val="26"/>
                <w:szCs w:val="26"/>
              </w:rPr>
            </w:pPr>
            <w:r w:rsidRPr="00235EE5">
              <w:rPr>
                <w:rFonts w:ascii="Times New Roman" w:eastAsia="標楷體" w:hAnsi="Times New Roman" w:hint="eastAsia"/>
                <w:sz w:val="26"/>
                <w:szCs w:val="26"/>
              </w:rPr>
              <w:t>提升民眾生活品質與居住安全</w:t>
            </w:r>
          </w:p>
        </w:tc>
        <w:tc>
          <w:tcPr>
            <w:tcW w:w="1842" w:type="dxa"/>
            <w:vAlign w:val="center"/>
          </w:tcPr>
          <w:p w14:paraId="7CCB99AC" w14:textId="77777777" w:rsidR="00235EE5" w:rsidRPr="00235EE5" w:rsidRDefault="00235EE5" w:rsidP="00235EE5">
            <w:pPr>
              <w:spacing w:afterLines="25" w:after="60" w:line="320" w:lineRule="exact"/>
              <w:jc w:val="center"/>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環境監控、公共安全</w:t>
            </w:r>
          </w:p>
        </w:tc>
        <w:tc>
          <w:tcPr>
            <w:tcW w:w="1985" w:type="dxa"/>
            <w:vAlign w:val="center"/>
          </w:tcPr>
          <w:p w14:paraId="29D3480F" w14:textId="16C54D2D" w:rsidR="00235EE5" w:rsidRPr="00235EE5" w:rsidRDefault="00235EE5" w:rsidP="00235EE5">
            <w:pPr>
              <w:spacing w:afterLines="25" w:after="60" w:line="320" w:lineRule="exact"/>
              <w:jc w:val="both"/>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r>
    </w:tbl>
    <w:p w14:paraId="33BAFA94" w14:textId="77777777" w:rsidR="00235EE5" w:rsidRPr="008C646A" w:rsidRDefault="00235EE5" w:rsidP="00235EE5">
      <w:pPr>
        <w:tabs>
          <w:tab w:val="left" w:pos="1134"/>
        </w:tabs>
        <w:snapToGrid w:val="0"/>
        <w:spacing w:beforeLines="50" w:before="120"/>
        <w:ind w:left="567"/>
        <w:jc w:val="right"/>
        <w:rPr>
          <w:rFonts w:ascii="Times New Roman" w:eastAsia="標楷體" w:hAnsi="Times New Roman"/>
          <w:sz w:val="28"/>
          <w:szCs w:val="28"/>
        </w:rPr>
      </w:pPr>
      <w:r w:rsidRPr="008C646A">
        <w:rPr>
          <w:rFonts w:ascii="Times New Roman" w:eastAsia="標楷體" w:hAnsi="Times New Roman" w:hint="eastAsia"/>
          <w:sz w:val="28"/>
          <w:szCs w:val="28"/>
        </w:rPr>
        <w:t>(</w:t>
      </w:r>
      <w:r w:rsidRPr="008C646A">
        <w:rPr>
          <w:rFonts w:ascii="Times New Roman" w:eastAsia="標楷體" w:hAnsi="Times New Roman" w:hint="eastAsia"/>
          <w:sz w:val="28"/>
          <w:szCs w:val="28"/>
        </w:rPr>
        <w:t>表格欄位與內容可視實際需求進行增減或調整</w:t>
      </w:r>
      <w:r w:rsidRPr="008C646A">
        <w:rPr>
          <w:rFonts w:ascii="Times New Roman" w:eastAsia="標楷體" w:hAnsi="Times New Roman" w:hint="eastAsia"/>
          <w:sz w:val="28"/>
          <w:szCs w:val="28"/>
        </w:rPr>
        <w:t>)</w:t>
      </w:r>
    </w:p>
    <w:p w14:paraId="272BDACE" w14:textId="77777777" w:rsidR="00235EE5" w:rsidRDefault="00235EE5" w:rsidP="00235EE5">
      <w:pPr>
        <w:widowControl/>
        <w:suppressAutoHyphens w:val="0"/>
        <w:rPr>
          <w:rFonts w:ascii="Times New Roman" w:eastAsia="標楷體" w:hAnsi="Times New Roman"/>
          <w:b/>
          <w:bCs/>
          <w:sz w:val="28"/>
          <w:szCs w:val="28"/>
        </w:rPr>
      </w:pPr>
      <w:r>
        <w:rPr>
          <w:rFonts w:ascii="Times New Roman" w:eastAsia="標楷體" w:hAnsi="Times New Roman"/>
          <w:b/>
          <w:bCs/>
          <w:sz w:val="28"/>
          <w:szCs w:val="28"/>
        </w:rPr>
        <w:br w:type="page"/>
      </w:r>
    </w:p>
    <w:p w14:paraId="5875DEE9" w14:textId="77777777" w:rsidR="00235EE5" w:rsidRDefault="00235EE5" w:rsidP="00235EE5">
      <w:pPr>
        <w:numPr>
          <w:ilvl w:val="0"/>
          <w:numId w:val="29"/>
        </w:numPr>
        <w:tabs>
          <w:tab w:val="left" w:pos="1134"/>
        </w:tabs>
        <w:snapToGrid w:val="0"/>
        <w:spacing w:beforeLines="100" w:before="240" w:afterLines="100" w:after="240"/>
        <w:jc w:val="both"/>
        <w:rPr>
          <w:rFonts w:ascii="Times New Roman" w:eastAsia="標楷體" w:hAnsi="Times New Roman"/>
          <w:b/>
          <w:bCs/>
          <w:sz w:val="28"/>
          <w:szCs w:val="28"/>
        </w:rPr>
      </w:pPr>
      <w:r w:rsidRPr="00C1258C">
        <w:rPr>
          <w:rFonts w:ascii="Times New Roman" w:eastAsia="標楷體" w:hAnsi="Times New Roman" w:hint="eastAsia"/>
          <w:b/>
          <w:bCs/>
          <w:sz w:val="28"/>
          <w:szCs w:val="28"/>
        </w:rPr>
        <w:lastRenderedPageBreak/>
        <w:t>示範區選址說明</w:t>
      </w:r>
    </w:p>
    <w:bookmarkEnd w:id="70"/>
    <w:p w14:paraId="2F8F96E0" w14:textId="629333B0" w:rsidR="00235EE5" w:rsidRPr="00C1258C" w:rsidRDefault="00235EE5" w:rsidP="00235EE5">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1258C">
        <w:rPr>
          <w:rFonts w:ascii="Times New Roman" w:eastAsia="標楷體" w:hAnsi="Times New Roman"/>
          <w:sz w:val="28"/>
          <w:szCs w:val="28"/>
          <w:lang w:eastAsia="zh-HK"/>
        </w:rPr>
        <w:t>請針對預定示範區之地理條件、使用特性與治理需求進行說明</w:t>
      </w:r>
      <w:r>
        <w:rPr>
          <w:rFonts w:ascii="Times New Roman" w:eastAsia="標楷體" w:hAnsi="Times New Roman" w:hint="eastAsia"/>
          <w:sz w:val="28"/>
          <w:szCs w:val="28"/>
          <w:lang w:eastAsia="zh-HK"/>
        </w:rPr>
        <w:t>，並</w:t>
      </w:r>
      <w:r w:rsidRPr="00C1258C">
        <w:rPr>
          <w:rFonts w:ascii="Times New Roman" w:eastAsia="標楷體" w:hAnsi="Times New Roman" w:hint="eastAsia"/>
          <w:sz w:val="28"/>
          <w:szCs w:val="28"/>
          <w:lang w:eastAsia="zh-HK"/>
        </w:rPr>
        <w:t>依據前述說明，</w:t>
      </w:r>
      <w:r w:rsidRPr="00C1258C">
        <w:rPr>
          <w:rFonts w:ascii="Times New Roman" w:eastAsia="標楷體" w:hAnsi="Times New Roman"/>
          <w:sz w:val="28"/>
          <w:szCs w:val="28"/>
          <w:lang w:eastAsia="zh-HK"/>
        </w:rPr>
        <w:t>透過表格方式，說明不同場域之特色、需求條件與預期應用價值</w:t>
      </w:r>
      <w:r w:rsidRPr="00C1258C">
        <w:rPr>
          <w:rFonts w:ascii="Times New Roman" w:eastAsia="標楷體" w:hAnsi="Times New Roman" w:hint="eastAsia"/>
          <w:sz w:val="28"/>
          <w:szCs w:val="28"/>
          <w:lang w:eastAsia="zh-HK"/>
        </w:rPr>
        <w:t>，舉例如下</w:t>
      </w:r>
      <w:r w:rsidRPr="00C1258C">
        <w:rPr>
          <w:rFonts w:ascii="Times New Roman" w:eastAsia="標楷體" w:hAnsi="Times New Roman" w:hint="eastAsia"/>
          <w:sz w:val="28"/>
          <w:szCs w:val="28"/>
          <w:lang w:eastAsia="zh-HK"/>
        </w:rPr>
        <w:t>(</w:t>
      </w:r>
      <w:r w:rsidRPr="00C1258C">
        <w:rPr>
          <w:rFonts w:ascii="Times New Roman" w:eastAsia="標楷體" w:hAnsi="Times New Roman" w:hint="eastAsia"/>
          <w:sz w:val="28"/>
          <w:szCs w:val="28"/>
          <w:lang w:eastAsia="zh-HK"/>
        </w:rPr>
        <w:t>不限於</w:t>
      </w:r>
      <w:r w:rsidRPr="00C1258C">
        <w:rPr>
          <w:rFonts w:ascii="Times New Roman" w:eastAsia="標楷體" w:hAnsi="Times New Roman" w:hint="eastAsia"/>
          <w:sz w:val="28"/>
          <w:szCs w:val="28"/>
          <w:lang w:eastAsia="zh-HK"/>
        </w:rPr>
        <w:t>)</w:t>
      </w:r>
      <w:r w:rsidRPr="00C1258C">
        <w:rPr>
          <w:rFonts w:ascii="Times New Roman" w:eastAsia="標楷體" w:hAnsi="Times New Roman"/>
          <w:sz w:val="28"/>
          <w:szCs w:val="28"/>
          <w:lang w:eastAsia="zh-HK"/>
        </w:rPr>
        <w:t>：</w:t>
      </w:r>
    </w:p>
    <w:p w14:paraId="329BC925" w14:textId="77777777" w:rsidR="00235EE5" w:rsidRPr="00C1258C" w:rsidRDefault="00235EE5" w:rsidP="00235EE5">
      <w:pPr>
        <w:autoSpaceDE w:val="0"/>
        <w:snapToGrid w:val="0"/>
        <w:jc w:val="center"/>
        <w:textAlignment w:val="auto"/>
        <w:rPr>
          <w:rFonts w:ascii="Times New Roman" w:eastAsia="標楷體" w:hAnsi="Times New Roman"/>
          <w:sz w:val="28"/>
          <w:szCs w:val="28"/>
        </w:rPr>
      </w:pPr>
    </w:p>
    <w:p w14:paraId="1D806C02" w14:textId="77777777" w:rsidR="00235EE5" w:rsidRPr="00C1258C" w:rsidRDefault="00235EE5" w:rsidP="00235EE5">
      <w:pPr>
        <w:pStyle w:val="a1"/>
        <w:autoSpaceDE w:val="0"/>
        <w:snapToGrid w:val="0"/>
        <w:ind w:left="0"/>
        <w:jc w:val="center"/>
        <w:textAlignment w:val="auto"/>
        <w:rPr>
          <w:rFonts w:ascii="Times New Roman" w:eastAsia="標楷體" w:hAnsi="Times New Roman"/>
          <w:sz w:val="28"/>
          <w:szCs w:val="28"/>
        </w:rPr>
      </w:pPr>
      <w:r w:rsidRPr="00C1258C">
        <w:rPr>
          <w:rFonts w:ascii="Times New Roman" w:eastAsia="標楷體" w:hAnsi="Times New Roman" w:hint="eastAsia"/>
          <w:sz w:val="28"/>
          <w:szCs w:val="28"/>
        </w:rPr>
        <w:t>表：示範區選址評估表</w:t>
      </w:r>
      <w:r>
        <w:rPr>
          <w:rFonts w:ascii="Times New Roman" w:eastAsia="標楷體" w:hAnsi="Times New Roman" w:hint="eastAsia"/>
          <w:sz w:val="28"/>
          <w:szCs w:val="28"/>
        </w:rPr>
        <w:t>(</w:t>
      </w:r>
      <w:r>
        <w:rPr>
          <w:rFonts w:ascii="Times New Roman" w:eastAsia="標楷體" w:hAnsi="Times New Roman" w:hint="eastAsia"/>
          <w:sz w:val="28"/>
          <w:szCs w:val="28"/>
        </w:rPr>
        <w:t>範例</w:t>
      </w:r>
      <w:r>
        <w:rPr>
          <w:rFonts w:ascii="Times New Roman" w:eastAsia="標楷體" w:hAnsi="Times New Roman" w:hint="eastAsia"/>
          <w:sz w:val="28"/>
          <w:szCs w:val="28"/>
        </w:rPr>
        <w:t>)</w:t>
      </w:r>
    </w:p>
    <w:tbl>
      <w:tblPr>
        <w:tblStyle w:val="afff0"/>
        <w:tblW w:w="10569" w:type="dxa"/>
        <w:jc w:val="center"/>
        <w:tblLook w:val="04A0" w:firstRow="1" w:lastRow="0" w:firstColumn="1" w:lastColumn="0" w:noHBand="0" w:noVBand="1"/>
      </w:tblPr>
      <w:tblGrid>
        <w:gridCol w:w="356"/>
        <w:gridCol w:w="1624"/>
        <w:gridCol w:w="3628"/>
        <w:gridCol w:w="4961"/>
      </w:tblGrid>
      <w:tr w:rsidR="00235EE5" w:rsidRPr="00C1258C" w14:paraId="016B3C84" w14:textId="77777777" w:rsidTr="00235EE5">
        <w:trPr>
          <w:trHeight w:val="567"/>
          <w:tblHeader/>
          <w:jc w:val="center"/>
        </w:trPr>
        <w:tc>
          <w:tcPr>
            <w:tcW w:w="356" w:type="dxa"/>
            <w:shd w:val="clear" w:color="auto" w:fill="D9D9D9" w:themeFill="background1" w:themeFillShade="D9"/>
            <w:vAlign w:val="center"/>
          </w:tcPr>
          <w:p w14:paraId="62BC3ADA" w14:textId="77777777" w:rsidR="00235EE5" w:rsidRPr="00C1258C" w:rsidRDefault="00235EE5" w:rsidP="0027158A">
            <w:pPr>
              <w:autoSpaceDE w:val="0"/>
              <w:snapToGrid w:val="0"/>
              <w:spacing w:afterLines="15" w:after="36" w:line="320" w:lineRule="exact"/>
              <w:jc w:val="center"/>
              <w:textAlignment w:val="auto"/>
              <w:rPr>
                <w:rFonts w:ascii="Times New Roman" w:eastAsia="標楷體" w:hAnsi="Times New Roman"/>
                <w:sz w:val="28"/>
                <w:szCs w:val="28"/>
                <w:lang w:eastAsia="zh-HK"/>
              </w:rPr>
            </w:pPr>
            <w:r w:rsidRPr="00C1258C">
              <w:rPr>
                <w:rFonts w:ascii="Times New Roman" w:eastAsia="標楷體" w:hAnsi="Times New Roman" w:hint="eastAsia"/>
                <w:sz w:val="28"/>
                <w:szCs w:val="28"/>
              </w:rPr>
              <w:t>#</w:t>
            </w:r>
          </w:p>
        </w:tc>
        <w:tc>
          <w:tcPr>
            <w:tcW w:w="1624" w:type="dxa"/>
            <w:shd w:val="clear" w:color="auto" w:fill="D9D9D9" w:themeFill="background1" w:themeFillShade="D9"/>
            <w:vAlign w:val="center"/>
          </w:tcPr>
          <w:p w14:paraId="1A842F16" w14:textId="77777777" w:rsidR="00235EE5" w:rsidRDefault="00235EE5" w:rsidP="0027158A">
            <w:pPr>
              <w:autoSpaceDE w:val="0"/>
              <w:snapToGrid w:val="0"/>
              <w:spacing w:afterLines="15" w:after="36" w:line="320" w:lineRule="exact"/>
              <w:jc w:val="center"/>
              <w:textAlignment w:val="auto"/>
              <w:rPr>
                <w:rFonts w:ascii="Times New Roman" w:eastAsia="標楷體" w:hAnsi="Times New Roman"/>
                <w:sz w:val="28"/>
                <w:szCs w:val="28"/>
              </w:rPr>
            </w:pPr>
            <w:r>
              <w:rPr>
                <w:rFonts w:ascii="Times New Roman" w:eastAsia="標楷體" w:hAnsi="Times New Roman" w:hint="eastAsia"/>
                <w:sz w:val="28"/>
                <w:szCs w:val="28"/>
              </w:rPr>
              <w:t>預計</w:t>
            </w:r>
          </w:p>
          <w:p w14:paraId="6A2AAAE3" w14:textId="36A607C0" w:rsidR="00235EE5" w:rsidRPr="00C1258C" w:rsidRDefault="00235EE5" w:rsidP="0027158A">
            <w:pPr>
              <w:autoSpaceDE w:val="0"/>
              <w:snapToGrid w:val="0"/>
              <w:spacing w:afterLines="15" w:after="36" w:line="320" w:lineRule="exact"/>
              <w:jc w:val="center"/>
              <w:textAlignment w:val="auto"/>
              <w:rPr>
                <w:rFonts w:ascii="Times New Roman" w:eastAsia="標楷體" w:hAnsi="Times New Roman"/>
                <w:sz w:val="28"/>
                <w:szCs w:val="28"/>
              </w:rPr>
            </w:pPr>
            <w:r w:rsidRPr="00C1258C">
              <w:rPr>
                <w:rFonts w:ascii="Times New Roman" w:eastAsia="標楷體" w:hAnsi="Times New Roman" w:hint="eastAsia"/>
                <w:sz w:val="28"/>
                <w:szCs w:val="28"/>
              </w:rPr>
              <w:t>示範區名稱</w:t>
            </w:r>
          </w:p>
        </w:tc>
        <w:tc>
          <w:tcPr>
            <w:tcW w:w="3628" w:type="dxa"/>
            <w:shd w:val="clear" w:color="auto" w:fill="D9D9D9" w:themeFill="background1" w:themeFillShade="D9"/>
            <w:vAlign w:val="center"/>
          </w:tcPr>
          <w:p w14:paraId="01EAC3AD" w14:textId="77777777" w:rsidR="00235EE5" w:rsidRPr="00C1258C" w:rsidRDefault="00235EE5" w:rsidP="0027158A">
            <w:pPr>
              <w:autoSpaceDE w:val="0"/>
              <w:snapToGrid w:val="0"/>
              <w:spacing w:afterLines="15" w:after="36" w:line="320" w:lineRule="exact"/>
              <w:jc w:val="center"/>
              <w:textAlignment w:val="auto"/>
              <w:rPr>
                <w:rFonts w:ascii="Times New Roman" w:eastAsia="標楷體" w:hAnsi="Times New Roman"/>
                <w:sz w:val="28"/>
                <w:szCs w:val="28"/>
              </w:rPr>
            </w:pPr>
            <w:r w:rsidRPr="00C1258C">
              <w:rPr>
                <w:rFonts w:ascii="Times New Roman" w:eastAsia="標楷體" w:hAnsi="Times New Roman" w:hint="eastAsia"/>
                <w:sz w:val="28"/>
                <w:szCs w:val="28"/>
              </w:rPr>
              <w:t>場域類別與</w:t>
            </w:r>
            <w:r w:rsidRPr="00C1258C">
              <w:rPr>
                <w:rFonts w:ascii="Times New Roman" w:eastAsia="標楷體" w:hAnsi="Times New Roman"/>
                <w:sz w:val="28"/>
                <w:szCs w:val="28"/>
              </w:rPr>
              <w:t>特色</w:t>
            </w:r>
          </w:p>
        </w:tc>
        <w:tc>
          <w:tcPr>
            <w:tcW w:w="4961" w:type="dxa"/>
            <w:shd w:val="clear" w:color="auto" w:fill="D9D9D9" w:themeFill="background1" w:themeFillShade="D9"/>
            <w:vAlign w:val="center"/>
          </w:tcPr>
          <w:p w14:paraId="266164F8" w14:textId="77777777" w:rsidR="00235EE5" w:rsidRPr="00C1258C" w:rsidRDefault="00235EE5" w:rsidP="0027158A">
            <w:pPr>
              <w:autoSpaceDE w:val="0"/>
              <w:snapToGrid w:val="0"/>
              <w:spacing w:afterLines="15" w:after="36" w:line="320" w:lineRule="exact"/>
              <w:jc w:val="center"/>
              <w:textAlignment w:val="auto"/>
              <w:rPr>
                <w:rFonts w:ascii="Times New Roman" w:eastAsia="標楷體" w:hAnsi="Times New Roman"/>
                <w:sz w:val="28"/>
                <w:szCs w:val="28"/>
                <w:lang w:eastAsia="zh-HK"/>
              </w:rPr>
            </w:pPr>
            <w:r w:rsidRPr="00C1258C">
              <w:rPr>
                <w:rFonts w:ascii="Times New Roman" w:eastAsia="標楷體" w:hAnsi="Times New Roman"/>
                <w:sz w:val="28"/>
                <w:szCs w:val="28"/>
              </w:rPr>
              <w:t>評估條件</w:t>
            </w:r>
          </w:p>
        </w:tc>
      </w:tr>
      <w:tr w:rsidR="00235EE5" w:rsidRPr="00C1258C" w14:paraId="76489E66" w14:textId="77777777" w:rsidTr="00235EE5">
        <w:trPr>
          <w:trHeight w:val="567"/>
          <w:jc w:val="center"/>
        </w:trPr>
        <w:tc>
          <w:tcPr>
            <w:tcW w:w="356" w:type="dxa"/>
            <w:vAlign w:val="center"/>
          </w:tcPr>
          <w:p w14:paraId="09FD43D6"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1</w:t>
            </w:r>
          </w:p>
        </w:tc>
        <w:tc>
          <w:tcPr>
            <w:tcW w:w="1624" w:type="dxa"/>
            <w:vAlign w:val="center"/>
          </w:tcPr>
          <w:p w14:paraId="54201ED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c>
          <w:tcPr>
            <w:tcW w:w="3628" w:type="dxa"/>
            <w:vAlign w:val="center"/>
          </w:tcPr>
          <w:p w14:paraId="6F4C08FD"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商圈與觀光區：</w:t>
            </w:r>
          </w:p>
          <w:p w14:paraId="5301C333"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人流密集、商業活動頻繁，具有高消費力及資訊需求。</w:t>
            </w:r>
          </w:p>
        </w:tc>
        <w:tc>
          <w:tcPr>
            <w:tcW w:w="4961" w:type="dxa"/>
            <w:vAlign w:val="center"/>
          </w:tcPr>
          <w:p w14:paraId="05AA6DF2"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支援智慧交通應用，如即時路況、智慧號</w:t>
            </w:r>
            <w:proofErr w:type="gramStart"/>
            <w:r w:rsidRPr="00235EE5">
              <w:rPr>
                <w:rFonts w:ascii="Times New Roman" w:eastAsia="標楷體" w:hAnsi="Times New Roman" w:hint="eastAsia"/>
                <w:sz w:val="26"/>
                <w:szCs w:val="26"/>
                <w:lang w:eastAsia="zh-HK"/>
              </w:rPr>
              <w:t>誌</w:t>
            </w:r>
            <w:proofErr w:type="gramEnd"/>
            <w:r w:rsidRPr="00235EE5">
              <w:rPr>
                <w:rFonts w:ascii="Times New Roman" w:eastAsia="標楷體" w:hAnsi="Times New Roman" w:hint="eastAsia"/>
                <w:sz w:val="26"/>
                <w:szCs w:val="26"/>
                <w:lang w:eastAsia="zh-HK"/>
              </w:rPr>
              <w:t>、停車引導、電動車充電等，透過即時資訊傳輸改善壅塞，並強化交通資訊服務與廣告收益。</w:t>
            </w:r>
          </w:p>
        </w:tc>
      </w:tr>
      <w:tr w:rsidR="00235EE5" w:rsidRPr="00C1258C" w14:paraId="50FA7622" w14:textId="77777777" w:rsidTr="00235EE5">
        <w:trPr>
          <w:trHeight w:val="567"/>
          <w:jc w:val="center"/>
        </w:trPr>
        <w:tc>
          <w:tcPr>
            <w:tcW w:w="356" w:type="dxa"/>
            <w:vAlign w:val="center"/>
          </w:tcPr>
          <w:p w14:paraId="5AF1A5D1"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2</w:t>
            </w:r>
          </w:p>
        </w:tc>
        <w:tc>
          <w:tcPr>
            <w:tcW w:w="1624" w:type="dxa"/>
            <w:vAlign w:val="center"/>
          </w:tcPr>
          <w:p w14:paraId="03731906"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c>
          <w:tcPr>
            <w:tcW w:w="3628" w:type="dxa"/>
            <w:vAlign w:val="center"/>
          </w:tcPr>
          <w:p w14:paraId="7193A35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交通要道與轉運道路：</w:t>
            </w:r>
          </w:p>
          <w:p w14:paraId="47EE283B"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交通流量大、車流與人流高度集中，包含公車站、捷運站、高鐵站、機場等。</w:t>
            </w:r>
          </w:p>
        </w:tc>
        <w:tc>
          <w:tcPr>
            <w:tcW w:w="4961" w:type="dxa"/>
            <w:vAlign w:val="center"/>
          </w:tcPr>
          <w:p w14:paraId="168A415E"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支援智慧交通應用，提供</w:t>
            </w:r>
            <w:r w:rsidRPr="00235EE5">
              <w:rPr>
                <w:rFonts w:ascii="Times New Roman" w:eastAsia="標楷體" w:hAnsi="Times New Roman" w:hint="eastAsia"/>
                <w:sz w:val="26"/>
                <w:szCs w:val="26"/>
                <w:lang w:eastAsia="zh-HK"/>
              </w:rPr>
              <w:t xml:space="preserve"> 5G </w:t>
            </w:r>
            <w:r w:rsidRPr="00235EE5">
              <w:rPr>
                <w:rFonts w:ascii="Times New Roman" w:eastAsia="標楷體" w:hAnsi="Times New Roman" w:hint="eastAsia"/>
                <w:sz w:val="26"/>
                <w:szCs w:val="26"/>
                <w:lang w:eastAsia="zh-HK"/>
              </w:rPr>
              <w:t>覆蓋、智慧校園、環境監測與公共安全等應用，並結合</w:t>
            </w:r>
            <w:r w:rsidRPr="00235EE5">
              <w:rPr>
                <w:rFonts w:ascii="Times New Roman" w:eastAsia="標楷體" w:hAnsi="Times New Roman" w:hint="eastAsia"/>
                <w:sz w:val="26"/>
                <w:szCs w:val="26"/>
                <w:lang w:eastAsia="zh-HK"/>
              </w:rPr>
              <w:t xml:space="preserve"> 5G</w:t>
            </w:r>
            <w:r w:rsidRPr="00235EE5">
              <w:rPr>
                <w:rFonts w:ascii="Times New Roman" w:eastAsia="標楷體" w:hAnsi="Times New Roman" w:hint="eastAsia"/>
                <w:sz w:val="26"/>
                <w:szCs w:val="26"/>
                <w:lang w:eastAsia="zh-HK"/>
              </w:rPr>
              <w:t>、</w:t>
            </w:r>
            <w:r w:rsidRPr="00235EE5">
              <w:rPr>
                <w:rFonts w:ascii="Times New Roman" w:eastAsia="標楷體" w:hAnsi="Times New Roman" w:hint="eastAsia"/>
                <w:sz w:val="26"/>
                <w:szCs w:val="26"/>
                <w:lang w:eastAsia="zh-HK"/>
              </w:rPr>
              <w:t>AI</w:t>
            </w:r>
            <w:r w:rsidRPr="00235EE5">
              <w:rPr>
                <w:rFonts w:ascii="Times New Roman" w:eastAsia="標楷體" w:hAnsi="Times New Roman" w:hint="eastAsia"/>
                <w:sz w:val="26"/>
                <w:szCs w:val="26"/>
                <w:lang w:eastAsia="zh-HK"/>
              </w:rPr>
              <w:t>、</w:t>
            </w:r>
            <w:r w:rsidRPr="00235EE5">
              <w:rPr>
                <w:rFonts w:ascii="Times New Roman" w:eastAsia="標楷體" w:hAnsi="Times New Roman" w:hint="eastAsia"/>
                <w:sz w:val="26"/>
                <w:szCs w:val="26"/>
                <w:lang w:eastAsia="zh-HK"/>
              </w:rPr>
              <w:t>AR/VR</w:t>
            </w:r>
            <w:r w:rsidRPr="00235EE5">
              <w:rPr>
                <w:rFonts w:ascii="Times New Roman" w:eastAsia="標楷體" w:hAnsi="Times New Roman" w:hint="eastAsia"/>
                <w:sz w:val="26"/>
                <w:szCs w:val="26"/>
                <w:lang w:eastAsia="zh-HK"/>
              </w:rPr>
              <w:t>、雲端及大數據，拓展多元商業模式，提升數據與服務價值。</w:t>
            </w:r>
          </w:p>
        </w:tc>
      </w:tr>
      <w:tr w:rsidR="00235EE5" w:rsidRPr="00C1258C" w14:paraId="5E906DEB" w14:textId="77777777" w:rsidTr="00235EE5">
        <w:trPr>
          <w:trHeight w:val="567"/>
          <w:jc w:val="center"/>
        </w:trPr>
        <w:tc>
          <w:tcPr>
            <w:tcW w:w="356" w:type="dxa"/>
            <w:vAlign w:val="center"/>
          </w:tcPr>
          <w:p w14:paraId="3392DF0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3</w:t>
            </w:r>
          </w:p>
        </w:tc>
        <w:tc>
          <w:tcPr>
            <w:tcW w:w="1624" w:type="dxa"/>
            <w:vAlign w:val="center"/>
          </w:tcPr>
          <w:p w14:paraId="2482DFDE"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c>
          <w:tcPr>
            <w:tcW w:w="3628" w:type="dxa"/>
            <w:vAlign w:val="center"/>
          </w:tcPr>
          <w:p w14:paraId="4BD316B3"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學區與科技園區：</w:t>
            </w:r>
          </w:p>
          <w:p w14:paraId="7C1A9CB4"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學生、研究人員與科技業者聚集，對數據與網路需求高。</w:t>
            </w:r>
          </w:p>
        </w:tc>
        <w:tc>
          <w:tcPr>
            <w:tcW w:w="4961" w:type="dxa"/>
            <w:vAlign w:val="center"/>
          </w:tcPr>
          <w:p w14:paraId="23FA90C4"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提供</w:t>
            </w:r>
            <w:r w:rsidRPr="00235EE5">
              <w:rPr>
                <w:rFonts w:ascii="Times New Roman" w:eastAsia="標楷體" w:hAnsi="Times New Roman" w:hint="eastAsia"/>
                <w:sz w:val="26"/>
                <w:szCs w:val="26"/>
                <w:lang w:eastAsia="zh-HK"/>
              </w:rPr>
              <w:t xml:space="preserve"> 5G </w:t>
            </w:r>
            <w:r w:rsidRPr="00235EE5">
              <w:rPr>
                <w:rFonts w:ascii="Times New Roman" w:eastAsia="標楷體" w:hAnsi="Times New Roman" w:hint="eastAsia"/>
                <w:sz w:val="26"/>
                <w:szCs w:val="26"/>
                <w:lang w:eastAsia="zh-HK"/>
              </w:rPr>
              <w:t>覆蓋、智慧校園、環境監測與公共安全等應用，並結合</w:t>
            </w:r>
            <w:r w:rsidRPr="00235EE5">
              <w:rPr>
                <w:rFonts w:ascii="Times New Roman" w:eastAsia="標楷體" w:hAnsi="Times New Roman" w:hint="eastAsia"/>
                <w:sz w:val="26"/>
                <w:szCs w:val="26"/>
                <w:lang w:eastAsia="zh-HK"/>
              </w:rPr>
              <w:t xml:space="preserve"> 5G</w:t>
            </w:r>
            <w:r w:rsidRPr="00235EE5">
              <w:rPr>
                <w:rFonts w:ascii="Times New Roman" w:eastAsia="標楷體" w:hAnsi="Times New Roman" w:hint="eastAsia"/>
                <w:sz w:val="26"/>
                <w:szCs w:val="26"/>
                <w:lang w:eastAsia="zh-HK"/>
              </w:rPr>
              <w:t>、</w:t>
            </w:r>
            <w:r w:rsidRPr="00235EE5">
              <w:rPr>
                <w:rFonts w:ascii="Times New Roman" w:eastAsia="標楷體" w:hAnsi="Times New Roman" w:hint="eastAsia"/>
                <w:sz w:val="26"/>
                <w:szCs w:val="26"/>
                <w:lang w:eastAsia="zh-HK"/>
              </w:rPr>
              <w:t>AI</w:t>
            </w:r>
            <w:r w:rsidRPr="00235EE5">
              <w:rPr>
                <w:rFonts w:ascii="Times New Roman" w:eastAsia="標楷體" w:hAnsi="Times New Roman" w:hint="eastAsia"/>
                <w:sz w:val="26"/>
                <w:szCs w:val="26"/>
                <w:lang w:eastAsia="zh-HK"/>
              </w:rPr>
              <w:t>、</w:t>
            </w:r>
            <w:r w:rsidRPr="00235EE5">
              <w:rPr>
                <w:rFonts w:ascii="Times New Roman" w:eastAsia="標楷體" w:hAnsi="Times New Roman" w:hint="eastAsia"/>
                <w:sz w:val="26"/>
                <w:szCs w:val="26"/>
                <w:lang w:eastAsia="zh-HK"/>
              </w:rPr>
              <w:t>AR/VR</w:t>
            </w:r>
            <w:r w:rsidRPr="00235EE5">
              <w:rPr>
                <w:rFonts w:ascii="Times New Roman" w:eastAsia="標楷體" w:hAnsi="Times New Roman" w:hint="eastAsia"/>
                <w:sz w:val="26"/>
                <w:szCs w:val="26"/>
                <w:lang w:eastAsia="zh-HK"/>
              </w:rPr>
              <w:t>、雲端及大數據，拓展多元商業模式，提升數據與服務價值。</w:t>
            </w:r>
          </w:p>
        </w:tc>
      </w:tr>
      <w:tr w:rsidR="00235EE5" w:rsidRPr="00C1258C" w14:paraId="42A8A268" w14:textId="77777777" w:rsidTr="00235EE5">
        <w:trPr>
          <w:trHeight w:val="567"/>
          <w:jc w:val="center"/>
        </w:trPr>
        <w:tc>
          <w:tcPr>
            <w:tcW w:w="356" w:type="dxa"/>
            <w:vAlign w:val="center"/>
          </w:tcPr>
          <w:p w14:paraId="65D5AB7B"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4</w:t>
            </w:r>
          </w:p>
        </w:tc>
        <w:tc>
          <w:tcPr>
            <w:tcW w:w="1624" w:type="dxa"/>
            <w:vAlign w:val="center"/>
          </w:tcPr>
          <w:p w14:paraId="5120891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c>
          <w:tcPr>
            <w:tcW w:w="3628" w:type="dxa"/>
            <w:vAlign w:val="center"/>
          </w:tcPr>
          <w:p w14:paraId="68381769"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工業區與物流園區：</w:t>
            </w:r>
          </w:p>
          <w:p w14:paraId="4AE7121A"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工廠、倉儲與物流業者集中，需高效運輸與安全監控。</w:t>
            </w:r>
          </w:p>
        </w:tc>
        <w:tc>
          <w:tcPr>
            <w:tcW w:w="4961" w:type="dxa"/>
            <w:vAlign w:val="center"/>
          </w:tcPr>
          <w:p w14:paraId="1DAE4C0F"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支援智慧監控、智慧照明與環境監測，結合物流資訊與數據加值應用，提升安全與效率，創造產業運營與商業效益。</w:t>
            </w:r>
          </w:p>
        </w:tc>
      </w:tr>
      <w:tr w:rsidR="00235EE5" w:rsidRPr="00C1258C" w14:paraId="409DB58D" w14:textId="77777777" w:rsidTr="00235EE5">
        <w:trPr>
          <w:trHeight w:val="567"/>
          <w:jc w:val="center"/>
        </w:trPr>
        <w:tc>
          <w:tcPr>
            <w:tcW w:w="356" w:type="dxa"/>
            <w:vAlign w:val="center"/>
          </w:tcPr>
          <w:p w14:paraId="5A6B4A25"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5</w:t>
            </w:r>
          </w:p>
        </w:tc>
        <w:tc>
          <w:tcPr>
            <w:tcW w:w="1624" w:type="dxa"/>
            <w:vAlign w:val="center"/>
          </w:tcPr>
          <w:p w14:paraId="6108498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c>
          <w:tcPr>
            <w:tcW w:w="3628" w:type="dxa"/>
            <w:vAlign w:val="center"/>
          </w:tcPr>
          <w:p w14:paraId="15F9A2F4"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住宅社區與智慧城鎮：</w:t>
            </w:r>
          </w:p>
          <w:p w14:paraId="24ED1520"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人口聚集，居民對生活品質、環境安全及智慧化服務有較高需求。</w:t>
            </w:r>
          </w:p>
        </w:tc>
        <w:tc>
          <w:tcPr>
            <w:tcW w:w="4961" w:type="dxa"/>
            <w:vAlign w:val="center"/>
          </w:tcPr>
          <w:p w14:paraId="36504617"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提供智慧照明、環境監測、安全監控、災害預警與公共</w:t>
            </w:r>
            <w:r w:rsidRPr="00235EE5">
              <w:rPr>
                <w:rFonts w:ascii="Times New Roman" w:eastAsia="標楷體" w:hAnsi="Times New Roman" w:hint="eastAsia"/>
                <w:sz w:val="26"/>
                <w:szCs w:val="26"/>
                <w:lang w:eastAsia="zh-HK"/>
              </w:rPr>
              <w:t xml:space="preserve"> Wi-Fi</w:t>
            </w:r>
            <w:r w:rsidRPr="00235EE5">
              <w:rPr>
                <w:rFonts w:ascii="Times New Roman" w:eastAsia="標楷體" w:hAnsi="Times New Roman" w:hint="eastAsia"/>
                <w:sz w:val="26"/>
                <w:szCs w:val="26"/>
                <w:lang w:eastAsia="zh-HK"/>
              </w:rPr>
              <w:t>，並結合社區數位廣告、智慧物管及加值服務，提升生活品質與營運收益。</w:t>
            </w:r>
          </w:p>
        </w:tc>
      </w:tr>
      <w:tr w:rsidR="00235EE5" w:rsidRPr="00C1258C" w14:paraId="6AC29DC1" w14:textId="77777777" w:rsidTr="00235EE5">
        <w:trPr>
          <w:trHeight w:val="567"/>
          <w:jc w:val="center"/>
        </w:trPr>
        <w:tc>
          <w:tcPr>
            <w:tcW w:w="356" w:type="dxa"/>
            <w:vAlign w:val="center"/>
          </w:tcPr>
          <w:p w14:paraId="7D4AA9DA"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b/>
                <w:bCs/>
                <w:sz w:val="26"/>
                <w:szCs w:val="26"/>
              </w:rPr>
            </w:pPr>
            <w:r w:rsidRPr="00235EE5">
              <w:rPr>
                <w:rFonts w:ascii="Times New Roman" w:eastAsia="標楷體" w:hAnsi="Times New Roman" w:hint="eastAsia"/>
                <w:b/>
                <w:bCs/>
                <w:sz w:val="26"/>
                <w:szCs w:val="26"/>
              </w:rPr>
              <w:t>6</w:t>
            </w:r>
          </w:p>
        </w:tc>
        <w:tc>
          <w:tcPr>
            <w:tcW w:w="1624" w:type="dxa"/>
            <w:vAlign w:val="center"/>
          </w:tcPr>
          <w:p w14:paraId="346302E9"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rPr>
              <w:t>OO</w:t>
            </w:r>
            <w:r w:rsidRPr="00235EE5">
              <w:rPr>
                <w:rFonts w:ascii="Times New Roman" w:eastAsia="標楷體" w:hAnsi="Times New Roman" w:hint="eastAsia"/>
                <w:sz w:val="26"/>
                <w:szCs w:val="26"/>
                <w:lang w:eastAsia="zh-HK"/>
              </w:rPr>
              <w:t>場域</w:t>
            </w:r>
          </w:p>
        </w:tc>
        <w:tc>
          <w:tcPr>
            <w:tcW w:w="3628" w:type="dxa"/>
            <w:vAlign w:val="center"/>
          </w:tcPr>
          <w:p w14:paraId="55738214"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公園與休憩區：</w:t>
            </w:r>
          </w:p>
          <w:p w14:paraId="4B522683"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綠地多、民眾活動頻繁，適合作為智慧城市試點。</w:t>
            </w:r>
          </w:p>
        </w:tc>
        <w:tc>
          <w:tcPr>
            <w:tcW w:w="4961" w:type="dxa"/>
            <w:vAlign w:val="center"/>
          </w:tcPr>
          <w:p w14:paraId="299C42FD" w14:textId="77777777" w:rsidR="00235EE5" w:rsidRPr="00235EE5" w:rsidRDefault="00235EE5" w:rsidP="00235EE5">
            <w:pPr>
              <w:autoSpaceDE w:val="0"/>
              <w:snapToGrid w:val="0"/>
              <w:spacing w:afterLines="25" w:after="60" w:line="320" w:lineRule="exact"/>
              <w:jc w:val="both"/>
              <w:textAlignment w:val="auto"/>
              <w:rPr>
                <w:rFonts w:ascii="Times New Roman" w:eastAsia="標楷體" w:hAnsi="Times New Roman"/>
                <w:sz w:val="26"/>
                <w:szCs w:val="26"/>
                <w:lang w:eastAsia="zh-HK"/>
              </w:rPr>
            </w:pPr>
            <w:r w:rsidRPr="00235EE5">
              <w:rPr>
                <w:rFonts w:ascii="Times New Roman" w:eastAsia="標楷體" w:hAnsi="Times New Roman" w:hint="eastAsia"/>
                <w:sz w:val="26"/>
                <w:szCs w:val="26"/>
                <w:lang w:eastAsia="zh-HK"/>
              </w:rPr>
              <w:t>支援環境監測、智慧照明、數位導</w:t>
            </w:r>
            <w:proofErr w:type="gramStart"/>
            <w:r w:rsidRPr="00235EE5">
              <w:rPr>
                <w:rFonts w:ascii="Times New Roman" w:eastAsia="標楷體" w:hAnsi="Times New Roman" w:hint="eastAsia"/>
                <w:sz w:val="26"/>
                <w:szCs w:val="26"/>
                <w:lang w:eastAsia="zh-HK"/>
              </w:rPr>
              <w:t>覽</w:t>
            </w:r>
            <w:proofErr w:type="gramEnd"/>
            <w:r w:rsidRPr="00235EE5">
              <w:rPr>
                <w:rFonts w:ascii="Times New Roman" w:eastAsia="標楷體" w:hAnsi="Times New Roman" w:hint="eastAsia"/>
                <w:sz w:val="26"/>
                <w:szCs w:val="26"/>
                <w:lang w:eastAsia="zh-HK"/>
              </w:rPr>
              <w:t>與緊急救援功能，並結合</w:t>
            </w:r>
            <w:proofErr w:type="gramStart"/>
            <w:r w:rsidRPr="00235EE5">
              <w:rPr>
                <w:rFonts w:ascii="Times New Roman" w:eastAsia="標楷體" w:hAnsi="Times New Roman" w:hint="eastAsia"/>
                <w:sz w:val="26"/>
                <w:szCs w:val="26"/>
                <w:lang w:eastAsia="zh-HK"/>
              </w:rPr>
              <w:t>文創展</w:t>
            </w:r>
            <w:proofErr w:type="gramEnd"/>
            <w:r w:rsidRPr="00235EE5">
              <w:rPr>
                <w:rFonts w:ascii="Times New Roman" w:eastAsia="標楷體" w:hAnsi="Times New Roman" w:hint="eastAsia"/>
                <w:sz w:val="26"/>
                <w:szCs w:val="26"/>
                <w:lang w:eastAsia="zh-HK"/>
              </w:rPr>
              <w:t>演、商業活動與廣告投放，提升休閒體驗，帶動營運模式與收益成長。</w:t>
            </w:r>
          </w:p>
        </w:tc>
      </w:tr>
    </w:tbl>
    <w:p w14:paraId="472AD7A5" w14:textId="77777777" w:rsidR="00235EE5" w:rsidRPr="00C1258C" w:rsidRDefault="00235EE5" w:rsidP="00235EE5">
      <w:pPr>
        <w:tabs>
          <w:tab w:val="left" w:pos="1134"/>
        </w:tabs>
        <w:snapToGrid w:val="0"/>
        <w:spacing w:beforeLines="50" w:before="120"/>
        <w:ind w:left="960"/>
        <w:jc w:val="right"/>
        <w:rPr>
          <w:rFonts w:ascii="Times New Roman" w:eastAsia="標楷體" w:hAnsi="Times New Roman"/>
          <w:sz w:val="28"/>
          <w:szCs w:val="28"/>
        </w:rPr>
      </w:pPr>
      <w:r w:rsidRPr="00C1258C">
        <w:rPr>
          <w:rFonts w:ascii="Times New Roman" w:eastAsia="標楷體" w:hAnsi="Times New Roman" w:hint="eastAsia"/>
          <w:sz w:val="28"/>
          <w:szCs w:val="28"/>
        </w:rPr>
        <w:t>(</w:t>
      </w:r>
      <w:r w:rsidRPr="00C1258C">
        <w:rPr>
          <w:rFonts w:ascii="Times New Roman" w:eastAsia="標楷體" w:hAnsi="Times New Roman" w:hint="eastAsia"/>
          <w:sz w:val="28"/>
          <w:szCs w:val="28"/>
        </w:rPr>
        <w:t>表格欄位與內容可視實際需求進行增減或調整</w:t>
      </w:r>
      <w:r w:rsidRPr="00C1258C">
        <w:rPr>
          <w:rFonts w:ascii="Times New Roman" w:eastAsia="標楷體" w:hAnsi="Times New Roman" w:hint="eastAsia"/>
          <w:sz w:val="28"/>
          <w:szCs w:val="28"/>
        </w:rPr>
        <w:t>)</w:t>
      </w:r>
    </w:p>
    <w:p w14:paraId="11D0B02B" w14:textId="65ABF4BA" w:rsidR="00B14244" w:rsidRPr="00235EE5" w:rsidRDefault="00B14244" w:rsidP="008C7E14">
      <w:pPr>
        <w:widowControl/>
        <w:suppressAutoHyphens w:val="0"/>
        <w:rPr>
          <w:rFonts w:ascii="Times New Roman" w:eastAsia="標楷體" w:hAnsi="Times New Roman"/>
          <w:sz w:val="28"/>
          <w:szCs w:val="28"/>
          <w:lang w:eastAsia="zh-HK"/>
        </w:rPr>
      </w:pPr>
    </w:p>
    <w:p w14:paraId="3F1698D6" w14:textId="5E61429D" w:rsidR="008C7E14" w:rsidRPr="00C51EB1" w:rsidRDefault="008C7E14" w:rsidP="00C36CF3">
      <w:pPr>
        <w:numPr>
          <w:ilvl w:val="0"/>
          <w:numId w:val="29"/>
        </w:numPr>
        <w:tabs>
          <w:tab w:val="left" w:pos="1134"/>
        </w:tabs>
        <w:snapToGrid w:val="0"/>
        <w:spacing w:beforeLines="100" w:before="240" w:afterLines="100" w:after="240"/>
        <w:ind w:left="964" w:hanging="482"/>
        <w:jc w:val="both"/>
        <w:rPr>
          <w:rFonts w:ascii="Times New Roman" w:eastAsia="標楷體" w:hAnsi="Times New Roman"/>
          <w:b/>
          <w:bCs/>
          <w:sz w:val="28"/>
          <w:szCs w:val="28"/>
        </w:rPr>
      </w:pPr>
      <w:bookmarkStart w:id="71" w:name="_Hlk203562441"/>
      <w:r w:rsidRPr="00C51EB1">
        <w:rPr>
          <w:rFonts w:ascii="Times New Roman" w:eastAsia="標楷體" w:hAnsi="Times New Roman" w:hint="eastAsia"/>
          <w:b/>
          <w:bCs/>
          <w:sz w:val="28"/>
          <w:szCs w:val="28"/>
        </w:rPr>
        <w:t>示範區</w:t>
      </w:r>
      <w:r w:rsidR="00B80C1B" w:rsidRPr="00C51EB1">
        <w:rPr>
          <w:rFonts w:ascii="Times New Roman" w:eastAsia="標楷體" w:hAnsi="Times New Roman" w:hint="eastAsia"/>
          <w:b/>
          <w:bCs/>
          <w:sz w:val="28"/>
          <w:szCs w:val="28"/>
        </w:rPr>
        <w:t>劃設構想</w:t>
      </w:r>
      <w:r w:rsidRPr="00C51EB1">
        <w:rPr>
          <w:rFonts w:ascii="Times New Roman" w:eastAsia="標楷體" w:hAnsi="Times New Roman" w:hint="eastAsia"/>
          <w:b/>
          <w:bCs/>
          <w:sz w:val="28"/>
          <w:szCs w:val="28"/>
        </w:rPr>
        <w:t>規劃</w:t>
      </w:r>
    </w:p>
    <w:bookmarkEnd w:id="71"/>
    <w:p w14:paraId="452C12B7" w14:textId="32784710" w:rsidR="008C7E14" w:rsidRPr="00C51EB1" w:rsidRDefault="008C7E14" w:rsidP="00485335">
      <w:pPr>
        <w:autoSpaceDE w:val="0"/>
        <w:snapToGrid w:val="0"/>
        <w:spacing w:beforeLines="50" w:before="120" w:line="400" w:lineRule="exact"/>
        <w:ind w:leftChars="475" w:left="1140"/>
        <w:contextualSpacing/>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請整合本章節（</w:t>
      </w:r>
      <w:r w:rsidR="00D834EE" w:rsidRPr="00C51EB1">
        <w:rPr>
          <w:rFonts w:ascii="Times New Roman" w:eastAsia="標楷體" w:hAnsi="Times New Roman" w:hint="eastAsia"/>
          <w:sz w:val="28"/>
          <w:szCs w:val="28"/>
        </w:rPr>
        <w:t>參</w:t>
      </w:r>
      <w:r w:rsidRPr="00C51EB1">
        <w:rPr>
          <w:rFonts w:ascii="Times New Roman" w:eastAsia="標楷體" w:hAnsi="Times New Roman" w:hint="eastAsia"/>
          <w:sz w:val="28"/>
          <w:szCs w:val="28"/>
        </w:rPr>
        <w:t>）所提出的</w:t>
      </w:r>
      <w:r w:rsidR="0040197D" w:rsidRPr="0040197D">
        <w:rPr>
          <w:rFonts w:ascii="Times New Roman" w:eastAsia="標楷體" w:hAnsi="Times New Roman" w:hint="eastAsia"/>
          <w:sz w:val="28"/>
          <w:szCs w:val="28"/>
        </w:rPr>
        <w:t>預計示範區</w:t>
      </w:r>
      <w:r w:rsidR="0040197D" w:rsidRPr="0040197D">
        <w:rPr>
          <w:rFonts w:ascii="Times New Roman" w:eastAsia="標楷體" w:hAnsi="Times New Roman" w:hint="eastAsia"/>
          <w:sz w:val="28"/>
          <w:szCs w:val="28"/>
        </w:rPr>
        <w:t>(</w:t>
      </w:r>
      <w:r w:rsidR="0040197D" w:rsidRPr="0040197D">
        <w:rPr>
          <w:rFonts w:ascii="Times New Roman" w:eastAsia="標楷體" w:hAnsi="Times New Roman" w:hint="eastAsia"/>
          <w:sz w:val="28"/>
          <w:szCs w:val="28"/>
        </w:rPr>
        <w:t>不限於</w:t>
      </w:r>
      <w:r w:rsidR="0040197D" w:rsidRPr="0040197D">
        <w:rPr>
          <w:rFonts w:ascii="Times New Roman" w:eastAsia="標楷體" w:hAnsi="Times New Roman" w:hint="eastAsia"/>
          <w:sz w:val="28"/>
          <w:szCs w:val="28"/>
        </w:rPr>
        <w:t>)</w:t>
      </w:r>
      <w:r w:rsidR="0040197D">
        <w:rPr>
          <w:rFonts w:ascii="Times New Roman" w:eastAsia="標楷體" w:hAnsi="Times New Roman" w:hint="eastAsia"/>
          <w:sz w:val="28"/>
          <w:szCs w:val="28"/>
        </w:rPr>
        <w:t>進行</w:t>
      </w:r>
      <w:r w:rsidR="00B80C1B" w:rsidRPr="00C51EB1">
        <w:rPr>
          <w:rFonts w:ascii="Times New Roman" w:eastAsia="標楷體" w:hAnsi="Times New Roman" w:hint="eastAsia"/>
          <w:sz w:val="28"/>
          <w:szCs w:val="28"/>
        </w:rPr>
        <w:t>評估與案場功能需求盤點</w:t>
      </w:r>
      <w:r w:rsidRPr="00C51EB1">
        <w:rPr>
          <w:rFonts w:ascii="Times New Roman" w:eastAsia="標楷體" w:hAnsi="Times New Roman" w:hint="eastAsia"/>
          <w:sz w:val="28"/>
          <w:szCs w:val="28"/>
        </w:rPr>
        <w:t>結果，進一步</w:t>
      </w:r>
      <w:r w:rsidR="00B80C1B" w:rsidRPr="00C51EB1">
        <w:rPr>
          <w:rFonts w:ascii="Times New Roman" w:eastAsia="標楷體" w:hAnsi="Times New Roman" w:hint="eastAsia"/>
          <w:sz w:val="28"/>
          <w:szCs w:val="28"/>
        </w:rPr>
        <w:t>說明示範區須具備那些必要的功能、技術、商業模式以及載體</w:t>
      </w:r>
      <w:r w:rsidRPr="00C51EB1">
        <w:rPr>
          <w:rFonts w:ascii="Times New Roman" w:eastAsia="標楷體" w:hAnsi="Times New Roman" w:hint="eastAsia"/>
          <w:sz w:val="28"/>
          <w:szCs w:val="28"/>
        </w:rPr>
        <w:t>設施的配置數量</w:t>
      </w:r>
      <w:r w:rsidRPr="00C51EB1">
        <w:rPr>
          <w:rFonts w:ascii="Times New Roman" w:eastAsia="標楷體" w:hAnsi="Times New Roman"/>
          <w:sz w:val="28"/>
          <w:szCs w:val="28"/>
        </w:rPr>
        <w:t>，</w:t>
      </w:r>
      <w:r w:rsidR="0040197D">
        <w:rPr>
          <w:rFonts w:ascii="Times New Roman" w:eastAsia="標楷體" w:hAnsi="Times New Roman" w:hint="eastAsia"/>
          <w:sz w:val="28"/>
          <w:szCs w:val="28"/>
        </w:rPr>
        <w:t>並說明預計示範區之載體</w:t>
      </w:r>
      <w:r w:rsidRPr="00C51EB1">
        <w:rPr>
          <w:rFonts w:ascii="Times New Roman" w:eastAsia="標楷體" w:hAnsi="Times New Roman"/>
          <w:sz w:val="28"/>
          <w:szCs w:val="28"/>
        </w:rPr>
        <w:t>是否採用既有資源改造或新建</w:t>
      </w:r>
      <w:r w:rsidR="00B14613" w:rsidRPr="00C51EB1">
        <w:rPr>
          <w:rFonts w:ascii="Times New Roman" w:eastAsia="標楷體" w:hAnsi="Times New Roman" w:hint="eastAsia"/>
          <w:sz w:val="28"/>
          <w:szCs w:val="28"/>
        </w:rPr>
        <w:t>。</w:t>
      </w:r>
    </w:p>
    <w:p w14:paraId="2B2B6A2C" w14:textId="77777777" w:rsidR="00E217CB" w:rsidRPr="00C51EB1" w:rsidRDefault="00E217CB" w:rsidP="00235EE5">
      <w:pPr>
        <w:numPr>
          <w:ilvl w:val="0"/>
          <w:numId w:val="62"/>
        </w:numPr>
        <w:tabs>
          <w:tab w:val="left" w:pos="709"/>
        </w:tabs>
        <w:spacing w:beforeLines="200" w:before="480" w:afterLines="50" w:after="120" w:line="400" w:lineRule="exact"/>
        <w:rPr>
          <w:rFonts w:ascii="Times New Roman" w:eastAsia="標楷體" w:hAnsi="Times New Roman"/>
          <w:b/>
          <w:bCs/>
          <w:kern w:val="0"/>
          <w:sz w:val="32"/>
          <w:szCs w:val="32"/>
        </w:rPr>
      </w:pPr>
      <w:bookmarkStart w:id="72" w:name="_Hlk203562450"/>
      <w:bookmarkEnd w:id="69"/>
      <w:r w:rsidRPr="00C51EB1">
        <w:rPr>
          <w:rFonts w:ascii="Times New Roman" w:eastAsia="標楷體" w:hAnsi="Times New Roman" w:hint="eastAsia"/>
          <w:b/>
          <w:bCs/>
          <w:kern w:val="0"/>
          <w:sz w:val="32"/>
          <w:szCs w:val="32"/>
        </w:rPr>
        <w:lastRenderedPageBreak/>
        <w:t>示範區營運規劃構想</w:t>
      </w:r>
    </w:p>
    <w:bookmarkEnd w:id="72"/>
    <w:p w14:paraId="01F8003C" w14:textId="77777777" w:rsidR="00E217CB" w:rsidRPr="00C51EB1" w:rsidRDefault="008C7E14" w:rsidP="008C7E14">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為確保智慧型樞紐基礎設施示範區於建置完成後能穩定運作並持續創造價值，地方政府應</w:t>
      </w:r>
      <w:proofErr w:type="gramStart"/>
      <w:r w:rsidR="00E217CB" w:rsidRPr="00C51EB1">
        <w:rPr>
          <w:rFonts w:ascii="Times New Roman" w:eastAsia="標楷體" w:hAnsi="Times New Roman" w:hint="eastAsia"/>
          <w:sz w:val="28"/>
          <w:szCs w:val="28"/>
          <w:lang w:eastAsia="zh-HK"/>
        </w:rPr>
        <w:t>提出釋商條件</w:t>
      </w:r>
      <w:proofErr w:type="gramEnd"/>
      <w:r w:rsidR="00E217CB" w:rsidRPr="00C51EB1">
        <w:rPr>
          <w:rFonts w:ascii="Times New Roman" w:eastAsia="標楷體" w:hAnsi="Times New Roman" w:hint="eastAsia"/>
          <w:sz w:val="28"/>
          <w:szCs w:val="28"/>
          <w:lang w:eastAsia="zh-HK"/>
        </w:rPr>
        <w:t>、招商規劃以及長期營運規劃等規劃構想</w:t>
      </w:r>
      <w:r w:rsidRPr="00C51EB1">
        <w:rPr>
          <w:rFonts w:ascii="Times New Roman" w:eastAsia="標楷體" w:hAnsi="Times New Roman" w:hint="eastAsia"/>
          <w:sz w:val="28"/>
          <w:szCs w:val="28"/>
          <w:lang w:eastAsia="zh-HK"/>
        </w:rPr>
        <w:t>，</w:t>
      </w:r>
      <w:r w:rsidR="00E217CB" w:rsidRPr="00C51EB1">
        <w:rPr>
          <w:rFonts w:ascii="Times New Roman" w:eastAsia="標楷體" w:hAnsi="Times New Roman" w:hint="eastAsia"/>
          <w:sz w:val="28"/>
          <w:szCs w:val="28"/>
          <w:lang w:eastAsia="zh-HK"/>
        </w:rPr>
        <w:t>應包含</w:t>
      </w:r>
      <w:r w:rsidRPr="00C51EB1">
        <w:rPr>
          <w:rFonts w:ascii="Times New Roman" w:eastAsia="標楷體" w:hAnsi="Times New Roman" w:hint="eastAsia"/>
          <w:sz w:val="28"/>
          <w:szCs w:val="28"/>
          <w:lang w:eastAsia="zh-HK"/>
        </w:rPr>
        <w:t>民間參與方式與合作誘因。</w:t>
      </w:r>
    </w:p>
    <w:p w14:paraId="47432415" w14:textId="14CBB5C1" w:rsidR="008C7E14" w:rsidRPr="00C51EB1" w:rsidRDefault="00E217CB" w:rsidP="00C36CF3">
      <w:pPr>
        <w:numPr>
          <w:ilvl w:val="0"/>
          <w:numId w:val="30"/>
        </w:numPr>
        <w:tabs>
          <w:tab w:val="left" w:pos="1134"/>
        </w:tabs>
        <w:snapToGrid w:val="0"/>
        <w:spacing w:beforeLines="100" w:before="240" w:afterLines="100" w:after="240"/>
        <w:ind w:left="964" w:hanging="482"/>
        <w:jc w:val="both"/>
        <w:rPr>
          <w:rFonts w:ascii="Times New Roman" w:eastAsia="標楷體" w:hAnsi="Times New Roman"/>
          <w:b/>
          <w:bCs/>
          <w:sz w:val="28"/>
          <w:szCs w:val="28"/>
        </w:rPr>
      </w:pPr>
      <w:bookmarkStart w:id="73" w:name="_Hlk203562469"/>
      <w:r w:rsidRPr="00C51EB1">
        <w:rPr>
          <w:rFonts w:ascii="Times New Roman" w:eastAsia="標楷體" w:hAnsi="Times New Roman" w:hint="eastAsia"/>
          <w:b/>
          <w:bCs/>
          <w:sz w:val="28"/>
          <w:szCs w:val="28"/>
        </w:rPr>
        <w:t>釋商</w:t>
      </w:r>
      <w:r w:rsidR="008C7E14" w:rsidRPr="00C51EB1">
        <w:rPr>
          <w:rFonts w:ascii="Times New Roman" w:eastAsia="標楷體" w:hAnsi="Times New Roman" w:hint="eastAsia"/>
          <w:b/>
          <w:bCs/>
          <w:sz w:val="28"/>
          <w:szCs w:val="28"/>
        </w:rPr>
        <w:t>條件</w:t>
      </w:r>
    </w:p>
    <w:p w14:paraId="6CCF1723" w14:textId="18353F36" w:rsidR="00A21742" w:rsidRPr="00C51EB1" w:rsidRDefault="00A21742" w:rsidP="00080B94">
      <w:pPr>
        <w:numPr>
          <w:ilvl w:val="0"/>
          <w:numId w:val="58"/>
        </w:numPr>
        <w:spacing w:before="180" w:after="60" w:line="400" w:lineRule="exact"/>
        <w:jc w:val="both"/>
        <w:textAlignment w:val="auto"/>
        <w:rPr>
          <w:rFonts w:ascii="Times New Roman" w:eastAsia="標楷體" w:hAnsi="Times New Roman"/>
          <w:b/>
          <w:bCs/>
          <w:sz w:val="28"/>
          <w:szCs w:val="28"/>
        </w:rPr>
      </w:pPr>
      <w:bookmarkStart w:id="74" w:name="_Hlk203562477"/>
      <w:bookmarkEnd w:id="73"/>
      <w:r w:rsidRPr="00C51EB1">
        <w:rPr>
          <w:rFonts w:ascii="Times New Roman" w:eastAsia="標楷體" w:hAnsi="Times New Roman"/>
          <w:b/>
          <w:bCs/>
          <w:sz w:val="28"/>
          <w:szCs w:val="28"/>
        </w:rPr>
        <w:t>商業營運</w:t>
      </w:r>
      <w:r w:rsidRPr="00C51EB1">
        <w:rPr>
          <w:rFonts w:ascii="Times New Roman" w:eastAsia="標楷體" w:hAnsi="Times New Roman" w:hint="eastAsia"/>
          <w:b/>
          <w:bCs/>
          <w:sz w:val="28"/>
          <w:szCs w:val="28"/>
        </w:rPr>
        <w:t>轉型</w:t>
      </w:r>
      <w:r w:rsidRPr="00C51EB1">
        <w:rPr>
          <w:rFonts w:ascii="Times New Roman" w:eastAsia="標楷體" w:hAnsi="Times New Roman"/>
          <w:b/>
          <w:bCs/>
          <w:sz w:val="28"/>
          <w:szCs w:val="28"/>
        </w:rPr>
        <w:t>規劃</w:t>
      </w:r>
    </w:p>
    <w:p w14:paraId="54B6CC11" w14:textId="321F2562" w:rsidR="00A21742" w:rsidRPr="00C51EB1" w:rsidRDefault="00A21742"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應說明目前基礎設施，如何從原由地方政府部門營運、維護業務，轉型為民間承攬與商業經營構想規劃。</w:t>
      </w:r>
    </w:p>
    <w:p w14:paraId="4DC6B1D7" w14:textId="77777777" w:rsidR="00A21742" w:rsidRPr="00C51EB1" w:rsidRDefault="00A21742" w:rsidP="00A21742">
      <w:pPr>
        <w:spacing w:before="120" w:after="120" w:line="400" w:lineRule="exact"/>
        <w:ind w:left="1614"/>
        <w:contextualSpacing/>
        <w:jc w:val="both"/>
        <w:textAlignment w:val="auto"/>
        <w:rPr>
          <w:rFonts w:ascii="Times New Roman" w:eastAsia="標楷體" w:hAnsi="Times New Roman"/>
          <w:b/>
          <w:bCs/>
          <w:sz w:val="28"/>
          <w:szCs w:val="28"/>
        </w:rPr>
      </w:pPr>
    </w:p>
    <w:p w14:paraId="319D07C7" w14:textId="1127D1FC" w:rsidR="00A21742" w:rsidRPr="00C51EB1" w:rsidRDefault="00A21742" w:rsidP="00080B94">
      <w:pPr>
        <w:numPr>
          <w:ilvl w:val="0"/>
          <w:numId w:val="58"/>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釋商條件與</w:t>
      </w:r>
      <w:r w:rsidR="007F0021" w:rsidRPr="00C51EB1">
        <w:rPr>
          <w:rFonts w:ascii="Times New Roman" w:eastAsia="標楷體" w:hAnsi="Times New Roman" w:hint="eastAsia"/>
          <w:b/>
          <w:bCs/>
          <w:sz w:val="28"/>
          <w:szCs w:val="28"/>
        </w:rPr>
        <w:t>商業經營誘因</w:t>
      </w:r>
    </w:p>
    <w:p w14:paraId="4701C582" w14:textId="674CFF27" w:rsidR="00A21742" w:rsidRPr="00C51EB1" w:rsidRDefault="00A21742" w:rsidP="00080B94">
      <w:pPr>
        <w:pStyle w:val="a1"/>
        <w:numPr>
          <w:ilvl w:val="0"/>
          <w:numId w:val="80"/>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應提出預計</w:t>
      </w:r>
      <w:r w:rsidR="00E136C0" w:rsidRPr="00C51EB1">
        <w:rPr>
          <w:rFonts w:ascii="Times New Roman" w:eastAsia="標楷體" w:hAnsi="Times New Roman" w:hint="eastAsia"/>
          <w:sz w:val="28"/>
          <w:szCs w:val="28"/>
        </w:rPr>
        <w:t>釋出之公共資源商業經營條件（如：資料統計與加值服務、載體設備使用權、場域使用權等）</w:t>
      </w:r>
      <w:r w:rsidR="007F0021" w:rsidRPr="00C51EB1">
        <w:rPr>
          <w:rFonts w:ascii="Times New Roman" w:eastAsia="標楷體" w:hAnsi="Times New Roman" w:hint="eastAsia"/>
          <w:sz w:val="28"/>
          <w:szCs w:val="28"/>
        </w:rPr>
        <w:t>，</w:t>
      </w:r>
      <w:r w:rsidR="00634B50" w:rsidRPr="00C51EB1">
        <w:rPr>
          <w:rFonts w:ascii="Times New Roman" w:eastAsia="標楷體" w:hAnsi="Times New Roman" w:hint="eastAsia"/>
          <w:sz w:val="28"/>
          <w:szCs w:val="28"/>
        </w:rPr>
        <w:t>應</w:t>
      </w:r>
      <w:r w:rsidRPr="00C51EB1">
        <w:rPr>
          <w:rFonts w:ascii="Times New Roman" w:eastAsia="標楷體" w:hAnsi="Times New Roman" w:hint="eastAsia"/>
          <w:sz w:val="28"/>
          <w:szCs w:val="28"/>
        </w:rPr>
        <w:t>包含（不限於）釋出條件、釋出期間</w:t>
      </w:r>
      <w:r w:rsidR="007F0021" w:rsidRPr="00C51EB1">
        <w:rPr>
          <w:rFonts w:ascii="Times New Roman" w:eastAsia="標楷體" w:hAnsi="Times New Roman" w:hint="eastAsia"/>
          <w:sz w:val="28"/>
          <w:szCs w:val="28"/>
        </w:rPr>
        <w:t>等</w:t>
      </w:r>
      <w:r w:rsidRPr="00C51EB1">
        <w:rPr>
          <w:rFonts w:ascii="Times New Roman" w:eastAsia="標楷體" w:hAnsi="Times New Roman"/>
          <w:sz w:val="28"/>
          <w:szCs w:val="28"/>
        </w:rPr>
        <w:t>。</w:t>
      </w:r>
    </w:p>
    <w:p w14:paraId="18538014" w14:textId="326B038A" w:rsidR="00A21742" w:rsidRPr="00C51EB1" w:rsidRDefault="00A21742" w:rsidP="00080B94">
      <w:pPr>
        <w:pStyle w:val="a1"/>
        <w:numPr>
          <w:ilvl w:val="0"/>
          <w:numId w:val="80"/>
        </w:numPr>
        <w:autoSpaceDE w:val="0"/>
        <w:snapToGrid w:val="0"/>
        <w:spacing w:beforeLines="25" w:before="60" w:afterLines="25" w:after="60" w:line="400" w:lineRule="exact"/>
        <w:ind w:hanging="338"/>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依據前述釋商條件，應提出適當商業經營誘因，其商業經營誘因應具擴充彈性、數據共享回饋機制等方式，讓民間業者有明確投資回收機會，以吸引民間參與。</w:t>
      </w:r>
    </w:p>
    <w:p w14:paraId="54DAE6A4" w14:textId="77777777" w:rsidR="00A21742" w:rsidRPr="00C51EB1" w:rsidRDefault="00A21742" w:rsidP="008C7E14">
      <w:pPr>
        <w:autoSpaceDE w:val="0"/>
        <w:snapToGrid w:val="0"/>
        <w:spacing w:beforeLines="50" w:before="120"/>
        <w:ind w:leftChars="434" w:left="1042" w:firstLine="6"/>
        <w:jc w:val="both"/>
        <w:textAlignment w:val="auto"/>
        <w:rPr>
          <w:rFonts w:ascii="Times New Roman" w:eastAsia="標楷體" w:hAnsi="Times New Roman"/>
          <w:sz w:val="28"/>
          <w:szCs w:val="28"/>
        </w:rPr>
      </w:pPr>
    </w:p>
    <w:p w14:paraId="2EE60D5B" w14:textId="22E47D79" w:rsidR="008C7E14" w:rsidRPr="00C51EB1" w:rsidRDefault="00E217CB" w:rsidP="00C36CF3">
      <w:pPr>
        <w:numPr>
          <w:ilvl w:val="0"/>
          <w:numId w:val="30"/>
        </w:numPr>
        <w:tabs>
          <w:tab w:val="left" w:pos="1134"/>
        </w:tabs>
        <w:snapToGrid w:val="0"/>
        <w:spacing w:beforeLines="100" w:before="240" w:afterLines="100" w:after="240"/>
        <w:ind w:left="964" w:hanging="482"/>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t>招商規劃</w:t>
      </w:r>
    </w:p>
    <w:p w14:paraId="32AE6279" w14:textId="7313EE59" w:rsidR="007F0021" w:rsidRPr="00C51EB1" w:rsidRDefault="007F0021" w:rsidP="00080B94">
      <w:pPr>
        <w:numPr>
          <w:ilvl w:val="0"/>
          <w:numId w:val="59"/>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招商規劃策略</w:t>
      </w:r>
    </w:p>
    <w:p w14:paraId="5EABAFC3" w14:textId="10489814" w:rsidR="007F0021" w:rsidRPr="00C51EB1" w:rsidRDefault="007F0021"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應說明招商規劃策略</w:t>
      </w:r>
      <w:r w:rsidR="00DB09B8" w:rsidRPr="00C51EB1">
        <w:rPr>
          <w:rFonts w:ascii="Times New Roman" w:eastAsia="標楷體" w:hAnsi="Times New Roman" w:hint="eastAsia"/>
          <w:sz w:val="28"/>
          <w:szCs w:val="28"/>
        </w:rPr>
        <w:t>，與招商遴選機制之</w:t>
      </w:r>
      <w:r w:rsidRPr="00C51EB1">
        <w:rPr>
          <w:rFonts w:ascii="Times New Roman" w:eastAsia="標楷體" w:hAnsi="Times New Roman" w:hint="eastAsia"/>
          <w:sz w:val="28"/>
          <w:szCs w:val="28"/>
        </w:rPr>
        <w:t>具體作法，包含如何透過規劃與民間合作方式推動智慧型樞紐基礎設施示範區，帶動城區形象改造，促進產業創新與地方經濟發展。</w:t>
      </w:r>
    </w:p>
    <w:p w14:paraId="60B50752" w14:textId="3448365A" w:rsidR="007F0021" w:rsidRPr="00C51EB1" w:rsidRDefault="007F0021" w:rsidP="00080B94">
      <w:pPr>
        <w:numPr>
          <w:ilvl w:val="0"/>
          <w:numId w:val="59"/>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民間合作模式</w:t>
      </w:r>
    </w:p>
    <w:bookmarkEnd w:id="74"/>
    <w:p w14:paraId="4A9B2F4E" w14:textId="2256334D" w:rsidR="008C7E14" w:rsidRPr="00C51EB1" w:rsidRDefault="00DB09B8" w:rsidP="00080B94">
      <w:pPr>
        <w:pStyle w:val="a1"/>
        <w:numPr>
          <w:ilvl w:val="0"/>
          <w:numId w:val="81"/>
        </w:numPr>
        <w:autoSpaceDE w:val="0"/>
        <w:snapToGrid w:val="0"/>
        <w:spacing w:beforeLines="25" w:before="60" w:afterLines="25" w:after="60"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應明確說明釋出公共資源供商業經營條件與合作方式，包含民間參與開發、建置與營運管理之分工模式，並清楚界定各方之權利與義務</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如財產歸屬權</w:t>
      </w:r>
      <w:r w:rsidRPr="00C51EB1">
        <w:rPr>
          <w:rFonts w:ascii="Times New Roman" w:eastAsia="標楷體" w:hAnsi="Times New Roman" w:hint="eastAsia"/>
          <w:sz w:val="28"/>
          <w:szCs w:val="28"/>
        </w:rPr>
        <w:t>)</w:t>
      </w:r>
      <w:r w:rsidR="008C7E14" w:rsidRPr="00C51EB1">
        <w:rPr>
          <w:rFonts w:ascii="Times New Roman" w:eastAsia="標楷體" w:hAnsi="Times New Roman" w:hint="eastAsia"/>
          <w:sz w:val="28"/>
          <w:szCs w:val="28"/>
        </w:rPr>
        <w:t>。</w:t>
      </w:r>
      <w:r w:rsidR="008C7E14" w:rsidRPr="00C51EB1">
        <w:rPr>
          <w:rFonts w:ascii="Times New Roman" w:eastAsia="標楷體" w:hAnsi="Times New Roman"/>
          <w:sz w:val="28"/>
          <w:szCs w:val="28"/>
        </w:rPr>
        <w:t xml:space="preserve"> </w:t>
      </w:r>
    </w:p>
    <w:p w14:paraId="5FFAC93E" w14:textId="050DB700" w:rsidR="00F92F1E" w:rsidRPr="00C51EB1" w:rsidRDefault="00F92F1E" w:rsidP="00080B94">
      <w:pPr>
        <w:pStyle w:val="a1"/>
        <w:numPr>
          <w:ilvl w:val="0"/>
          <w:numId w:val="81"/>
        </w:numPr>
        <w:autoSpaceDE w:val="0"/>
        <w:snapToGrid w:val="0"/>
        <w:spacing w:beforeLines="25" w:before="60" w:afterLines="25" w:after="60"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應說明民間合作期間結束之營運與設備管理規劃。</w:t>
      </w:r>
    </w:p>
    <w:p w14:paraId="4927A309" w14:textId="3AF3349A" w:rsidR="00235EE5" w:rsidRDefault="00235EE5">
      <w:pPr>
        <w:widowControl/>
        <w:suppressAutoHyphens w:val="0"/>
        <w:rPr>
          <w:rFonts w:ascii="Times New Roman" w:eastAsia="標楷體" w:hAnsi="Times New Roman"/>
          <w:sz w:val="28"/>
          <w:szCs w:val="28"/>
        </w:rPr>
      </w:pPr>
      <w:r>
        <w:rPr>
          <w:rFonts w:ascii="Times New Roman" w:eastAsia="標楷體" w:hAnsi="Times New Roman"/>
          <w:sz w:val="28"/>
          <w:szCs w:val="28"/>
        </w:rPr>
        <w:br w:type="page"/>
      </w:r>
    </w:p>
    <w:p w14:paraId="3E72959C" w14:textId="1837F7A4" w:rsidR="008C7E14" w:rsidRPr="00C51EB1" w:rsidRDefault="00E217CB" w:rsidP="00C36CF3">
      <w:pPr>
        <w:numPr>
          <w:ilvl w:val="0"/>
          <w:numId w:val="30"/>
        </w:numPr>
        <w:tabs>
          <w:tab w:val="left" w:pos="1134"/>
        </w:tabs>
        <w:snapToGrid w:val="0"/>
        <w:spacing w:beforeLines="100" w:before="240" w:afterLines="100" w:after="240"/>
        <w:ind w:left="964" w:hanging="482"/>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帶動重點產業發展</w:t>
      </w:r>
    </w:p>
    <w:p w14:paraId="6C41E6C8" w14:textId="77777777" w:rsidR="00DB09B8" w:rsidRPr="00C51EB1" w:rsidRDefault="00DB09B8" w:rsidP="00080B94">
      <w:pPr>
        <w:pStyle w:val="a1"/>
        <w:numPr>
          <w:ilvl w:val="0"/>
          <w:numId w:val="82"/>
        </w:numPr>
        <w:autoSpaceDE w:val="0"/>
        <w:snapToGrid w:val="0"/>
        <w:spacing w:beforeLines="25" w:before="60" w:afterLines="25" w:after="60"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地方政府構想示範區規劃設施、設備，</w:t>
      </w:r>
      <w:r w:rsidRPr="00C51EB1">
        <w:rPr>
          <w:rFonts w:ascii="Times New Roman" w:eastAsia="標楷體" w:hAnsi="Times New Roman"/>
          <w:sz w:val="28"/>
          <w:szCs w:val="28"/>
        </w:rPr>
        <w:t>承諾優先採用臺灣品牌或臺灣製造之產品</w:t>
      </w:r>
      <w:r w:rsidRPr="00C51EB1">
        <w:rPr>
          <w:rFonts w:ascii="Times New Roman" w:eastAsia="標楷體" w:hAnsi="Times New Roman" w:hint="eastAsia"/>
          <w:sz w:val="28"/>
          <w:szCs w:val="28"/>
        </w:rPr>
        <w:t>。</w:t>
      </w:r>
    </w:p>
    <w:p w14:paraId="3624080D" w14:textId="05998098" w:rsidR="00DB09B8" w:rsidRPr="00C51EB1" w:rsidRDefault="00DB09B8" w:rsidP="00080B94">
      <w:pPr>
        <w:pStyle w:val="a1"/>
        <w:numPr>
          <w:ilvl w:val="0"/>
          <w:numId w:val="82"/>
        </w:numPr>
        <w:autoSpaceDE w:val="0"/>
        <w:snapToGrid w:val="0"/>
        <w:spacing w:beforeLines="25" w:before="60" w:afterLines="25" w:after="60"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應說明預計帶動之產業效益，</w:t>
      </w:r>
      <w:r w:rsidR="0094001A" w:rsidRPr="00C51EB1">
        <w:rPr>
          <w:rFonts w:ascii="Times New Roman" w:eastAsia="標楷體" w:hAnsi="Times New Roman" w:hint="eastAsia"/>
          <w:sz w:val="28"/>
          <w:szCs w:val="28"/>
        </w:rPr>
        <w:t>必須涵蓋人工智慧（</w:t>
      </w:r>
      <w:r w:rsidR="0094001A" w:rsidRPr="00C51EB1">
        <w:rPr>
          <w:rFonts w:ascii="Times New Roman" w:eastAsia="標楷體" w:hAnsi="Times New Roman" w:hint="eastAsia"/>
          <w:sz w:val="28"/>
          <w:szCs w:val="28"/>
        </w:rPr>
        <w:t>AI</w:t>
      </w:r>
      <w:r w:rsidR="0094001A" w:rsidRPr="00C51EB1">
        <w:rPr>
          <w:rFonts w:ascii="Times New Roman" w:eastAsia="標楷體" w:hAnsi="Times New Roman" w:hint="eastAsia"/>
          <w:sz w:val="28"/>
          <w:szCs w:val="28"/>
        </w:rPr>
        <w:t>）、</w:t>
      </w:r>
      <w:r w:rsidR="0094001A" w:rsidRPr="00C51EB1">
        <w:rPr>
          <w:rFonts w:ascii="Times New Roman" w:eastAsia="標楷體" w:hAnsi="Times New Roman" w:hint="eastAsia"/>
          <w:sz w:val="28"/>
          <w:szCs w:val="28"/>
        </w:rPr>
        <w:t>5</w:t>
      </w:r>
      <w:r w:rsidR="0094001A" w:rsidRPr="00C51EB1">
        <w:rPr>
          <w:rFonts w:ascii="Times New Roman" w:eastAsia="標楷體" w:hAnsi="Times New Roman"/>
          <w:sz w:val="28"/>
          <w:szCs w:val="28"/>
        </w:rPr>
        <w:t>G/</w:t>
      </w:r>
      <w:r w:rsidR="0094001A" w:rsidRPr="00C51EB1">
        <w:rPr>
          <w:rFonts w:ascii="Times New Roman" w:eastAsia="標楷體" w:hAnsi="Times New Roman" w:hint="eastAsia"/>
          <w:sz w:val="28"/>
          <w:szCs w:val="28"/>
        </w:rPr>
        <w:t>次世代通訊、智慧顯示、微電網</w:t>
      </w:r>
      <w:r w:rsidR="0094001A" w:rsidRPr="00C51EB1">
        <w:rPr>
          <w:rFonts w:ascii="Times New Roman" w:eastAsia="標楷體" w:hAnsi="Times New Roman" w:hint="eastAsia"/>
          <w:sz w:val="28"/>
          <w:szCs w:val="28"/>
        </w:rPr>
        <w:t>/</w:t>
      </w:r>
      <w:r w:rsidR="0094001A" w:rsidRPr="00C51EB1">
        <w:rPr>
          <w:rFonts w:ascii="Times New Roman" w:eastAsia="標楷體" w:hAnsi="Times New Roman" w:hint="eastAsia"/>
          <w:sz w:val="28"/>
          <w:szCs w:val="28"/>
        </w:rPr>
        <w:t>電力整合等</w:t>
      </w:r>
      <w:r w:rsidRPr="00C51EB1">
        <w:rPr>
          <w:rFonts w:ascii="Times New Roman" w:eastAsia="標楷體" w:hAnsi="Times New Roman" w:hint="eastAsia"/>
          <w:sz w:val="28"/>
          <w:szCs w:val="28"/>
        </w:rPr>
        <w:t>重點產業發展效益。</w:t>
      </w:r>
    </w:p>
    <w:p w14:paraId="7F11C844" w14:textId="441ABE08" w:rsidR="00E217CB" w:rsidRPr="00C51EB1" w:rsidRDefault="00E217CB" w:rsidP="00C36CF3">
      <w:pPr>
        <w:numPr>
          <w:ilvl w:val="0"/>
          <w:numId w:val="30"/>
        </w:numPr>
        <w:tabs>
          <w:tab w:val="left" w:pos="1134"/>
        </w:tabs>
        <w:snapToGrid w:val="0"/>
        <w:spacing w:beforeLines="100" w:before="240" w:afterLines="100" w:after="240"/>
        <w:ind w:left="964" w:hanging="482"/>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t>長期營運規劃</w:t>
      </w:r>
    </w:p>
    <w:p w14:paraId="1AEC4FEE" w14:textId="55F68D4D" w:rsidR="00DB09B8" w:rsidRPr="00C51EB1" w:rsidRDefault="00DB09B8"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地方政府針對劃設實施場域，示範區內設備資產歸屬管理、數據管理權責分工、隱私保障等環節，提出公、民合建、營運具體規劃，並據以落實後續管轄維護。</w:t>
      </w:r>
    </w:p>
    <w:p w14:paraId="6E979E28" w14:textId="77777777" w:rsidR="00357BD3" w:rsidRPr="00C51EB1" w:rsidRDefault="00357BD3" w:rsidP="00357BD3">
      <w:pPr>
        <w:autoSpaceDE w:val="0"/>
        <w:snapToGrid w:val="0"/>
        <w:spacing w:beforeLines="50" w:before="120"/>
        <w:ind w:left="1048"/>
        <w:jc w:val="both"/>
        <w:textAlignment w:val="auto"/>
        <w:rPr>
          <w:rFonts w:ascii="Times New Roman" w:eastAsia="標楷體" w:hAnsi="Times New Roman"/>
          <w:sz w:val="28"/>
          <w:szCs w:val="28"/>
        </w:rPr>
      </w:pPr>
    </w:p>
    <w:p w14:paraId="7430D0FF" w14:textId="44C0C650" w:rsidR="008C7E14" w:rsidRPr="00C51EB1" w:rsidRDefault="008C7E14" w:rsidP="00080B94">
      <w:pPr>
        <w:numPr>
          <w:ilvl w:val="0"/>
          <w:numId w:val="62"/>
        </w:numPr>
        <w:tabs>
          <w:tab w:val="left" w:pos="709"/>
        </w:tabs>
        <w:spacing w:beforeLines="200" w:before="480" w:afterLines="50" w:after="120" w:line="400" w:lineRule="exact"/>
        <w:ind w:left="284" w:hanging="284"/>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t>整體計畫預期成果與效益</w:t>
      </w:r>
    </w:p>
    <w:p w14:paraId="0FCEC32C" w14:textId="77777777" w:rsidR="008C7E14" w:rsidRPr="00C51EB1" w:rsidRDefault="008C7E14" w:rsidP="008C7E14">
      <w:pPr>
        <w:autoSpaceDE w:val="0"/>
        <w:snapToGrid w:val="0"/>
        <w:spacing w:before="120" w:line="400" w:lineRule="exact"/>
        <w:ind w:leftChars="334" w:left="802"/>
        <w:textAlignment w:val="auto"/>
        <w:rPr>
          <w:rFonts w:ascii="Times New Roman" w:eastAsia="標楷體" w:hAnsi="Times New Roman"/>
          <w:sz w:val="28"/>
          <w:szCs w:val="28"/>
        </w:rPr>
      </w:pPr>
      <w:r w:rsidRPr="00C51EB1">
        <w:rPr>
          <w:rFonts w:ascii="Times New Roman" w:eastAsia="標楷體" w:hAnsi="Times New Roman" w:hint="eastAsia"/>
          <w:sz w:val="28"/>
          <w:szCs w:val="28"/>
          <w:lang w:eastAsia="zh-HK"/>
        </w:rPr>
        <w:t>依據前述規劃成果，預計本計畫完成建置後之整體計畫預期成果與效益如以下章節所述。</w:t>
      </w:r>
    </w:p>
    <w:p w14:paraId="0A221E45" w14:textId="3154E643" w:rsidR="008C7E14" w:rsidRPr="00C51EB1" w:rsidRDefault="00485335" w:rsidP="00080B94">
      <w:pPr>
        <w:numPr>
          <w:ilvl w:val="0"/>
          <w:numId w:val="36"/>
        </w:numPr>
        <w:tabs>
          <w:tab w:val="left" w:pos="1134"/>
        </w:tabs>
        <w:snapToGrid w:val="0"/>
        <w:spacing w:beforeLines="100" w:before="240" w:afterLines="100" w:after="240"/>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t>預期規劃成果</w:t>
      </w:r>
    </w:p>
    <w:p w14:paraId="52DBD201" w14:textId="6E268EAD" w:rsidR="00684E77" w:rsidRPr="00C51EB1" w:rsidRDefault="00634B50" w:rsidP="008C7E14">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請說明本案規劃完成後，將建立具體且可落地的智慧型樞紐基礎設施示範區，並</w:t>
      </w:r>
      <w:proofErr w:type="gramStart"/>
      <w:r w:rsidRPr="00C51EB1">
        <w:rPr>
          <w:rFonts w:ascii="Times New Roman" w:eastAsia="標楷體" w:hAnsi="Times New Roman" w:hint="eastAsia"/>
          <w:sz w:val="28"/>
          <w:szCs w:val="28"/>
          <w:lang w:eastAsia="zh-HK"/>
        </w:rPr>
        <w:t>形塑</w:t>
      </w:r>
      <w:r w:rsidR="00A64219" w:rsidRPr="00C51EB1">
        <w:rPr>
          <w:rFonts w:ascii="Times New Roman" w:eastAsia="標楷體" w:hAnsi="Times New Roman" w:hint="eastAsia"/>
          <w:sz w:val="28"/>
          <w:szCs w:val="28"/>
          <w:lang w:eastAsia="zh-HK"/>
        </w:rPr>
        <w:t>公</w:t>
      </w:r>
      <w:proofErr w:type="gramEnd"/>
      <w:r w:rsidR="00A64219" w:rsidRPr="00C51EB1">
        <w:rPr>
          <w:rFonts w:ascii="Times New Roman" w:eastAsia="標楷體" w:hAnsi="Times New Roman" w:hint="eastAsia"/>
          <w:sz w:val="28"/>
          <w:szCs w:val="28"/>
          <w:lang w:eastAsia="zh-HK"/>
        </w:rPr>
        <w:t>、民</w:t>
      </w:r>
      <w:r w:rsidRPr="00C51EB1">
        <w:rPr>
          <w:rFonts w:ascii="Times New Roman" w:eastAsia="標楷體" w:hAnsi="Times New Roman" w:hint="eastAsia"/>
          <w:sz w:val="28"/>
          <w:szCs w:val="28"/>
          <w:lang w:eastAsia="zh-HK"/>
        </w:rPr>
        <w:t>合作模式。其預期成果包含</w:t>
      </w:r>
      <w:r w:rsidR="00A64219" w:rsidRPr="00C51EB1">
        <w:rPr>
          <w:rFonts w:ascii="Times New Roman" w:eastAsia="標楷體" w:hAnsi="Times New Roman" w:hint="eastAsia"/>
          <w:sz w:val="28"/>
          <w:szCs w:val="28"/>
        </w:rPr>
        <w:t>(</w:t>
      </w:r>
      <w:r w:rsidR="00A64219" w:rsidRPr="00C51EB1">
        <w:rPr>
          <w:rFonts w:ascii="Times New Roman" w:eastAsia="標楷體" w:hAnsi="Times New Roman" w:hint="eastAsia"/>
          <w:sz w:val="28"/>
          <w:szCs w:val="28"/>
          <w:lang w:eastAsia="zh-HK"/>
        </w:rPr>
        <w:t>不限於</w:t>
      </w:r>
      <w:r w:rsidR="00A64219"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lang w:eastAsia="zh-HK"/>
        </w:rPr>
        <w:t>：</w:t>
      </w:r>
    </w:p>
    <w:p w14:paraId="33794F35" w14:textId="77777777" w:rsidR="00684E77" w:rsidRPr="00C51EB1" w:rsidRDefault="00684E77" w:rsidP="001E7C4C">
      <w:pPr>
        <w:numPr>
          <w:ilvl w:val="0"/>
          <w:numId w:val="89"/>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劃設示範區域：</w:t>
      </w:r>
    </w:p>
    <w:p w14:paraId="6BC48A09" w14:textId="0D63F1EC" w:rsidR="00A64219" w:rsidRPr="00C51EB1" w:rsidRDefault="00A64219"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w:t>
      </w:r>
      <w:r w:rsidRPr="00C51EB1">
        <w:rPr>
          <w:rFonts w:ascii="Times New Roman" w:eastAsia="標楷體" w:hAnsi="Times New Roman"/>
          <w:sz w:val="28"/>
          <w:szCs w:val="28"/>
        </w:rPr>
        <w:t>示範區範圍及定位</w:t>
      </w:r>
      <w:r w:rsidR="004220F8" w:rsidRPr="00C51EB1">
        <w:rPr>
          <w:rFonts w:ascii="Times New Roman" w:eastAsia="標楷體" w:hAnsi="Times New Roman" w:hint="eastAsia"/>
          <w:sz w:val="28"/>
          <w:szCs w:val="28"/>
        </w:rPr>
        <w:t>、</w:t>
      </w:r>
      <w:r w:rsidRPr="00C51EB1">
        <w:rPr>
          <w:rFonts w:ascii="Times New Roman" w:eastAsia="標楷體" w:hAnsi="Times New Roman"/>
          <w:sz w:val="28"/>
          <w:szCs w:val="28"/>
        </w:rPr>
        <w:t>示範區主要功能</w:t>
      </w:r>
      <w:r w:rsidR="004220F8" w:rsidRPr="00C51EB1">
        <w:rPr>
          <w:rFonts w:ascii="Times New Roman" w:eastAsia="標楷體" w:hAnsi="Times New Roman" w:hint="eastAsia"/>
          <w:sz w:val="28"/>
          <w:szCs w:val="28"/>
        </w:rPr>
        <w:t>，以及</w:t>
      </w:r>
      <w:r w:rsidRPr="00C51EB1">
        <w:rPr>
          <w:rFonts w:ascii="Times New Roman" w:eastAsia="標楷體" w:hAnsi="Times New Roman"/>
          <w:sz w:val="28"/>
          <w:szCs w:val="28"/>
        </w:rPr>
        <w:t>載體建置數量與分布</w:t>
      </w:r>
      <w:r w:rsidRPr="00C51EB1">
        <w:rPr>
          <w:rFonts w:ascii="Times New Roman" w:eastAsia="標楷體" w:hAnsi="Times New Roman" w:hint="eastAsia"/>
          <w:sz w:val="28"/>
          <w:szCs w:val="28"/>
        </w:rPr>
        <w:t>預計</w:t>
      </w:r>
      <w:r w:rsidRPr="00C51EB1">
        <w:rPr>
          <w:rFonts w:ascii="Times New Roman" w:eastAsia="標楷體" w:hAnsi="Times New Roman"/>
          <w:sz w:val="28"/>
          <w:szCs w:val="28"/>
        </w:rPr>
        <w:t>規劃，確保能支援多元應用服務及後續擴充需求。</w:t>
      </w:r>
    </w:p>
    <w:p w14:paraId="1B794C78" w14:textId="77777777" w:rsidR="00A64219" w:rsidRPr="00C51EB1" w:rsidRDefault="00A64219" w:rsidP="00A64219">
      <w:pPr>
        <w:spacing w:beforeLines="50" w:before="120" w:afterLines="50" w:after="120" w:line="400" w:lineRule="exact"/>
        <w:ind w:left="1920"/>
        <w:contextualSpacing/>
        <w:jc w:val="both"/>
        <w:textAlignment w:val="auto"/>
        <w:rPr>
          <w:rFonts w:ascii="Times New Roman" w:eastAsia="標楷體" w:hAnsi="Times New Roman"/>
          <w:sz w:val="28"/>
          <w:szCs w:val="28"/>
        </w:rPr>
      </w:pPr>
    </w:p>
    <w:p w14:paraId="4C346137" w14:textId="3CAB0B7A" w:rsidR="00684E77" w:rsidRPr="00C51EB1" w:rsidRDefault="00A64219" w:rsidP="001E7C4C">
      <w:pPr>
        <w:numPr>
          <w:ilvl w:val="0"/>
          <w:numId w:val="89"/>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訂定</w:t>
      </w:r>
      <w:r w:rsidR="00684E77" w:rsidRPr="00C51EB1">
        <w:rPr>
          <w:rFonts w:ascii="Times New Roman" w:eastAsia="標楷體" w:hAnsi="Times New Roman" w:hint="eastAsia"/>
          <w:b/>
          <w:bCs/>
          <w:sz w:val="28"/>
          <w:szCs w:val="28"/>
        </w:rPr>
        <w:t>釋商條件：</w:t>
      </w:r>
    </w:p>
    <w:p w14:paraId="27CC42BC" w14:textId="5E8DE57F" w:rsidR="00A64219" w:rsidRPr="00C51EB1" w:rsidRDefault="00A64219"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sz w:val="28"/>
          <w:szCs w:val="28"/>
        </w:rPr>
        <w:t>制定</w:t>
      </w:r>
      <w:r w:rsidRPr="00C51EB1">
        <w:rPr>
          <w:rFonts w:ascii="Times New Roman" w:eastAsia="標楷體" w:hAnsi="Times New Roman" w:hint="eastAsia"/>
          <w:sz w:val="28"/>
          <w:szCs w:val="28"/>
        </w:rPr>
        <w:t>預計釋出之公共資源商業經營條件，</w:t>
      </w:r>
      <w:r w:rsidR="004220F8" w:rsidRPr="00C51EB1">
        <w:rPr>
          <w:rFonts w:ascii="Times New Roman" w:eastAsia="標楷體" w:hAnsi="Times New Roman" w:hint="eastAsia"/>
          <w:sz w:val="28"/>
          <w:szCs w:val="28"/>
        </w:rPr>
        <w:t>以及</w:t>
      </w:r>
      <w:r w:rsidRPr="00C51EB1">
        <w:rPr>
          <w:rFonts w:ascii="Times New Roman" w:eastAsia="標楷體" w:hAnsi="Times New Roman"/>
          <w:sz w:val="28"/>
          <w:szCs w:val="28"/>
        </w:rPr>
        <w:t>具吸引力的</w:t>
      </w:r>
      <w:r w:rsidR="004220F8" w:rsidRPr="00C51EB1">
        <w:rPr>
          <w:rFonts w:ascii="Times New Roman" w:eastAsia="標楷體" w:hAnsi="Times New Roman" w:hint="eastAsia"/>
          <w:sz w:val="28"/>
          <w:szCs w:val="28"/>
        </w:rPr>
        <w:t>商業經營誘因</w:t>
      </w:r>
      <w:r w:rsidRPr="00C51EB1">
        <w:rPr>
          <w:rFonts w:ascii="Times New Roman" w:eastAsia="標楷體" w:hAnsi="Times New Roman"/>
          <w:sz w:val="28"/>
          <w:szCs w:val="28"/>
        </w:rPr>
        <w:t>，</w:t>
      </w:r>
      <w:r w:rsidR="004220F8" w:rsidRPr="00C51EB1">
        <w:rPr>
          <w:rFonts w:ascii="Times New Roman" w:eastAsia="標楷體" w:hAnsi="Times New Roman" w:hint="eastAsia"/>
          <w:sz w:val="28"/>
          <w:szCs w:val="28"/>
        </w:rPr>
        <w:t>吸引民間參與</w:t>
      </w:r>
      <w:r w:rsidRPr="00C51EB1">
        <w:rPr>
          <w:rFonts w:ascii="Times New Roman" w:eastAsia="標楷體" w:hAnsi="Times New Roman"/>
          <w:sz w:val="28"/>
          <w:szCs w:val="28"/>
        </w:rPr>
        <w:t>投入資源，形成長期營運與服務機制。</w:t>
      </w:r>
    </w:p>
    <w:p w14:paraId="2A0F4060" w14:textId="77777777" w:rsidR="00A64219" w:rsidRPr="00C51EB1" w:rsidRDefault="00A64219" w:rsidP="00E136C0">
      <w:pPr>
        <w:spacing w:beforeLines="50" w:before="120" w:afterLines="50" w:after="120" w:line="400" w:lineRule="exact"/>
        <w:ind w:left="1920"/>
        <w:contextualSpacing/>
        <w:jc w:val="both"/>
        <w:textAlignment w:val="auto"/>
        <w:rPr>
          <w:rFonts w:ascii="Times New Roman" w:eastAsia="標楷體" w:hAnsi="Times New Roman"/>
          <w:sz w:val="28"/>
          <w:szCs w:val="28"/>
        </w:rPr>
      </w:pPr>
    </w:p>
    <w:p w14:paraId="40A4E873" w14:textId="69B97D5D" w:rsidR="00684E77" w:rsidRPr="00C51EB1" w:rsidRDefault="00A64219" w:rsidP="001E7C4C">
      <w:pPr>
        <w:numPr>
          <w:ilvl w:val="0"/>
          <w:numId w:val="89"/>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訂定</w:t>
      </w:r>
      <w:r w:rsidR="00684E77" w:rsidRPr="00C51EB1">
        <w:rPr>
          <w:rFonts w:ascii="Times New Roman" w:eastAsia="標楷體" w:hAnsi="Times New Roman" w:hint="eastAsia"/>
          <w:b/>
          <w:bCs/>
          <w:sz w:val="28"/>
          <w:szCs w:val="28"/>
        </w:rPr>
        <w:t>招商規劃：</w:t>
      </w:r>
    </w:p>
    <w:p w14:paraId="4D4B16DC" w14:textId="77777777" w:rsidR="00485335" w:rsidRPr="00C51EB1" w:rsidRDefault="00684E77" w:rsidP="001E7C4C">
      <w:pPr>
        <w:pStyle w:val="a1"/>
        <w:numPr>
          <w:ilvl w:val="0"/>
          <w:numId w:val="90"/>
        </w:numPr>
        <w:autoSpaceDE w:val="0"/>
        <w:snapToGrid w:val="0"/>
        <w:spacing w:beforeLines="25" w:before="60" w:afterLines="25" w:after="60"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應說明招商</w:t>
      </w:r>
      <w:r w:rsidR="00A64219" w:rsidRPr="00C51EB1">
        <w:rPr>
          <w:rFonts w:ascii="Times New Roman" w:eastAsia="標楷體" w:hAnsi="Times New Roman" w:hint="eastAsia"/>
          <w:sz w:val="28"/>
          <w:szCs w:val="28"/>
        </w:rPr>
        <w:t>規劃策略，如何</w:t>
      </w:r>
      <w:r w:rsidRPr="00C51EB1">
        <w:rPr>
          <w:rFonts w:ascii="Times New Roman" w:eastAsia="標楷體" w:hAnsi="Times New Roman" w:hint="eastAsia"/>
          <w:sz w:val="28"/>
          <w:szCs w:val="28"/>
        </w:rPr>
        <w:t>徵求民間參與規劃研發、布建、商業營運等</w:t>
      </w:r>
      <w:r w:rsidR="00A64219" w:rsidRPr="00C51EB1">
        <w:rPr>
          <w:rFonts w:ascii="Times New Roman" w:eastAsia="標楷體" w:hAnsi="Times New Roman" w:hint="eastAsia"/>
          <w:sz w:val="28"/>
          <w:szCs w:val="28"/>
        </w:rPr>
        <w:t>。</w:t>
      </w:r>
    </w:p>
    <w:p w14:paraId="76E4A9FB" w14:textId="5C4B3C09" w:rsidR="00A64219" w:rsidRPr="00C51EB1" w:rsidRDefault="00A64219" w:rsidP="001E7C4C">
      <w:pPr>
        <w:pStyle w:val="a1"/>
        <w:numPr>
          <w:ilvl w:val="0"/>
          <w:numId w:val="90"/>
        </w:numPr>
        <w:autoSpaceDE w:val="0"/>
        <w:snapToGrid w:val="0"/>
        <w:spacing w:beforeLines="25" w:before="60" w:afterLines="25" w:after="60" w:line="400" w:lineRule="exact"/>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應說明可釋出之公共資源</w:t>
      </w:r>
      <w:r w:rsidR="004220F8" w:rsidRPr="00C51EB1">
        <w:rPr>
          <w:rFonts w:ascii="Times New Roman" w:eastAsia="標楷體" w:hAnsi="Times New Roman" w:hint="eastAsia"/>
          <w:sz w:val="28"/>
          <w:szCs w:val="28"/>
        </w:rPr>
        <w:t>商業經營條件</w:t>
      </w:r>
      <w:r w:rsidRPr="00C51EB1">
        <w:rPr>
          <w:rFonts w:ascii="Times New Roman" w:eastAsia="標楷體" w:hAnsi="Times New Roman" w:hint="eastAsia"/>
          <w:sz w:val="28"/>
          <w:szCs w:val="28"/>
        </w:rPr>
        <w:t>如何</w:t>
      </w:r>
      <w:r w:rsidR="004220F8" w:rsidRPr="00C51EB1">
        <w:rPr>
          <w:rFonts w:ascii="Times New Roman" w:eastAsia="標楷體" w:hAnsi="Times New Roman" w:hint="eastAsia"/>
          <w:sz w:val="28"/>
          <w:szCs w:val="28"/>
        </w:rPr>
        <w:t>與民間合作方式</w:t>
      </w:r>
      <w:r w:rsidRPr="00C51EB1">
        <w:rPr>
          <w:rFonts w:ascii="Times New Roman" w:eastAsia="標楷體" w:hAnsi="Times New Roman" w:hint="eastAsia"/>
          <w:sz w:val="28"/>
          <w:szCs w:val="28"/>
        </w:rPr>
        <w:t>。</w:t>
      </w:r>
    </w:p>
    <w:p w14:paraId="1A2E1718" w14:textId="54B8DDD9" w:rsidR="00485335" w:rsidRPr="00C51EB1" w:rsidRDefault="00485335">
      <w:pPr>
        <w:widowControl/>
        <w:suppressAutoHyphens w:val="0"/>
        <w:rPr>
          <w:rFonts w:ascii="Times New Roman" w:eastAsia="標楷體" w:hAnsi="Times New Roman"/>
          <w:sz w:val="28"/>
          <w:szCs w:val="28"/>
        </w:rPr>
      </w:pPr>
      <w:r w:rsidRPr="00C51EB1">
        <w:rPr>
          <w:rFonts w:ascii="Times New Roman" w:eastAsia="標楷體" w:hAnsi="Times New Roman"/>
          <w:sz w:val="28"/>
          <w:szCs w:val="28"/>
        </w:rPr>
        <w:br w:type="page"/>
      </w:r>
    </w:p>
    <w:p w14:paraId="7538A338" w14:textId="0F73962B" w:rsidR="008C7E14" w:rsidRPr="00C51EB1" w:rsidRDefault="008C7E14" w:rsidP="00080B94">
      <w:pPr>
        <w:numPr>
          <w:ilvl w:val="0"/>
          <w:numId w:val="36"/>
        </w:numPr>
        <w:tabs>
          <w:tab w:val="left" w:pos="1134"/>
        </w:tabs>
        <w:snapToGrid w:val="0"/>
        <w:spacing w:beforeLines="100" w:before="240" w:afterLines="100" w:after="240"/>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lastRenderedPageBreak/>
        <w:t>預期</w:t>
      </w:r>
      <w:r w:rsidR="00E02F30" w:rsidRPr="00C51EB1">
        <w:rPr>
          <w:rFonts w:ascii="Times New Roman" w:eastAsia="標楷體" w:hAnsi="Times New Roman" w:hint="eastAsia"/>
          <w:b/>
          <w:bCs/>
          <w:sz w:val="28"/>
          <w:szCs w:val="28"/>
        </w:rPr>
        <w:t>整體計畫</w:t>
      </w:r>
      <w:r w:rsidRPr="00C51EB1">
        <w:rPr>
          <w:rFonts w:ascii="Times New Roman" w:eastAsia="標楷體" w:hAnsi="Times New Roman" w:hint="eastAsia"/>
          <w:b/>
          <w:bCs/>
          <w:sz w:val="28"/>
          <w:szCs w:val="28"/>
        </w:rPr>
        <w:t>效益</w:t>
      </w:r>
    </w:p>
    <w:p w14:paraId="18DAA1B1" w14:textId="13650F8D" w:rsidR="008C7E14" w:rsidRPr="00C51EB1" w:rsidRDefault="008C7E14" w:rsidP="008C7E14">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依本案規劃成果，未來完成建置並開始營運後，預計可產生</w:t>
      </w:r>
      <w:r w:rsidR="00CA5B37" w:rsidRPr="00C51EB1">
        <w:rPr>
          <w:rFonts w:ascii="Times New Roman" w:eastAsia="標楷體" w:hAnsi="Times New Roman" w:hint="eastAsia"/>
          <w:sz w:val="28"/>
          <w:szCs w:val="28"/>
          <w:lang w:eastAsia="zh-HK"/>
        </w:rPr>
        <w:t>之</w:t>
      </w:r>
      <w:r w:rsidRPr="00C51EB1">
        <w:rPr>
          <w:rFonts w:ascii="Times New Roman" w:eastAsia="標楷體" w:hAnsi="Times New Roman" w:hint="eastAsia"/>
          <w:sz w:val="28"/>
          <w:szCs w:val="28"/>
          <w:lang w:eastAsia="zh-HK"/>
        </w:rPr>
        <w:t>效益：</w:t>
      </w:r>
    </w:p>
    <w:p w14:paraId="5DA43568" w14:textId="77777777" w:rsidR="00CA5B37" w:rsidRPr="00C51EB1" w:rsidRDefault="00CA5B37" w:rsidP="00080B94">
      <w:pPr>
        <w:numPr>
          <w:ilvl w:val="0"/>
          <w:numId w:val="6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經濟效益</w:t>
      </w:r>
    </w:p>
    <w:p w14:paraId="1F5F435A" w14:textId="4464680F" w:rsidR="00CA5B37" w:rsidRPr="00C51EB1" w:rsidRDefault="00CA5B37"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如增加地方政府收入或稅收，減少維護財政支出</w:t>
      </w:r>
    </w:p>
    <w:p w14:paraId="2439B756" w14:textId="77777777" w:rsidR="00CA5B37" w:rsidRPr="00C51EB1" w:rsidRDefault="00CA5B37" w:rsidP="00CA5B37">
      <w:pPr>
        <w:spacing w:before="120" w:after="120" w:line="400" w:lineRule="exact"/>
        <w:ind w:left="1614"/>
        <w:contextualSpacing/>
        <w:jc w:val="both"/>
        <w:textAlignment w:val="auto"/>
        <w:rPr>
          <w:rFonts w:ascii="Times New Roman" w:eastAsia="標楷體" w:hAnsi="Times New Roman"/>
          <w:b/>
          <w:bCs/>
          <w:sz w:val="28"/>
          <w:szCs w:val="28"/>
        </w:rPr>
      </w:pPr>
    </w:p>
    <w:p w14:paraId="7A8E4395" w14:textId="77777777" w:rsidR="00CA5B37" w:rsidRPr="00C51EB1" w:rsidRDefault="00CA5B37" w:rsidP="00080B94">
      <w:pPr>
        <w:numPr>
          <w:ilvl w:val="0"/>
          <w:numId w:val="6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產業效益</w:t>
      </w:r>
    </w:p>
    <w:p w14:paraId="24A792DD" w14:textId="6BB6621A" w:rsidR="00CA5B37" w:rsidRPr="00C51EB1" w:rsidRDefault="00CA5B37"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如帶動關聯產業落地發展、帶動</w:t>
      </w:r>
      <w:r w:rsidRPr="00C51EB1">
        <w:rPr>
          <w:rFonts w:ascii="Times New Roman" w:eastAsia="標楷體" w:hAnsi="Times New Roman" w:hint="eastAsia"/>
          <w:sz w:val="28"/>
          <w:szCs w:val="28"/>
        </w:rPr>
        <w:t>O</w:t>
      </w:r>
      <w:r w:rsidRPr="00C51EB1">
        <w:rPr>
          <w:rFonts w:ascii="Times New Roman" w:eastAsia="標楷體" w:hAnsi="Times New Roman" w:hint="eastAsia"/>
          <w:sz w:val="28"/>
          <w:szCs w:val="28"/>
        </w:rPr>
        <w:t>家產業創新研發</w:t>
      </w:r>
      <w:r w:rsidRPr="00C51EB1">
        <w:rPr>
          <w:rFonts w:ascii="Times New Roman" w:eastAsia="標楷體" w:hAnsi="Times New Roman" w:hint="eastAsia"/>
          <w:sz w:val="28"/>
          <w:szCs w:val="28"/>
        </w:rPr>
        <w:t>....</w:t>
      </w:r>
    </w:p>
    <w:p w14:paraId="57D59DFC" w14:textId="77777777" w:rsidR="00CA5B37" w:rsidRPr="00C51EB1" w:rsidRDefault="00CA5B37" w:rsidP="00CA5B37">
      <w:pPr>
        <w:spacing w:before="120" w:after="120" w:line="400" w:lineRule="exact"/>
        <w:ind w:left="1614"/>
        <w:contextualSpacing/>
        <w:jc w:val="both"/>
        <w:textAlignment w:val="auto"/>
        <w:rPr>
          <w:rFonts w:ascii="Times New Roman" w:eastAsia="標楷體" w:hAnsi="Times New Roman"/>
          <w:b/>
          <w:bCs/>
          <w:sz w:val="28"/>
          <w:szCs w:val="28"/>
        </w:rPr>
      </w:pPr>
    </w:p>
    <w:p w14:paraId="748222C2" w14:textId="77777777" w:rsidR="00CA5B37" w:rsidRPr="00C51EB1" w:rsidRDefault="00CA5B37" w:rsidP="00080B94">
      <w:pPr>
        <w:numPr>
          <w:ilvl w:val="0"/>
          <w:numId w:val="6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社會效益</w:t>
      </w:r>
    </w:p>
    <w:p w14:paraId="0A0BB72E" w14:textId="2FF98E0A" w:rsidR="00CA5B37" w:rsidRPr="00C51EB1" w:rsidRDefault="00CA5B37"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如提升城市形象、施政滿意度提升</w:t>
      </w:r>
      <w:r w:rsidRPr="00C51EB1">
        <w:rPr>
          <w:rFonts w:ascii="Times New Roman" w:eastAsia="標楷體" w:hAnsi="Times New Roman" w:hint="eastAsia"/>
          <w:sz w:val="28"/>
          <w:szCs w:val="28"/>
        </w:rPr>
        <w:t>OO%...</w:t>
      </w:r>
    </w:p>
    <w:p w14:paraId="6976AC7C" w14:textId="77777777" w:rsidR="00CA5B37" w:rsidRPr="00C51EB1" w:rsidRDefault="00CA5B37" w:rsidP="00CA5B37">
      <w:pPr>
        <w:spacing w:beforeLines="50" w:before="120" w:afterLines="50" w:after="120" w:line="400" w:lineRule="exact"/>
        <w:ind w:left="1920"/>
        <w:contextualSpacing/>
        <w:jc w:val="both"/>
        <w:textAlignment w:val="auto"/>
        <w:rPr>
          <w:rFonts w:ascii="Times New Roman" w:eastAsia="標楷體" w:hAnsi="Times New Roman"/>
          <w:sz w:val="28"/>
          <w:szCs w:val="28"/>
        </w:rPr>
      </w:pPr>
    </w:p>
    <w:p w14:paraId="070E1379" w14:textId="25E5A053" w:rsidR="00E02F30" w:rsidRPr="00C51EB1" w:rsidRDefault="00E02F30" w:rsidP="00080B94">
      <w:pPr>
        <w:numPr>
          <w:ilvl w:val="0"/>
          <w:numId w:val="61"/>
        </w:numPr>
        <w:spacing w:before="180" w:after="60" w:line="400" w:lineRule="exact"/>
        <w:jc w:val="both"/>
        <w:textAlignment w:val="auto"/>
        <w:rPr>
          <w:rFonts w:ascii="Times New Roman" w:eastAsia="標楷體" w:hAnsi="Times New Roman"/>
          <w:b/>
          <w:bCs/>
          <w:sz w:val="28"/>
          <w:szCs w:val="28"/>
        </w:rPr>
      </w:pPr>
      <w:r w:rsidRPr="00C51EB1">
        <w:rPr>
          <w:rFonts w:ascii="Times New Roman" w:eastAsia="標楷體" w:hAnsi="Times New Roman" w:hint="eastAsia"/>
          <w:b/>
          <w:bCs/>
          <w:sz w:val="28"/>
          <w:szCs w:val="28"/>
        </w:rPr>
        <w:t>城市發展效益</w:t>
      </w:r>
    </w:p>
    <w:p w14:paraId="75444B31" w14:textId="1AE619F1" w:rsidR="00485335" w:rsidRPr="00C51EB1" w:rsidRDefault="00485335" w:rsidP="00485335">
      <w:pPr>
        <w:autoSpaceDE w:val="0"/>
        <w:snapToGrid w:val="0"/>
        <w:spacing w:beforeLines="25" w:before="60" w:afterLines="25" w:after="60" w:line="400" w:lineRule="exact"/>
        <w:ind w:leftChars="708" w:left="1699"/>
        <w:jc w:val="both"/>
        <w:textAlignment w:val="auto"/>
        <w:rPr>
          <w:rFonts w:ascii="Times New Roman" w:eastAsia="標楷體" w:hAnsi="Times New Roman"/>
          <w:sz w:val="28"/>
          <w:szCs w:val="28"/>
        </w:rPr>
      </w:pPr>
      <w:r w:rsidRPr="00C51EB1">
        <w:rPr>
          <w:rFonts w:ascii="Times New Roman" w:eastAsia="標楷體" w:hAnsi="Times New Roman" w:hint="eastAsia"/>
          <w:sz w:val="28"/>
          <w:szCs w:val="28"/>
        </w:rPr>
        <w:t>OO</w:t>
      </w:r>
    </w:p>
    <w:p w14:paraId="4417C7FE" w14:textId="1F5E7DD5" w:rsidR="00CA5B37" w:rsidRPr="00C51EB1" w:rsidRDefault="00F549D7" w:rsidP="005A5D50">
      <w:pPr>
        <w:spacing w:before="180" w:after="60" w:line="400" w:lineRule="exact"/>
        <w:ind w:left="1614"/>
        <w:jc w:val="both"/>
        <w:textAlignment w:val="auto"/>
        <w:rPr>
          <w:rFonts w:ascii="Times New Roman" w:eastAsia="標楷體" w:hAnsi="Times New Roman"/>
          <w:b/>
          <w:bCs/>
          <w:sz w:val="28"/>
          <w:szCs w:val="28"/>
        </w:rPr>
      </w:pPr>
      <w:r w:rsidRPr="00C51EB1">
        <w:rPr>
          <w:rFonts w:ascii="Times New Roman" w:eastAsia="標楷體" w:hAnsi="Times New Roman"/>
          <w:b/>
          <w:bCs/>
          <w:sz w:val="28"/>
          <w:szCs w:val="28"/>
        </w:rPr>
        <w:br w:type="page"/>
      </w:r>
    </w:p>
    <w:p w14:paraId="70950805" w14:textId="77777777" w:rsidR="00F549D7" w:rsidRPr="00C51EB1" w:rsidRDefault="00F549D7" w:rsidP="00080B94">
      <w:pPr>
        <w:numPr>
          <w:ilvl w:val="0"/>
          <w:numId w:val="62"/>
        </w:numPr>
        <w:tabs>
          <w:tab w:val="left" w:pos="709"/>
        </w:tabs>
        <w:spacing w:beforeLines="200" w:before="480" w:afterLines="50" w:after="120" w:line="400" w:lineRule="exact"/>
        <w:ind w:left="284" w:hanging="284"/>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lastRenderedPageBreak/>
        <w:t>規劃階段預定執行進度及查核點</w:t>
      </w:r>
      <w:bookmarkEnd w:id="52"/>
      <w:bookmarkEnd w:id="53"/>
      <w:bookmarkEnd w:id="54"/>
      <w:bookmarkEnd w:id="55"/>
      <w:bookmarkEnd w:id="56"/>
      <w:bookmarkEnd w:id="57"/>
      <w:bookmarkEnd w:id="58"/>
      <w:bookmarkEnd w:id="59"/>
      <w:bookmarkEnd w:id="60"/>
      <w:bookmarkEnd w:id="61"/>
      <w:bookmarkEnd w:id="62"/>
      <w:bookmarkEnd w:id="63"/>
      <w:bookmarkEnd w:id="64"/>
    </w:p>
    <w:bookmarkEnd w:id="65"/>
    <w:p w14:paraId="2061A420" w14:textId="77777777" w:rsidR="00F549D7" w:rsidRPr="00C51EB1" w:rsidRDefault="00F549D7" w:rsidP="00F549D7">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預定執行進度請以甘特圖呈現；計畫每季至少應有</w:t>
      </w:r>
      <w:r w:rsidRPr="00C51EB1">
        <w:rPr>
          <w:rFonts w:ascii="Times New Roman" w:eastAsia="標楷體" w:hAnsi="Times New Roman"/>
          <w:sz w:val="28"/>
          <w:szCs w:val="28"/>
          <w:lang w:eastAsia="zh-HK"/>
        </w:rPr>
        <w:t>1</w:t>
      </w:r>
      <w:r w:rsidRPr="00C51EB1">
        <w:rPr>
          <w:rFonts w:ascii="Times New Roman" w:eastAsia="標楷體" w:hAnsi="Times New Roman" w:hint="eastAsia"/>
          <w:sz w:val="28"/>
          <w:szCs w:val="28"/>
          <w:lang w:eastAsia="zh-HK"/>
        </w:rPr>
        <w:t>個查核點。</w:t>
      </w:r>
      <w:bookmarkStart w:id="75" w:name="_Toc69903257"/>
    </w:p>
    <w:p w14:paraId="5CE22049" w14:textId="77777777" w:rsidR="00F549D7" w:rsidRPr="00C51EB1" w:rsidRDefault="00F549D7" w:rsidP="00F549D7">
      <w:pPr>
        <w:autoSpaceDE w:val="0"/>
        <w:snapToGrid w:val="0"/>
        <w:spacing w:before="120" w:line="400" w:lineRule="exact"/>
        <w:ind w:leftChars="334" w:left="802"/>
        <w:textAlignment w:val="auto"/>
        <w:rPr>
          <w:rFonts w:ascii="Times New Roman" w:eastAsia="標楷體" w:hAnsi="Times New Roman"/>
          <w:sz w:val="28"/>
          <w:szCs w:val="28"/>
          <w:lang w:eastAsia="zh-HK"/>
        </w:rPr>
      </w:pPr>
    </w:p>
    <w:p w14:paraId="69FD875B" w14:textId="77777777" w:rsidR="00F549D7" w:rsidRPr="00C51EB1" w:rsidRDefault="00F549D7" w:rsidP="00EE3135">
      <w:pPr>
        <w:numPr>
          <w:ilvl w:val="0"/>
          <w:numId w:val="15"/>
        </w:numPr>
        <w:tabs>
          <w:tab w:val="left" w:pos="1134"/>
        </w:tabs>
        <w:rPr>
          <w:rFonts w:ascii="Times New Roman" w:eastAsia="標楷體" w:hAnsi="Times New Roman"/>
          <w:b/>
          <w:bCs/>
          <w:sz w:val="28"/>
          <w:szCs w:val="28"/>
        </w:rPr>
      </w:pPr>
      <w:bookmarkStart w:id="76" w:name="_Toc183164520"/>
      <w:bookmarkStart w:id="77" w:name="_Toc183448721"/>
      <w:bookmarkStart w:id="78" w:name="_Toc188365289"/>
      <w:bookmarkStart w:id="79" w:name="_Toc188365379"/>
      <w:bookmarkStart w:id="80" w:name="_Toc191482655"/>
      <w:bookmarkStart w:id="81" w:name="_Hlk203562491"/>
      <w:r w:rsidRPr="00C51EB1">
        <w:rPr>
          <w:rFonts w:ascii="Times New Roman" w:eastAsia="標楷體" w:hAnsi="Times New Roman" w:hint="eastAsia"/>
          <w:b/>
          <w:bCs/>
          <w:sz w:val="28"/>
          <w:szCs w:val="28"/>
        </w:rPr>
        <w:t>預定執行進度表</w:t>
      </w:r>
      <w:bookmarkEnd w:id="76"/>
      <w:bookmarkEnd w:id="77"/>
      <w:bookmarkEnd w:id="78"/>
      <w:bookmarkEnd w:id="79"/>
      <w:bookmarkEnd w:id="80"/>
    </w:p>
    <w:p w14:paraId="3E3E8B0C" w14:textId="77777777" w:rsidR="00F549D7" w:rsidRPr="00C51EB1" w:rsidRDefault="00F549D7" w:rsidP="00F549D7">
      <w:pPr>
        <w:suppressAutoHyphens w:val="0"/>
        <w:snapToGrid w:val="0"/>
        <w:spacing w:beforeLines="50" w:before="120" w:line="400" w:lineRule="exact"/>
        <w:ind w:left="482"/>
        <w:jc w:val="center"/>
        <w:textAlignment w:val="auto"/>
        <w:rPr>
          <w:rFonts w:ascii="Times New Roman" w:eastAsia="標楷體" w:hAnsi="Times New Roman"/>
          <w:sz w:val="28"/>
          <w:szCs w:val="24"/>
          <w:lang w:eastAsia="zh-HK"/>
        </w:rPr>
      </w:pPr>
      <w:r w:rsidRPr="00C51EB1">
        <w:rPr>
          <w:rFonts w:ascii="Times New Roman" w:eastAsia="標楷體" w:hAnsi="Times New Roman" w:hint="eastAsia"/>
          <w:sz w:val="28"/>
          <w:szCs w:val="24"/>
          <w:lang w:eastAsia="zh-HK"/>
        </w:rPr>
        <w:t>表</w:t>
      </w:r>
      <w:r w:rsidRPr="00C51EB1">
        <w:rPr>
          <w:rFonts w:ascii="Times New Roman" w:eastAsia="標楷體" w:hAnsi="Times New Roman"/>
          <w:sz w:val="28"/>
          <w:szCs w:val="24"/>
        </w:rPr>
        <w:t>O</w:t>
      </w:r>
      <w:r w:rsidRPr="00C51EB1">
        <w:rPr>
          <w:rFonts w:ascii="Times New Roman" w:eastAsia="標楷體" w:hAnsi="Times New Roman"/>
          <w:sz w:val="28"/>
          <w:szCs w:val="24"/>
          <w:lang w:eastAsia="zh-HK"/>
        </w:rPr>
        <w:t xml:space="preserve">  </w:t>
      </w:r>
      <w:r w:rsidRPr="00C51EB1">
        <w:rPr>
          <w:rFonts w:ascii="Times New Roman" w:eastAsia="標楷體" w:hAnsi="Times New Roman" w:hint="eastAsia"/>
          <w:sz w:val="28"/>
          <w:szCs w:val="24"/>
          <w:lang w:eastAsia="zh-HK"/>
        </w:rPr>
        <w:t>預訂執行進度表</w:t>
      </w:r>
    </w:p>
    <w:tbl>
      <w:tblPr>
        <w:tblpPr w:leftFromText="180" w:rightFromText="180" w:vertAnchor="text" w:horzAnchor="margin" w:tblpY="251"/>
        <w:tblW w:w="10342" w:type="dxa"/>
        <w:tblLayout w:type="fixed"/>
        <w:tblCellMar>
          <w:left w:w="10" w:type="dxa"/>
          <w:right w:w="10" w:type="dxa"/>
        </w:tblCellMar>
        <w:tblLook w:val="04A0" w:firstRow="1" w:lastRow="0" w:firstColumn="1" w:lastColumn="0" w:noHBand="0" w:noVBand="1"/>
      </w:tblPr>
      <w:tblGrid>
        <w:gridCol w:w="2266"/>
        <w:gridCol w:w="1134"/>
        <w:gridCol w:w="771"/>
        <w:gridCol w:w="771"/>
        <w:gridCol w:w="772"/>
        <w:gridCol w:w="771"/>
        <w:gridCol w:w="771"/>
        <w:gridCol w:w="772"/>
        <w:gridCol w:w="771"/>
        <w:gridCol w:w="771"/>
        <w:gridCol w:w="772"/>
      </w:tblGrid>
      <w:tr w:rsidR="00C1258C" w:rsidRPr="00C51EB1" w14:paraId="7B0AC90B" w14:textId="7600E416" w:rsidTr="00A0743B">
        <w:trPr>
          <w:cantSplit/>
          <w:trHeight w:val="632"/>
        </w:trPr>
        <w:tc>
          <w:tcPr>
            <w:tcW w:w="2266" w:type="dxa"/>
            <w:tcBorders>
              <w:top w:val="single" w:sz="4" w:space="0" w:color="000000"/>
              <w:left w:val="single" w:sz="4" w:space="0" w:color="000000"/>
              <w:bottom w:val="single" w:sz="4" w:space="0" w:color="000000"/>
              <w:right w:val="single" w:sz="4" w:space="0" w:color="000000"/>
              <w:tl2br w:val="single" w:sz="4" w:space="0" w:color="auto"/>
            </w:tcBorders>
            <w:tcMar>
              <w:top w:w="0" w:type="dxa"/>
              <w:left w:w="28" w:type="dxa"/>
              <w:bottom w:w="0" w:type="dxa"/>
              <w:right w:w="28" w:type="dxa"/>
            </w:tcMar>
            <w:hideMark/>
          </w:tcPr>
          <w:bookmarkEnd w:id="81"/>
          <w:p w14:paraId="104F8E2D" w14:textId="77777777" w:rsidR="00A0743B" w:rsidRPr="00C51EB1" w:rsidRDefault="00A0743B" w:rsidP="009F6C2F">
            <w:pPr>
              <w:snapToGrid w:val="0"/>
              <w:spacing w:line="400" w:lineRule="exact"/>
              <w:jc w:val="right"/>
              <w:textAlignment w:val="auto"/>
              <w:rPr>
                <w:rFonts w:ascii="Times New Roman" w:eastAsia="標楷體" w:hAnsi="Times New Roman"/>
                <w:sz w:val="22"/>
                <w:lang w:eastAsia="zh-HK"/>
                <w14:ligatures w14:val="standardContextual"/>
              </w:rPr>
            </w:pPr>
            <w:r w:rsidRPr="00C51EB1">
              <w:rPr>
                <w:rFonts w:ascii="Times New Roman" w:eastAsia="標楷體" w:hAnsi="Times New Roman" w:hint="eastAsia"/>
                <w:sz w:val="22"/>
                <w:lang w:eastAsia="zh-HK"/>
                <w14:ligatures w14:val="standardContextual"/>
              </w:rPr>
              <w:t>月份</w:t>
            </w:r>
          </w:p>
          <w:p w14:paraId="570E1F33" w14:textId="77777777" w:rsidR="00A0743B" w:rsidRPr="00C51EB1" w:rsidRDefault="00A0743B" w:rsidP="009F6C2F">
            <w:pPr>
              <w:snapToGrid w:val="0"/>
              <w:spacing w:line="400" w:lineRule="exact"/>
              <w:textAlignment w:val="auto"/>
              <w:rPr>
                <w:rFonts w:ascii="Times New Roman" w:eastAsia="標楷體" w:hAnsi="Times New Roman"/>
                <w:sz w:val="20"/>
                <w:lang w:eastAsia="zh-HK"/>
                <w14:ligatures w14:val="standardContextual"/>
              </w:rPr>
            </w:pPr>
            <w:r w:rsidRPr="00C51EB1">
              <w:rPr>
                <w:rFonts w:ascii="Times New Roman" w:eastAsia="標楷體" w:hAnsi="Times New Roman" w:hint="eastAsia"/>
                <w:sz w:val="22"/>
                <w:lang w:eastAsia="zh-HK"/>
                <w14:ligatures w14:val="standardContextual"/>
              </w:rPr>
              <w:t>工作項目</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CFD2F9"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r w:rsidRPr="00C51EB1">
              <w:rPr>
                <w:rFonts w:ascii="Times New Roman" w:eastAsia="標楷體" w:hAnsi="Times New Roman" w:hint="eastAsia"/>
                <w:sz w:val="20"/>
                <w:lang w:eastAsia="zh-HK"/>
                <w14:ligatures w14:val="standardContextual"/>
              </w:rPr>
              <w:t>權重</w:t>
            </w: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6DD866D"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1" w:type="dxa"/>
            <w:tcBorders>
              <w:top w:val="single" w:sz="4" w:space="0" w:color="000000"/>
              <w:left w:val="single" w:sz="4" w:space="0" w:color="000000"/>
              <w:bottom w:val="single" w:sz="4" w:space="0" w:color="000000"/>
              <w:right w:val="single" w:sz="4" w:space="0" w:color="000000"/>
            </w:tcBorders>
            <w:vAlign w:val="center"/>
          </w:tcPr>
          <w:p w14:paraId="5B7AF9FC"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7D51217"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423B227"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48766C0B"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2" w:type="dxa"/>
            <w:tcBorders>
              <w:top w:val="single" w:sz="4" w:space="0" w:color="000000"/>
              <w:left w:val="single" w:sz="4" w:space="0" w:color="000000"/>
              <w:bottom w:val="single" w:sz="4" w:space="0" w:color="000000"/>
              <w:right w:val="single" w:sz="4" w:space="0" w:color="000000"/>
            </w:tcBorders>
            <w:vAlign w:val="center"/>
          </w:tcPr>
          <w:p w14:paraId="4FEF32BA" w14:textId="7BE15488" w:rsidR="00A0743B" w:rsidRPr="00C51EB1" w:rsidRDefault="00A0743B" w:rsidP="00A0743B">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21BAEBA" w14:textId="4F356EF9"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1" w:type="dxa"/>
            <w:tcBorders>
              <w:top w:val="single" w:sz="4" w:space="0" w:color="000000"/>
              <w:left w:val="single" w:sz="4" w:space="0" w:color="000000"/>
              <w:bottom w:val="single" w:sz="4" w:space="0" w:color="000000"/>
              <w:right w:val="single" w:sz="4" w:space="0" w:color="000000"/>
            </w:tcBorders>
            <w:vAlign w:val="center"/>
          </w:tcPr>
          <w:p w14:paraId="38211E7C" w14:textId="19684F4F" w:rsidR="00A0743B" w:rsidRPr="00C51EB1" w:rsidRDefault="00A0743B" w:rsidP="00A0743B">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c>
          <w:tcPr>
            <w:tcW w:w="772" w:type="dxa"/>
            <w:tcBorders>
              <w:top w:val="single" w:sz="4" w:space="0" w:color="000000"/>
              <w:left w:val="single" w:sz="4" w:space="0" w:color="000000"/>
              <w:bottom w:val="single" w:sz="4" w:space="0" w:color="000000"/>
              <w:right w:val="single" w:sz="4" w:space="0" w:color="000000"/>
            </w:tcBorders>
            <w:vAlign w:val="center"/>
          </w:tcPr>
          <w:p w14:paraId="1B3B055F" w14:textId="51B74258" w:rsidR="00A0743B" w:rsidRPr="00C51EB1" w:rsidRDefault="00A0743B" w:rsidP="00A0743B">
            <w:pPr>
              <w:snapToGrid w:val="0"/>
              <w:spacing w:line="400" w:lineRule="exact"/>
              <w:jc w:val="center"/>
              <w:textAlignment w:val="auto"/>
              <w:rPr>
                <w:rFonts w:ascii="Times New Roman" w:eastAsia="標楷體" w:hAnsi="Times New Roman"/>
                <w:sz w:val="28"/>
                <w:lang w:eastAsia="zh-HK"/>
                <w14:ligatures w14:val="standardContextual"/>
              </w:rPr>
            </w:pPr>
            <w:proofErr w:type="gramStart"/>
            <w:r w:rsidRPr="00C51EB1">
              <w:rPr>
                <w:rFonts w:ascii="Times New Roman" w:eastAsia="標楷體" w:hAnsi="Times New Roman" w:hint="eastAsia"/>
                <w:sz w:val="28"/>
                <w:lang w:eastAsia="zh-HK"/>
                <w14:ligatures w14:val="standardContextual"/>
              </w:rPr>
              <w:t>Ｏ</w:t>
            </w:r>
            <w:proofErr w:type="gramEnd"/>
            <w:r w:rsidRPr="00C51EB1">
              <w:rPr>
                <w:rFonts w:ascii="Times New Roman" w:eastAsia="標楷體" w:hAnsi="Times New Roman" w:hint="eastAsia"/>
                <w:sz w:val="28"/>
                <w:lang w:eastAsia="zh-HK"/>
                <w14:ligatures w14:val="standardContextual"/>
              </w:rPr>
              <w:t>月</w:t>
            </w:r>
          </w:p>
        </w:tc>
      </w:tr>
      <w:tr w:rsidR="00C1258C" w:rsidRPr="00C51EB1" w14:paraId="17C56318" w14:textId="4249DE36" w:rsidTr="00A0743B">
        <w:trPr>
          <w:cantSplit/>
          <w:trHeight w:val="271"/>
        </w:trPr>
        <w:tc>
          <w:tcPr>
            <w:tcW w:w="22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7CFA308" w14:textId="77777777" w:rsidR="00A0743B" w:rsidRPr="00C51EB1" w:rsidRDefault="00A0743B" w:rsidP="009F6C2F">
            <w:pPr>
              <w:suppressAutoHyphens w:val="0"/>
              <w:snapToGrid w:val="0"/>
              <w:spacing w:line="400" w:lineRule="exact"/>
              <w:ind w:left="113" w:firstLine="2"/>
              <w:textAlignment w:val="auto"/>
              <w:rPr>
                <w:rFonts w:ascii="Times New Roman" w:eastAsia="標楷體" w:hAnsi="Times New Roman"/>
                <w:sz w:val="28"/>
                <w14:ligatures w14:val="standardContextual"/>
              </w:rPr>
            </w:pPr>
            <w:r w:rsidRPr="00C51EB1">
              <w:rPr>
                <w:rFonts w:ascii="Times New Roman" w:eastAsia="標楷體" w:hAnsi="Times New Roman" w:hint="eastAsia"/>
                <w:sz w:val="28"/>
                <w:szCs w:val="28"/>
                <w14:ligatures w14:val="standardContextual"/>
              </w:rPr>
              <w:t>A.XXX</w:t>
            </w:r>
          </w:p>
        </w:tc>
        <w:tc>
          <w:tcPr>
            <w:tcW w:w="1134" w:type="dxa"/>
            <w:tcBorders>
              <w:top w:val="single" w:sz="4" w:space="0" w:color="000000"/>
              <w:left w:val="single" w:sz="4" w:space="0" w:color="000000"/>
              <w:bottom w:val="single" w:sz="4" w:space="0" w:color="000000"/>
              <w:right w:val="single" w:sz="4" w:space="0" w:color="000000"/>
            </w:tcBorders>
            <w:vAlign w:val="center"/>
          </w:tcPr>
          <w:p w14:paraId="23AE5A60"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CDE100"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vAlign w:val="center"/>
          </w:tcPr>
          <w:p w14:paraId="5F3DABD1"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F563A4"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FC67F0"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2C4877"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2FCAC5A6"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E4D4D2" w14:textId="2679F578"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04D853E0"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26DE8926"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r>
      <w:tr w:rsidR="00C1258C" w:rsidRPr="00C51EB1" w14:paraId="55512909" w14:textId="42402DE1" w:rsidTr="00A0743B">
        <w:trPr>
          <w:cantSplit/>
          <w:trHeight w:val="271"/>
        </w:trPr>
        <w:tc>
          <w:tcPr>
            <w:tcW w:w="22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A774B4A" w14:textId="77777777" w:rsidR="00A0743B" w:rsidRPr="00C51EB1" w:rsidRDefault="00A0743B" w:rsidP="009F6C2F">
            <w:pPr>
              <w:suppressAutoHyphens w:val="0"/>
              <w:snapToGrid w:val="0"/>
              <w:spacing w:line="400" w:lineRule="exact"/>
              <w:ind w:left="113" w:firstLine="2"/>
              <w:textAlignment w:val="auto"/>
              <w:rPr>
                <w:rFonts w:ascii="Times New Roman" w:eastAsia="標楷體" w:hAnsi="Times New Roman"/>
                <w:sz w:val="28"/>
                <w14:ligatures w14:val="standardContextual"/>
              </w:rPr>
            </w:pPr>
            <w:r w:rsidRPr="00C51EB1">
              <w:rPr>
                <w:rFonts w:ascii="Times New Roman" w:eastAsia="標楷體" w:hAnsi="Times New Roman" w:hint="eastAsia"/>
                <w:sz w:val="28"/>
                <w14:ligatures w14:val="standardContextual"/>
              </w:rPr>
              <w:t>B.</w:t>
            </w:r>
            <w:r w:rsidRPr="00C51EB1">
              <w:rPr>
                <w:rFonts w:ascii="Times New Roman" w:eastAsia="標楷體" w:hAnsi="Times New Roman"/>
                <w:sz w:val="28"/>
                <w14:ligatures w14:val="standardContextual"/>
              </w:rPr>
              <w:t>XXX</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D9018DF"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16E553"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vAlign w:val="center"/>
          </w:tcPr>
          <w:p w14:paraId="55687179"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D6245F"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3E1C31"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CC48CF"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469B3584"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121234" w14:textId="110D4EF8"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4B4DE3AF"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332CD79F"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r>
      <w:tr w:rsidR="00C1258C" w:rsidRPr="00C51EB1" w14:paraId="168979EE" w14:textId="5A58C228" w:rsidTr="00A0743B">
        <w:trPr>
          <w:cantSplit/>
          <w:trHeight w:val="134"/>
        </w:trPr>
        <w:tc>
          <w:tcPr>
            <w:tcW w:w="22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5A01770" w14:textId="77777777" w:rsidR="00A0743B" w:rsidRPr="00C51EB1" w:rsidRDefault="00A0743B" w:rsidP="009F6C2F">
            <w:pPr>
              <w:suppressAutoHyphens w:val="0"/>
              <w:snapToGrid w:val="0"/>
              <w:spacing w:line="400" w:lineRule="exact"/>
              <w:ind w:left="113" w:firstLine="2"/>
              <w:textAlignment w:val="auto"/>
              <w:rPr>
                <w:rFonts w:ascii="Times New Roman" w:eastAsia="標楷體" w:hAnsi="Times New Roman"/>
                <w:sz w:val="28"/>
                <w14:ligatures w14:val="standardContextual"/>
              </w:rPr>
            </w:pPr>
            <w:r w:rsidRPr="00C51EB1">
              <w:rPr>
                <w:rFonts w:ascii="Times New Roman" w:eastAsia="標楷體" w:hAnsi="Times New Roman" w:hint="eastAsia"/>
                <w:sz w:val="28"/>
                <w14:ligatures w14:val="standardContextual"/>
              </w:rPr>
              <w:t>C.</w:t>
            </w:r>
            <w:r w:rsidRPr="00C51EB1">
              <w:rPr>
                <w:rFonts w:ascii="Times New Roman" w:eastAsia="標楷體" w:hAnsi="Times New Roman"/>
                <w:sz w:val="28"/>
                <w14:ligatures w14:val="standardContextual"/>
              </w:rPr>
              <w:t>XXX</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AFDD03" w14:textId="77777777" w:rsidR="00A0743B" w:rsidRPr="00C51EB1" w:rsidRDefault="00A0743B" w:rsidP="009F6C2F">
            <w:pPr>
              <w:widowControl/>
              <w:suppressAutoHyphens w:val="0"/>
              <w:autoSpaceDN/>
              <w:spacing w:line="276" w:lineRule="auto"/>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BE6DD8"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vAlign w:val="center"/>
          </w:tcPr>
          <w:p w14:paraId="3688C253"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93AF3D"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7B67CC5"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DD6196"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61D795AA"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DF5B765" w14:textId="4B60F659"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424F1CA5"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1A1D58BE" w14:textId="77777777" w:rsidR="00A0743B" w:rsidRPr="00C51EB1" w:rsidRDefault="00A0743B" w:rsidP="009F6C2F">
            <w:pPr>
              <w:snapToGrid w:val="0"/>
              <w:spacing w:line="400" w:lineRule="exact"/>
              <w:jc w:val="center"/>
              <w:textAlignment w:val="auto"/>
              <w:rPr>
                <w:rFonts w:ascii="Times New Roman" w:eastAsia="標楷體" w:hAnsi="Times New Roman"/>
                <w:sz w:val="20"/>
                <w:lang w:eastAsia="zh-HK"/>
                <w14:ligatures w14:val="standardContextual"/>
              </w:rPr>
            </w:pPr>
          </w:p>
        </w:tc>
      </w:tr>
      <w:tr w:rsidR="00C1258C" w:rsidRPr="00C51EB1" w14:paraId="62E664B1" w14:textId="72E22D30" w:rsidTr="00A0743B">
        <w:trPr>
          <w:cantSplit/>
          <w:trHeight w:val="70"/>
        </w:trPr>
        <w:tc>
          <w:tcPr>
            <w:tcW w:w="226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31769F1" w14:textId="77777777" w:rsidR="00A0743B" w:rsidRPr="00C51EB1" w:rsidRDefault="00A0743B" w:rsidP="009F6C2F">
            <w:pPr>
              <w:suppressAutoHyphens w:val="0"/>
              <w:snapToGrid w:val="0"/>
              <w:spacing w:line="400" w:lineRule="exact"/>
              <w:ind w:left="113" w:firstLine="2"/>
              <w:jc w:val="center"/>
              <w:textAlignment w:val="auto"/>
              <w:rPr>
                <w:rFonts w:ascii="Times New Roman" w:eastAsia="標楷體" w:hAnsi="Times New Roman"/>
                <w:sz w:val="28"/>
                <w14:ligatures w14:val="standardContextual"/>
              </w:rPr>
            </w:pPr>
            <w:r w:rsidRPr="00C51EB1">
              <w:rPr>
                <w:rFonts w:ascii="Times New Roman" w:eastAsia="標楷體" w:hAnsi="Times New Roman" w:hint="eastAsia"/>
                <w:sz w:val="28"/>
                <w14:ligatures w14:val="standardContextual"/>
              </w:rPr>
              <w:t>小計</w:t>
            </w:r>
          </w:p>
        </w:tc>
        <w:tc>
          <w:tcPr>
            <w:tcW w:w="1134" w:type="dxa"/>
            <w:tcBorders>
              <w:top w:val="single" w:sz="4" w:space="0" w:color="000000"/>
              <w:left w:val="single" w:sz="4" w:space="0" w:color="000000"/>
              <w:bottom w:val="single" w:sz="4" w:space="0" w:color="000000"/>
              <w:right w:val="single" w:sz="4" w:space="0" w:color="000000"/>
            </w:tcBorders>
            <w:vAlign w:val="center"/>
          </w:tcPr>
          <w:p w14:paraId="24480B29" w14:textId="77777777"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r w:rsidRPr="00C51EB1">
              <w:rPr>
                <w:rFonts w:ascii="Times New Roman" w:eastAsia="標楷體" w:hAnsi="Times New Roman" w:hint="eastAsia"/>
                <w:sz w:val="28"/>
                <w14:ligatures w14:val="standardContextual"/>
              </w:rPr>
              <w:t>100%</w:t>
            </w: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E0D7BE"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1EC1888A"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9FDAFF"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CA11956"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55FAFD"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4E5F067D" w14:textId="77777777"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8AC64E" w14:textId="269572BA"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697D1588" w14:textId="77777777"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69EC852B" w14:textId="77777777"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p>
        </w:tc>
      </w:tr>
      <w:tr w:rsidR="00C1258C" w:rsidRPr="00C51EB1" w14:paraId="12ADED4B" w14:textId="31BDB0D8" w:rsidTr="00A0743B">
        <w:trPr>
          <w:cantSplit/>
          <w:trHeight w:val="70"/>
        </w:trPr>
        <w:tc>
          <w:tcPr>
            <w:tcW w:w="340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BB1C9A5"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r w:rsidRPr="00C51EB1">
              <w:rPr>
                <w:rFonts w:ascii="Times New Roman" w:eastAsia="標楷體" w:hAnsi="Times New Roman" w:hint="eastAsia"/>
                <w:sz w:val="28"/>
                <w14:ligatures w14:val="standardContextual"/>
              </w:rPr>
              <w:t>累計執行進度</w:t>
            </w:r>
            <w:r w:rsidRPr="00C51EB1">
              <w:rPr>
                <w:rFonts w:ascii="Times New Roman" w:eastAsia="標楷體" w:hAnsi="Times New Roman" w:hint="eastAsia"/>
                <w:sz w:val="28"/>
                <w14:ligatures w14:val="standardContextual"/>
              </w:rPr>
              <w:t>%</w:t>
            </w: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9195A3"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222647C3"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9BCA80"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B44EFE"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0472C7B" w14:textId="77777777"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4DD73585" w14:textId="77777777"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824C18" w14:textId="151205C9" w:rsidR="00A0743B" w:rsidRPr="00C51EB1" w:rsidRDefault="00A0743B" w:rsidP="009F6C2F">
            <w:pPr>
              <w:snapToGrid w:val="0"/>
              <w:spacing w:line="400" w:lineRule="exact"/>
              <w:jc w:val="center"/>
              <w:textAlignment w:val="auto"/>
              <w:rPr>
                <w:rFonts w:ascii="Times New Roman" w:eastAsia="標楷體" w:hAnsi="Times New Roman"/>
                <w:sz w:val="28"/>
                <w:lang w:eastAsia="zh-HK"/>
                <w14:ligatures w14:val="standardContextual"/>
              </w:rPr>
            </w:pPr>
          </w:p>
        </w:tc>
        <w:tc>
          <w:tcPr>
            <w:tcW w:w="771" w:type="dxa"/>
            <w:tcBorders>
              <w:top w:val="single" w:sz="4" w:space="0" w:color="000000"/>
              <w:left w:val="single" w:sz="4" w:space="0" w:color="000000"/>
              <w:bottom w:val="single" w:sz="4" w:space="0" w:color="000000"/>
              <w:right w:val="single" w:sz="4" w:space="0" w:color="000000"/>
            </w:tcBorders>
          </w:tcPr>
          <w:p w14:paraId="3CEE9F8F" w14:textId="77777777"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p>
        </w:tc>
        <w:tc>
          <w:tcPr>
            <w:tcW w:w="772" w:type="dxa"/>
            <w:tcBorders>
              <w:top w:val="single" w:sz="4" w:space="0" w:color="000000"/>
              <w:left w:val="single" w:sz="4" w:space="0" w:color="000000"/>
              <w:bottom w:val="single" w:sz="4" w:space="0" w:color="000000"/>
              <w:right w:val="single" w:sz="4" w:space="0" w:color="000000"/>
            </w:tcBorders>
          </w:tcPr>
          <w:p w14:paraId="5536095D" w14:textId="4E0A27A3" w:rsidR="00A0743B" w:rsidRPr="00C51EB1" w:rsidRDefault="00A0743B" w:rsidP="009F6C2F">
            <w:pPr>
              <w:snapToGrid w:val="0"/>
              <w:spacing w:line="400" w:lineRule="exact"/>
              <w:jc w:val="center"/>
              <w:textAlignment w:val="auto"/>
              <w:rPr>
                <w:rFonts w:ascii="Times New Roman" w:eastAsia="標楷體" w:hAnsi="Times New Roman"/>
                <w:sz w:val="28"/>
                <w14:ligatures w14:val="standardContextual"/>
              </w:rPr>
            </w:pPr>
            <w:r w:rsidRPr="00C51EB1">
              <w:rPr>
                <w:rFonts w:ascii="Times New Roman" w:eastAsia="標楷體" w:hAnsi="Times New Roman" w:hint="eastAsia"/>
                <w:sz w:val="28"/>
                <w14:ligatures w14:val="standardContextual"/>
              </w:rPr>
              <w:t>100%</w:t>
            </w:r>
          </w:p>
        </w:tc>
      </w:tr>
    </w:tbl>
    <w:p w14:paraId="35750F0B" w14:textId="77777777" w:rsidR="00F549D7" w:rsidRPr="00C51EB1" w:rsidRDefault="00F549D7" w:rsidP="00F549D7">
      <w:pPr>
        <w:widowControl/>
        <w:suppressAutoHyphens w:val="0"/>
        <w:adjustRightInd w:val="0"/>
        <w:snapToGrid w:val="0"/>
        <w:ind w:leftChars="59" w:left="142"/>
        <w:rPr>
          <w:rFonts w:ascii="Times New Roman" w:eastAsia="標楷體" w:hAnsi="Times New Roman"/>
          <w:szCs w:val="20"/>
        </w:rPr>
      </w:pPr>
      <w:bookmarkStart w:id="82" w:name="_Toc66130787"/>
      <w:bookmarkStart w:id="83" w:name="_Toc69921938"/>
      <w:bookmarkEnd w:id="75"/>
      <w:r w:rsidRPr="00C51EB1">
        <w:rPr>
          <w:rFonts w:ascii="Times New Roman" w:eastAsia="標楷體" w:hAnsi="Times New Roman" w:hint="eastAsia"/>
          <w:szCs w:val="20"/>
        </w:rPr>
        <w:t>註</w:t>
      </w:r>
      <w:r w:rsidRPr="00C51EB1">
        <w:rPr>
          <w:rFonts w:ascii="Times New Roman" w:eastAsia="標楷體" w:hAnsi="Times New Roman" w:hint="eastAsia"/>
          <w:szCs w:val="20"/>
        </w:rPr>
        <w:t>1</w:t>
      </w:r>
      <w:r w:rsidRPr="00C51EB1">
        <w:rPr>
          <w:rFonts w:ascii="Times New Roman" w:eastAsia="標楷體" w:hAnsi="Times New Roman" w:hint="eastAsia"/>
          <w:szCs w:val="20"/>
        </w:rPr>
        <w:t>：計畫每季至少應有</w:t>
      </w:r>
      <w:r w:rsidRPr="00C51EB1">
        <w:rPr>
          <w:rFonts w:ascii="Times New Roman" w:eastAsia="標楷體" w:hAnsi="Times New Roman"/>
          <w:szCs w:val="20"/>
        </w:rPr>
        <w:t>1</w:t>
      </w:r>
      <w:r w:rsidRPr="00C51EB1">
        <w:rPr>
          <w:rFonts w:ascii="Times New Roman" w:eastAsia="標楷體" w:hAnsi="Times New Roman" w:hint="eastAsia"/>
          <w:szCs w:val="20"/>
        </w:rPr>
        <w:t>個查核點，且需列出權重</w:t>
      </w:r>
    </w:p>
    <w:p w14:paraId="66CEE6B2" w14:textId="77777777" w:rsidR="00F549D7" w:rsidRPr="00C51EB1" w:rsidRDefault="00F549D7" w:rsidP="00F549D7">
      <w:pPr>
        <w:widowControl/>
        <w:suppressAutoHyphens w:val="0"/>
        <w:adjustRightInd w:val="0"/>
        <w:snapToGrid w:val="0"/>
        <w:ind w:leftChars="59" w:left="142"/>
        <w:rPr>
          <w:rFonts w:ascii="Times New Roman" w:eastAsia="標楷體" w:hAnsi="Times New Roman"/>
          <w:szCs w:val="20"/>
        </w:rPr>
      </w:pPr>
      <w:r w:rsidRPr="00C51EB1">
        <w:rPr>
          <w:rFonts w:ascii="Times New Roman" w:eastAsia="標楷體" w:hAnsi="Times New Roman" w:hint="eastAsia"/>
          <w:szCs w:val="20"/>
        </w:rPr>
        <w:t>註</w:t>
      </w:r>
      <w:r w:rsidRPr="00C51EB1">
        <w:rPr>
          <w:rFonts w:ascii="Times New Roman" w:eastAsia="標楷體" w:hAnsi="Times New Roman" w:hint="eastAsia"/>
          <w:szCs w:val="20"/>
        </w:rPr>
        <w:t>2</w:t>
      </w:r>
      <w:r w:rsidRPr="00C51EB1">
        <w:rPr>
          <w:rFonts w:ascii="Times New Roman" w:eastAsia="標楷體" w:hAnsi="Times New Roman" w:hint="eastAsia"/>
          <w:szCs w:val="20"/>
        </w:rPr>
        <w:t>：</w:t>
      </w:r>
      <w:r w:rsidRPr="00C51EB1">
        <w:rPr>
          <w:rFonts w:ascii="Times New Roman" w:eastAsia="標楷體" w:hAnsi="Times New Roman"/>
          <w:szCs w:val="20"/>
        </w:rPr>
        <w:t>各工作子項</w:t>
      </w:r>
      <w:r w:rsidRPr="00C51EB1">
        <w:rPr>
          <w:rFonts w:ascii="Times New Roman" w:eastAsia="標楷體" w:hAnsi="Times New Roman" w:hint="eastAsia"/>
          <w:szCs w:val="20"/>
        </w:rPr>
        <w:t>需列</w:t>
      </w:r>
      <w:r w:rsidRPr="00C51EB1">
        <w:rPr>
          <w:rFonts w:ascii="Times New Roman" w:eastAsia="標楷體" w:hAnsi="Times New Roman"/>
          <w:szCs w:val="20"/>
        </w:rPr>
        <w:t>查核點權重</w:t>
      </w:r>
      <w:r w:rsidRPr="00C51EB1">
        <w:rPr>
          <w:rFonts w:ascii="Times New Roman" w:eastAsia="標楷體" w:hAnsi="Times New Roman" w:hint="eastAsia"/>
          <w:szCs w:val="20"/>
        </w:rPr>
        <w:t>，各工作分項及子項可自行增列。</w:t>
      </w:r>
    </w:p>
    <w:p w14:paraId="2A75225E" w14:textId="77777777" w:rsidR="00F549D7" w:rsidRPr="00C51EB1" w:rsidRDefault="00F549D7" w:rsidP="00F549D7">
      <w:pPr>
        <w:widowControl/>
        <w:suppressAutoHyphens w:val="0"/>
        <w:adjustRightInd w:val="0"/>
        <w:snapToGrid w:val="0"/>
        <w:ind w:leftChars="59" w:left="142"/>
        <w:rPr>
          <w:rFonts w:ascii="Times New Roman" w:eastAsia="標楷體" w:hAnsi="Times New Roman"/>
          <w:szCs w:val="20"/>
        </w:rPr>
      </w:pPr>
    </w:p>
    <w:p w14:paraId="6AB4329C" w14:textId="77777777" w:rsidR="00F549D7" w:rsidRPr="00C51EB1" w:rsidRDefault="00F549D7" w:rsidP="00F549D7">
      <w:pPr>
        <w:widowControl/>
        <w:suppressAutoHyphens w:val="0"/>
        <w:adjustRightInd w:val="0"/>
        <w:snapToGrid w:val="0"/>
        <w:ind w:leftChars="59" w:left="142"/>
        <w:rPr>
          <w:rFonts w:ascii="Times New Roman" w:eastAsia="標楷體" w:hAnsi="Times New Roman"/>
          <w:szCs w:val="20"/>
        </w:rPr>
      </w:pPr>
    </w:p>
    <w:p w14:paraId="1E0668EF" w14:textId="77777777" w:rsidR="00F549D7" w:rsidRPr="00C51EB1" w:rsidRDefault="00F549D7" w:rsidP="00EE3135">
      <w:pPr>
        <w:numPr>
          <w:ilvl w:val="0"/>
          <w:numId w:val="15"/>
        </w:numPr>
        <w:tabs>
          <w:tab w:val="left" w:pos="1134"/>
        </w:tabs>
        <w:spacing w:beforeLines="50" w:before="120"/>
        <w:ind w:left="964" w:hanging="482"/>
        <w:rPr>
          <w:rFonts w:ascii="Times New Roman" w:eastAsia="標楷體" w:hAnsi="Times New Roman"/>
          <w:b/>
          <w:bCs/>
          <w:sz w:val="28"/>
          <w:szCs w:val="28"/>
        </w:rPr>
      </w:pPr>
      <w:bookmarkStart w:id="84" w:name="_Toc183164521"/>
      <w:bookmarkStart w:id="85" w:name="_Toc183448722"/>
      <w:bookmarkStart w:id="86" w:name="_Toc188365290"/>
      <w:bookmarkStart w:id="87" w:name="_Toc188365380"/>
      <w:bookmarkStart w:id="88" w:name="_Toc191482656"/>
      <w:bookmarkStart w:id="89" w:name="_Hlk203562495"/>
      <w:r w:rsidRPr="00C51EB1">
        <w:rPr>
          <w:rFonts w:ascii="Times New Roman" w:eastAsia="標楷體" w:hAnsi="Times New Roman" w:hint="eastAsia"/>
          <w:b/>
          <w:bCs/>
          <w:sz w:val="28"/>
          <w:szCs w:val="28"/>
        </w:rPr>
        <w:t>查核點</w:t>
      </w:r>
      <w:bookmarkEnd w:id="84"/>
      <w:bookmarkEnd w:id="85"/>
      <w:bookmarkEnd w:id="86"/>
      <w:bookmarkEnd w:id="87"/>
      <w:bookmarkEnd w:id="88"/>
    </w:p>
    <w:p w14:paraId="76F45FA1" w14:textId="77777777" w:rsidR="00F549D7" w:rsidRPr="00C51EB1" w:rsidRDefault="00F549D7" w:rsidP="00F549D7">
      <w:pPr>
        <w:suppressAutoHyphens w:val="0"/>
        <w:snapToGrid w:val="0"/>
        <w:spacing w:line="400" w:lineRule="exact"/>
        <w:jc w:val="center"/>
        <w:textAlignment w:val="auto"/>
        <w:rPr>
          <w:rFonts w:ascii="Times New Roman" w:eastAsia="標楷體" w:hAnsi="Times New Roman"/>
          <w:sz w:val="28"/>
          <w:szCs w:val="28"/>
        </w:rPr>
      </w:pPr>
      <w:bookmarkStart w:id="90" w:name="_Toc69903258"/>
      <w:bookmarkEnd w:id="82"/>
      <w:bookmarkEnd w:id="83"/>
      <w:bookmarkEnd w:id="89"/>
      <w:r w:rsidRPr="00C51EB1">
        <w:rPr>
          <w:rFonts w:ascii="Times New Roman" w:eastAsia="標楷體" w:hAnsi="Times New Roman" w:hint="eastAsia"/>
          <w:sz w:val="28"/>
          <w:szCs w:val="28"/>
          <w:lang w:eastAsia="zh-HK"/>
        </w:rPr>
        <w:t>表</w:t>
      </w:r>
      <w:r w:rsidRPr="00C51EB1">
        <w:rPr>
          <w:rFonts w:ascii="Times New Roman" w:eastAsia="標楷體" w:hAnsi="Times New Roman"/>
          <w:sz w:val="28"/>
          <w:szCs w:val="28"/>
        </w:rPr>
        <w:t>O</w:t>
      </w:r>
      <w:r w:rsidRPr="00C51EB1">
        <w:rPr>
          <w:rFonts w:ascii="Times New Roman" w:eastAsia="標楷體" w:hAnsi="Times New Roman"/>
          <w:sz w:val="28"/>
          <w:szCs w:val="28"/>
          <w:lang w:eastAsia="zh-HK"/>
        </w:rPr>
        <w:t xml:space="preserve">  </w:t>
      </w:r>
      <w:r w:rsidRPr="00C51EB1">
        <w:rPr>
          <w:rFonts w:ascii="Times New Roman" w:eastAsia="標楷體" w:hAnsi="Times New Roman" w:hint="eastAsia"/>
          <w:sz w:val="28"/>
          <w:szCs w:val="28"/>
          <w:lang w:eastAsia="zh-HK"/>
        </w:rPr>
        <w:t>查核</w:t>
      </w:r>
      <w:bookmarkEnd w:id="90"/>
      <w:r w:rsidRPr="00C51EB1">
        <w:rPr>
          <w:rFonts w:ascii="Times New Roman" w:eastAsia="標楷體" w:hAnsi="Times New Roman" w:hint="eastAsia"/>
          <w:sz w:val="28"/>
          <w:szCs w:val="28"/>
          <w:lang w:eastAsia="zh-HK"/>
        </w:rPr>
        <w:t>點列表</w:t>
      </w:r>
    </w:p>
    <w:tbl>
      <w:tblPr>
        <w:tblW w:w="9776" w:type="dxa"/>
        <w:jc w:val="center"/>
        <w:tblCellMar>
          <w:left w:w="10" w:type="dxa"/>
          <w:right w:w="10" w:type="dxa"/>
        </w:tblCellMar>
        <w:tblLook w:val="04A0" w:firstRow="1" w:lastRow="0" w:firstColumn="1" w:lastColumn="0" w:noHBand="0" w:noVBand="1"/>
      </w:tblPr>
      <w:tblGrid>
        <w:gridCol w:w="1398"/>
        <w:gridCol w:w="1153"/>
        <w:gridCol w:w="2831"/>
        <w:gridCol w:w="1576"/>
        <w:gridCol w:w="1357"/>
        <w:gridCol w:w="1461"/>
      </w:tblGrid>
      <w:tr w:rsidR="00C1258C" w:rsidRPr="00C51EB1" w14:paraId="65BB6100" w14:textId="77777777" w:rsidTr="009F6C2F">
        <w:trPr>
          <w:tblHeader/>
          <w:jc w:val="center"/>
        </w:trPr>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059648"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lang w:eastAsia="zh-HK"/>
                <w14:ligatures w14:val="standardContextual"/>
              </w:rPr>
              <w:t>查核點</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30620"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roofErr w:type="gramStart"/>
            <w:r w:rsidRPr="00C51EB1">
              <w:rPr>
                <w:rFonts w:ascii="Times New Roman" w:eastAsia="標楷體" w:hAnsi="Times New Roman" w:hint="eastAsia"/>
                <w:sz w:val="28"/>
                <w:szCs w:val="28"/>
                <w:lang w:eastAsia="zh-HK"/>
                <w14:ligatures w14:val="standardContextual"/>
              </w:rPr>
              <w:t>查核點權重</w:t>
            </w:r>
            <w:proofErr w:type="gramEnd"/>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EEB56B"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lang w:eastAsia="zh-HK"/>
                <w14:ligatures w14:val="standardContextual"/>
              </w:rPr>
              <w:t>查核點內容</w:t>
            </w:r>
          </w:p>
        </w:tc>
        <w:tc>
          <w:tcPr>
            <w:tcW w:w="1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B2A1C4"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lang w:eastAsia="zh-HK"/>
                <w14:ligatures w14:val="standardContextual"/>
              </w:rPr>
              <w:t>預計完成</w:t>
            </w:r>
          </w:p>
          <w:p w14:paraId="45F49227"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lang w:eastAsia="zh-HK"/>
                <w14:ligatures w14:val="standardContextual"/>
              </w:rPr>
              <w:t>日期</w:t>
            </w:r>
          </w:p>
        </w:tc>
        <w:tc>
          <w:tcPr>
            <w:tcW w:w="1357" w:type="dxa"/>
            <w:tcBorders>
              <w:top w:val="single" w:sz="4" w:space="0" w:color="000000"/>
              <w:left w:val="single" w:sz="4" w:space="0" w:color="000000"/>
              <w:bottom w:val="single" w:sz="4" w:space="0" w:color="000000"/>
              <w:right w:val="single" w:sz="4" w:space="0" w:color="000000"/>
            </w:tcBorders>
            <w:vAlign w:val="center"/>
            <w:hideMark/>
          </w:tcPr>
          <w:p w14:paraId="5297B39D"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lang w:eastAsia="zh-HK"/>
                <w14:ligatures w14:val="standardContextual"/>
              </w:rPr>
              <w:t>查核檢附</w:t>
            </w:r>
          </w:p>
          <w:p w14:paraId="20D278E3"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lang w:eastAsia="zh-HK"/>
                <w14:ligatures w14:val="standardContextual"/>
              </w:rPr>
              <w:t>佐證資料</w:t>
            </w:r>
          </w:p>
        </w:tc>
        <w:tc>
          <w:tcPr>
            <w:tcW w:w="1461" w:type="dxa"/>
            <w:tcBorders>
              <w:top w:val="single" w:sz="4" w:space="0" w:color="000000"/>
              <w:left w:val="single" w:sz="4" w:space="0" w:color="000000"/>
              <w:bottom w:val="single" w:sz="4" w:space="0" w:color="000000"/>
              <w:right w:val="single" w:sz="4" w:space="0" w:color="000000"/>
            </w:tcBorders>
          </w:tcPr>
          <w:p w14:paraId="457450B1"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lang w:eastAsia="zh-HK"/>
                <w14:ligatures w14:val="standardContextual"/>
              </w:rPr>
              <w:t>備註</w:t>
            </w:r>
          </w:p>
          <w:p w14:paraId="1A4860EF"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14:ligatures w14:val="standardContextual"/>
              </w:rPr>
              <w:t>(</w:t>
            </w:r>
            <w:r w:rsidRPr="00C51EB1">
              <w:rPr>
                <w:rFonts w:ascii="Times New Roman" w:eastAsia="標楷體" w:hAnsi="Times New Roman" w:hint="eastAsia"/>
                <w:sz w:val="28"/>
                <w:szCs w:val="28"/>
                <w:lang w:eastAsia="zh-HK"/>
                <w14:ligatures w14:val="standardContextual"/>
              </w:rPr>
              <w:t>負責縣市</w:t>
            </w:r>
            <w:r w:rsidRPr="00C51EB1">
              <w:rPr>
                <w:rFonts w:ascii="Times New Roman" w:eastAsia="標楷體" w:hAnsi="Times New Roman" w:hint="eastAsia"/>
                <w:sz w:val="28"/>
                <w:szCs w:val="28"/>
                <w14:ligatures w14:val="standardContextual"/>
              </w:rPr>
              <w:t>)</w:t>
            </w:r>
          </w:p>
        </w:tc>
      </w:tr>
      <w:tr w:rsidR="00C1258C" w:rsidRPr="00C51EB1" w14:paraId="0957DC26" w14:textId="77777777" w:rsidTr="009F6C2F">
        <w:trPr>
          <w:trHeight w:val="567"/>
          <w:jc w:val="center"/>
        </w:trPr>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853555"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sz w:val="28"/>
                <w:szCs w:val="28"/>
                <w14:ligatures w14:val="standardContextual"/>
              </w:rPr>
              <w:t>A1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BF324"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B902E"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1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72853"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7142DC7B"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461" w:type="dxa"/>
            <w:tcBorders>
              <w:top w:val="single" w:sz="4" w:space="0" w:color="000000"/>
              <w:left w:val="single" w:sz="4" w:space="0" w:color="000000"/>
              <w:bottom w:val="single" w:sz="4" w:space="0" w:color="000000"/>
              <w:right w:val="single" w:sz="4" w:space="0" w:color="000000"/>
            </w:tcBorders>
          </w:tcPr>
          <w:p w14:paraId="2D113CD7"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r>
      <w:tr w:rsidR="00C1258C" w:rsidRPr="00C51EB1" w14:paraId="6D2ADA1A" w14:textId="77777777" w:rsidTr="009F6C2F">
        <w:trPr>
          <w:trHeight w:val="567"/>
          <w:jc w:val="center"/>
        </w:trPr>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A561B1"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sz w:val="28"/>
                <w:szCs w:val="28"/>
                <w14:ligatures w14:val="standardContextual"/>
              </w:rPr>
              <w:t>B1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18C82"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81C76"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1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8AE69"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0D97E04B"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461" w:type="dxa"/>
            <w:tcBorders>
              <w:top w:val="single" w:sz="4" w:space="0" w:color="000000"/>
              <w:left w:val="single" w:sz="4" w:space="0" w:color="000000"/>
              <w:bottom w:val="single" w:sz="4" w:space="0" w:color="000000"/>
              <w:right w:val="single" w:sz="4" w:space="0" w:color="000000"/>
            </w:tcBorders>
          </w:tcPr>
          <w:p w14:paraId="1684512D"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r>
      <w:tr w:rsidR="00C1258C" w:rsidRPr="00C51EB1" w14:paraId="13DAE6E0" w14:textId="77777777" w:rsidTr="009F6C2F">
        <w:trPr>
          <w:trHeight w:val="567"/>
          <w:jc w:val="center"/>
        </w:trPr>
        <w:tc>
          <w:tcPr>
            <w:tcW w:w="139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1FFDFE79"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sz w:val="28"/>
                <w:szCs w:val="28"/>
                <w14:ligatures w14:val="standardContextual"/>
              </w:rPr>
              <w:t>C1</w:t>
            </w:r>
          </w:p>
        </w:tc>
        <w:tc>
          <w:tcPr>
            <w:tcW w:w="115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E183881"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283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23C90D2"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15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88C87C1"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357" w:type="dxa"/>
            <w:tcBorders>
              <w:top w:val="single" w:sz="4" w:space="0" w:color="000000"/>
              <w:left w:val="single" w:sz="4" w:space="0" w:color="000000"/>
              <w:bottom w:val="single" w:sz="4" w:space="0" w:color="auto"/>
              <w:right w:val="single" w:sz="4" w:space="0" w:color="000000"/>
            </w:tcBorders>
            <w:vAlign w:val="center"/>
          </w:tcPr>
          <w:p w14:paraId="2240CB2F"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461" w:type="dxa"/>
            <w:tcBorders>
              <w:top w:val="single" w:sz="4" w:space="0" w:color="000000"/>
              <w:left w:val="single" w:sz="4" w:space="0" w:color="000000"/>
              <w:bottom w:val="single" w:sz="4" w:space="0" w:color="auto"/>
              <w:right w:val="single" w:sz="4" w:space="0" w:color="000000"/>
            </w:tcBorders>
          </w:tcPr>
          <w:p w14:paraId="2ABF9C46"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r>
      <w:tr w:rsidR="00C1258C" w:rsidRPr="00C51EB1" w14:paraId="2034BB36" w14:textId="77777777" w:rsidTr="009F6C2F">
        <w:trPr>
          <w:trHeight w:val="567"/>
          <w:jc w:val="center"/>
        </w:trPr>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7D0C1"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sz w:val="28"/>
                <w:szCs w:val="28"/>
                <w14:ligatures w14:val="standardContextual"/>
              </w:rPr>
              <w:t>A</w:t>
            </w:r>
            <w:r w:rsidRPr="00C51EB1">
              <w:rPr>
                <w:rFonts w:ascii="Times New Roman" w:eastAsia="標楷體" w:hAnsi="Times New Roman" w:hint="eastAsia"/>
                <w:sz w:val="28"/>
                <w:szCs w:val="28"/>
                <w14:ligatures w14:val="standardContextual"/>
              </w:rPr>
              <w:t>2</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04A7D"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2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67719"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1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3E42F"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357" w:type="dxa"/>
            <w:tcBorders>
              <w:top w:val="single" w:sz="4" w:space="0" w:color="auto"/>
              <w:left w:val="single" w:sz="4" w:space="0" w:color="auto"/>
              <w:bottom w:val="single" w:sz="4" w:space="0" w:color="auto"/>
              <w:right w:val="single" w:sz="4" w:space="0" w:color="auto"/>
            </w:tcBorders>
            <w:vAlign w:val="center"/>
          </w:tcPr>
          <w:p w14:paraId="24059A58"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461" w:type="dxa"/>
            <w:tcBorders>
              <w:top w:val="single" w:sz="4" w:space="0" w:color="auto"/>
              <w:left w:val="single" w:sz="4" w:space="0" w:color="auto"/>
              <w:bottom w:val="single" w:sz="4" w:space="0" w:color="auto"/>
              <w:right w:val="single" w:sz="4" w:space="0" w:color="auto"/>
            </w:tcBorders>
          </w:tcPr>
          <w:p w14:paraId="05FEEF73"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r>
      <w:tr w:rsidR="00C1258C" w:rsidRPr="00C51EB1" w14:paraId="3FF4ACF7" w14:textId="77777777" w:rsidTr="009F6C2F">
        <w:trPr>
          <w:trHeight w:val="567"/>
          <w:jc w:val="center"/>
        </w:trPr>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FED572"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r w:rsidRPr="00C51EB1">
              <w:rPr>
                <w:rFonts w:ascii="Times New Roman" w:eastAsia="標楷體" w:hAnsi="Times New Roman" w:hint="eastAsia"/>
                <w:sz w:val="28"/>
                <w:szCs w:val="28"/>
                <w14:ligatures w14:val="standardContextual"/>
              </w:rPr>
              <w:t>B2</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F2D30"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2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855BD0"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1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FF814"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357" w:type="dxa"/>
            <w:tcBorders>
              <w:top w:val="single" w:sz="4" w:space="0" w:color="auto"/>
              <w:left w:val="single" w:sz="4" w:space="0" w:color="auto"/>
              <w:bottom w:val="single" w:sz="4" w:space="0" w:color="auto"/>
              <w:right w:val="single" w:sz="4" w:space="0" w:color="auto"/>
            </w:tcBorders>
            <w:vAlign w:val="center"/>
          </w:tcPr>
          <w:p w14:paraId="607CF5F9"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461" w:type="dxa"/>
            <w:tcBorders>
              <w:top w:val="single" w:sz="4" w:space="0" w:color="auto"/>
              <w:left w:val="single" w:sz="4" w:space="0" w:color="auto"/>
              <w:bottom w:val="single" w:sz="4" w:space="0" w:color="auto"/>
              <w:right w:val="single" w:sz="4" w:space="0" w:color="auto"/>
            </w:tcBorders>
          </w:tcPr>
          <w:p w14:paraId="34F54213"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r>
      <w:tr w:rsidR="00C1258C" w:rsidRPr="00C51EB1" w14:paraId="488001C3" w14:textId="77777777" w:rsidTr="009F6C2F">
        <w:trPr>
          <w:trHeight w:val="567"/>
          <w:jc w:val="center"/>
        </w:trPr>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C664F"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C2</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DB1BB"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2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7FBEC" w14:textId="77777777" w:rsidR="00F549D7" w:rsidRPr="00C51EB1" w:rsidRDefault="00F549D7" w:rsidP="009F6C2F">
            <w:pPr>
              <w:spacing w:line="400" w:lineRule="exact"/>
              <w:jc w:val="center"/>
              <w:textAlignment w:val="auto"/>
              <w:rPr>
                <w:rFonts w:ascii="Times New Roman" w:eastAsia="標楷體" w:hAnsi="Times New Roman"/>
                <w:sz w:val="28"/>
                <w:szCs w:val="28"/>
                <w:lang w:eastAsia="zh-HK"/>
                <w14:ligatures w14:val="standardContextual"/>
              </w:rPr>
            </w:pPr>
          </w:p>
        </w:tc>
        <w:tc>
          <w:tcPr>
            <w:tcW w:w="1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84DED"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357" w:type="dxa"/>
            <w:tcBorders>
              <w:top w:val="single" w:sz="4" w:space="0" w:color="auto"/>
              <w:left w:val="single" w:sz="4" w:space="0" w:color="auto"/>
              <w:bottom w:val="single" w:sz="4" w:space="0" w:color="auto"/>
              <w:right w:val="single" w:sz="4" w:space="0" w:color="auto"/>
            </w:tcBorders>
            <w:vAlign w:val="center"/>
          </w:tcPr>
          <w:p w14:paraId="4212319F"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c>
          <w:tcPr>
            <w:tcW w:w="1461" w:type="dxa"/>
            <w:tcBorders>
              <w:top w:val="single" w:sz="4" w:space="0" w:color="auto"/>
              <w:left w:val="single" w:sz="4" w:space="0" w:color="auto"/>
              <w:bottom w:val="single" w:sz="4" w:space="0" w:color="auto"/>
              <w:right w:val="single" w:sz="4" w:space="0" w:color="auto"/>
            </w:tcBorders>
          </w:tcPr>
          <w:p w14:paraId="4F068743" w14:textId="77777777" w:rsidR="00F549D7" w:rsidRPr="00C51EB1" w:rsidRDefault="00F549D7" w:rsidP="009F6C2F">
            <w:pPr>
              <w:tabs>
                <w:tab w:val="left" w:pos="1134"/>
              </w:tabs>
              <w:autoSpaceDE w:val="0"/>
              <w:snapToGrid w:val="0"/>
              <w:spacing w:line="400" w:lineRule="exact"/>
              <w:jc w:val="center"/>
              <w:textAlignment w:val="auto"/>
              <w:rPr>
                <w:rFonts w:ascii="Times New Roman" w:eastAsia="標楷體" w:hAnsi="Times New Roman"/>
                <w:sz w:val="28"/>
                <w:szCs w:val="28"/>
                <w:lang w:eastAsia="zh-HK"/>
                <w14:ligatures w14:val="standardContextual"/>
              </w:rPr>
            </w:pPr>
          </w:p>
        </w:tc>
      </w:tr>
    </w:tbl>
    <w:p w14:paraId="71D0694F" w14:textId="77777777" w:rsidR="00F549D7" w:rsidRPr="00C51EB1" w:rsidRDefault="00F549D7" w:rsidP="00F549D7">
      <w:pPr>
        <w:widowControl/>
        <w:suppressAutoHyphens w:val="0"/>
        <w:rPr>
          <w:rFonts w:ascii="Times New Roman" w:eastAsia="標楷體" w:hAnsi="Times New Roman"/>
          <w:szCs w:val="24"/>
          <w:lang w:eastAsia="zh-HK"/>
        </w:rPr>
      </w:pPr>
      <w:bookmarkStart w:id="91" w:name="_Toc124153605"/>
      <w:bookmarkStart w:id="92" w:name="_Toc124843309"/>
      <w:bookmarkStart w:id="93" w:name="_Toc124843377"/>
      <w:bookmarkStart w:id="94" w:name="_Toc127191533"/>
      <w:bookmarkStart w:id="95" w:name="_Toc175586915"/>
      <w:bookmarkStart w:id="96" w:name="_Toc175588036"/>
      <w:bookmarkStart w:id="97" w:name="_Toc175588156"/>
      <w:bookmarkStart w:id="98" w:name="_Toc175589335"/>
      <w:proofErr w:type="gramStart"/>
      <w:r w:rsidRPr="00C51EB1">
        <w:rPr>
          <w:rFonts w:ascii="Times New Roman" w:eastAsia="標楷體" w:hAnsi="Times New Roman" w:hint="eastAsia"/>
          <w:szCs w:val="24"/>
          <w:lang w:eastAsia="zh-HK"/>
        </w:rPr>
        <w:t>註</w:t>
      </w:r>
      <w:proofErr w:type="gramEnd"/>
      <w:r w:rsidRPr="00C51EB1">
        <w:rPr>
          <w:rFonts w:ascii="Times New Roman" w:eastAsia="標楷體" w:hAnsi="Times New Roman" w:hint="eastAsia"/>
          <w:szCs w:val="24"/>
          <w:lang w:eastAsia="zh-HK"/>
        </w:rPr>
        <w:t>：請配合預訂執行進度表填</w:t>
      </w:r>
      <w:proofErr w:type="gramStart"/>
      <w:r w:rsidRPr="00C51EB1">
        <w:rPr>
          <w:rFonts w:ascii="Times New Roman" w:eastAsia="標楷體" w:hAnsi="Times New Roman" w:hint="eastAsia"/>
          <w:szCs w:val="24"/>
          <w:lang w:eastAsia="zh-HK"/>
        </w:rPr>
        <w:t>註</w:t>
      </w:r>
      <w:proofErr w:type="gramEnd"/>
      <w:r w:rsidRPr="00C51EB1">
        <w:rPr>
          <w:rFonts w:ascii="Times New Roman" w:eastAsia="標楷體" w:hAnsi="Times New Roman" w:hint="eastAsia"/>
          <w:szCs w:val="24"/>
          <w:lang w:eastAsia="zh-HK"/>
        </w:rPr>
        <w:t>，可自行增列。</w:t>
      </w:r>
    </w:p>
    <w:p w14:paraId="6364E2E0" w14:textId="77777777" w:rsidR="00F549D7" w:rsidRPr="00C51EB1" w:rsidRDefault="00F549D7" w:rsidP="00F549D7">
      <w:pPr>
        <w:widowControl/>
        <w:suppressAutoHyphens w:val="0"/>
        <w:rPr>
          <w:rFonts w:ascii="Times New Roman" w:eastAsia="標楷體" w:hAnsi="Times New Roman"/>
          <w:szCs w:val="24"/>
          <w:lang w:eastAsia="zh-HK"/>
        </w:rPr>
      </w:pPr>
      <w:r w:rsidRPr="00C51EB1">
        <w:rPr>
          <w:rFonts w:ascii="Times New Roman" w:eastAsia="標楷體" w:hAnsi="Times New Roman"/>
          <w:szCs w:val="24"/>
          <w:lang w:eastAsia="zh-HK"/>
        </w:rPr>
        <w:br w:type="page"/>
      </w:r>
    </w:p>
    <w:p w14:paraId="306089DC" w14:textId="77777777" w:rsidR="00F549D7" w:rsidRPr="00C51EB1" w:rsidRDefault="00F549D7" w:rsidP="00080B94">
      <w:pPr>
        <w:numPr>
          <w:ilvl w:val="0"/>
          <w:numId w:val="62"/>
        </w:numPr>
        <w:tabs>
          <w:tab w:val="left" w:pos="709"/>
        </w:tabs>
        <w:spacing w:beforeLines="200" w:before="480" w:afterLines="50" w:after="120" w:line="400" w:lineRule="exact"/>
        <w:ind w:left="284" w:hanging="284"/>
        <w:rPr>
          <w:rFonts w:ascii="Times New Roman" w:eastAsia="標楷體" w:hAnsi="Times New Roman"/>
          <w:b/>
          <w:bCs/>
          <w:kern w:val="0"/>
          <w:sz w:val="32"/>
          <w:szCs w:val="32"/>
        </w:rPr>
      </w:pPr>
      <w:bookmarkStart w:id="99" w:name="_Toc183164522"/>
      <w:bookmarkStart w:id="100" w:name="_Toc183448723"/>
      <w:bookmarkStart w:id="101" w:name="_Toc188365291"/>
      <w:bookmarkStart w:id="102" w:name="_Toc188365381"/>
      <w:bookmarkStart w:id="103" w:name="_Toc191482657"/>
      <w:bookmarkStart w:id="104" w:name="_Hlk203562501"/>
      <w:r w:rsidRPr="00C51EB1">
        <w:rPr>
          <w:rFonts w:ascii="Times New Roman" w:eastAsia="標楷體" w:hAnsi="Times New Roman" w:hint="eastAsia"/>
          <w:b/>
          <w:bCs/>
          <w:kern w:val="0"/>
          <w:sz w:val="32"/>
          <w:szCs w:val="32"/>
        </w:rPr>
        <w:lastRenderedPageBreak/>
        <w:t>組織與專案管理規劃</w:t>
      </w:r>
    </w:p>
    <w:p w14:paraId="35840E4A" w14:textId="77777777" w:rsidR="00A37B37" w:rsidRPr="00C51EB1" w:rsidRDefault="00ED6B6E" w:rsidP="00A37B37">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為確保示範區能穩健推動並具持續發展能力，貴府應由秘書長以上層級擔任計畫主持人，負責政策推動與跨局處整合，並成立專責窗口與專案管理機制。透過定期管考與檢討，持續調整計畫方向，使示範區逐步邁向自給自足、長期營運的智慧應用場域。</w:t>
      </w:r>
    </w:p>
    <w:p w14:paraId="65B63BD8" w14:textId="1E9E2F2A" w:rsidR="00A37B37" w:rsidRPr="00C51EB1" w:rsidRDefault="00A37B37" w:rsidP="00A37B37">
      <w:pPr>
        <w:autoSpaceDE w:val="0"/>
        <w:snapToGrid w:val="0"/>
        <w:spacing w:before="120" w:line="400" w:lineRule="exact"/>
        <w:ind w:leftChars="334" w:left="80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rPr>
        <w:t>地方政府若為聯合申請者，由主導的地方政府負責，其權責與單獨申請管理機制相同。</w:t>
      </w:r>
    </w:p>
    <w:p w14:paraId="21367236" w14:textId="77777777" w:rsidR="00A37B37" w:rsidRPr="00C51EB1" w:rsidRDefault="00A37B37" w:rsidP="00AC2AB0">
      <w:pPr>
        <w:autoSpaceDE w:val="0"/>
        <w:snapToGrid w:val="0"/>
        <w:spacing w:before="120" w:line="400" w:lineRule="exact"/>
        <w:ind w:leftChars="334" w:left="802"/>
        <w:textAlignment w:val="auto"/>
        <w:rPr>
          <w:rFonts w:ascii="Times New Roman" w:eastAsia="標楷體" w:hAnsi="Times New Roman"/>
          <w:sz w:val="28"/>
          <w:szCs w:val="28"/>
          <w:lang w:eastAsia="zh-HK"/>
        </w:rPr>
      </w:pPr>
    </w:p>
    <w:p w14:paraId="72271443" w14:textId="7CA60BC8" w:rsidR="00AC2AB0" w:rsidRPr="00C51EB1" w:rsidRDefault="00AC2AB0" w:rsidP="00080B94">
      <w:pPr>
        <w:numPr>
          <w:ilvl w:val="0"/>
          <w:numId w:val="66"/>
        </w:numPr>
        <w:tabs>
          <w:tab w:val="left" w:pos="1134"/>
        </w:tabs>
        <w:snapToGrid w:val="0"/>
        <w:spacing w:beforeLines="100" w:before="240" w:afterLines="100" w:after="240"/>
        <w:jc w:val="both"/>
        <w:rPr>
          <w:rFonts w:ascii="Times New Roman" w:eastAsia="標楷體" w:hAnsi="Times New Roman"/>
          <w:b/>
          <w:bCs/>
          <w:sz w:val="28"/>
          <w:szCs w:val="28"/>
        </w:rPr>
      </w:pPr>
      <w:r w:rsidRPr="00C51EB1">
        <w:rPr>
          <w:rFonts w:ascii="Times New Roman" w:eastAsia="標楷體" w:hAnsi="Times New Roman"/>
          <w:b/>
          <w:bCs/>
          <w:sz w:val="28"/>
          <w:szCs w:val="28"/>
        </w:rPr>
        <w:t>組織架構</w:t>
      </w:r>
    </w:p>
    <w:p w14:paraId="11AA2503" w14:textId="488E7B98" w:rsidR="0036147A" w:rsidRDefault="0036147A" w:rsidP="005357BB">
      <w:pPr>
        <w:autoSpaceDE w:val="0"/>
        <w:snapToGrid w:val="0"/>
        <w:spacing w:line="400" w:lineRule="exact"/>
        <w:ind w:leftChars="434" w:left="1042"/>
        <w:textAlignment w:val="auto"/>
        <w:rPr>
          <w:rFonts w:ascii="Times New Roman" w:eastAsia="標楷體" w:hAnsi="Times New Roman"/>
          <w:sz w:val="28"/>
          <w:szCs w:val="28"/>
          <w:lang w:eastAsia="zh-HK"/>
        </w:rPr>
      </w:pPr>
      <w:r w:rsidRPr="0036147A">
        <w:rPr>
          <w:rFonts w:ascii="Times New Roman" w:eastAsia="標楷體" w:hAnsi="Times New Roman" w:hint="eastAsia"/>
          <w:sz w:val="28"/>
          <w:szCs w:val="28"/>
          <w:lang w:eastAsia="zh-HK"/>
        </w:rPr>
        <w:t>應由秘書長以上層級擔任計畫主持人，負責政策推動與跨局處統籌，並依計畫需求建立組織架構與角色分工，並指派相關單位作為專案窗口。</w:t>
      </w:r>
      <w:proofErr w:type="gramStart"/>
      <w:r>
        <w:rPr>
          <w:rFonts w:ascii="Times New Roman" w:eastAsia="標楷體" w:hAnsi="Times New Roman" w:hint="eastAsia"/>
          <w:sz w:val="28"/>
          <w:szCs w:val="28"/>
          <w:lang w:eastAsia="zh-HK"/>
        </w:rPr>
        <w:t>此外，</w:t>
      </w:r>
      <w:proofErr w:type="gramEnd"/>
      <w:r w:rsidRPr="0036147A">
        <w:rPr>
          <w:rFonts w:ascii="Times New Roman" w:eastAsia="標楷體" w:hAnsi="Times New Roman" w:hint="eastAsia"/>
          <w:sz w:val="28"/>
          <w:szCs w:val="28"/>
          <w:lang w:eastAsia="zh-HK"/>
        </w:rPr>
        <w:t>計畫規劃成果報告</w:t>
      </w:r>
      <w:r>
        <w:rPr>
          <w:rFonts w:ascii="Times New Roman" w:eastAsia="標楷體" w:hAnsi="Times New Roman" w:hint="eastAsia"/>
          <w:sz w:val="28"/>
          <w:szCs w:val="28"/>
          <w:lang w:eastAsia="zh-HK"/>
        </w:rPr>
        <w:t>書</w:t>
      </w:r>
      <w:r w:rsidRPr="0036147A">
        <w:rPr>
          <w:rFonts w:ascii="Times New Roman" w:eastAsia="標楷體" w:hAnsi="Times New Roman" w:hint="eastAsia"/>
          <w:sz w:val="28"/>
          <w:szCs w:val="28"/>
          <w:lang w:eastAsia="zh-HK"/>
        </w:rPr>
        <w:t>中，應完整呈現建置階段之組織架構與角色分工情形。</w:t>
      </w:r>
    </w:p>
    <w:p w14:paraId="6D4AD41C" w14:textId="77777777" w:rsidR="0036147A" w:rsidRDefault="0036147A" w:rsidP="005357BB">
      <w:pPr>
        <w:autoSpaceDE w:val="0"/>
        <w:snapToGrid w:val="0"/>
        <w:spacing w:line="400" w:lineRule="exact"/>
        <w:ind w:leftChars="434" w:left="1042"/>
        <w:textAlignment w:val="auto"/>
        <w:rPr>
          <w:rFonts w:ascii="Times New Roman" w:eastAsia="標楷體" w:hAnsi="Times New Roman"/>
          <w:sz w:val="28"/>
          <w:szCs w:val="28"/>
          <w:lang w:eastAsia="zh-HK"/>
        </w:rPr>
      </w:pPr>
    </w:p>
    <w:p w14:paraId="571C18A6" w14:textId="321322B3" w:rsidR="005357BB" w:rsidRPr="00C51EB1" w:rsidRDefault="005357BB" w:rsidP="005357BB">
      <w:pPr>
        <w:autoSpaceDE w:val="0"/>
        <w:snapToGrid w:val="0"/>
        <w:spacing w:line="400" w:lineRule="exact"/>
        <w:ind w:leftChars="434" w:left="1042"/>
        <w:textAlignment w:val="auto"/>
        <w:rPr>
          <w:rFonts w:ascii="Times New Roman" w:eastAsia="標楷體" w:hAnsi="Times New Roman"/>
          <w:sz w:val="28"/>
          <w:szCs w:val="28"/>
          <w:lang w:eastAsia="zh-HK"/>
        </w:rPr>
      </w:pPr>
      <w:r w:rsidRPr="00C51EB1">
        <w:rPr>
          <w:rFonts w:ascii="Times New Roman" w:eastAsia="標楷體" w:hAnsi="Times New Roman" w:hint="eastAsia"/>
          <w:sz w:val="28"/>
          <w:szCs w:val="28"/>
          <w:lang w:eastAsia="zh-HK"/>
        </w:rPr>
        <w:t>若屬跨縣市合作計畫，則由主導縣市之副首長以上層級擔任總主持人，以利整體協調與決策。</w:t>
      </w:r>
    </w:p>
    <w:p w14:paraId="2EDE7A14" w14:textId="77777777" w:rsidR="00AC2AB0" w:rsidRPr="00C51EB1" w:rsidRDefault="00AC2AB0" w:rsidP="00AC2AB0">
      <w:pPr>
        <w:autoSpaceDE w:val="0"/>
        <w:snapToGrid w:val="0"/>
        <w:spacing w:line="400" w:lineRule="exact"/>
        <w:ind w:leftChars="434" w:left="1042"/>
        <w:textAlignment w:val="auto"/>
        <w:rPr>
          <w:rFonts w:ascii="Times New Roman" w:eastAsia="標楷體" w:hAnsi="Times New Roman"/>
          <w:sz w:val="28"/>
          <w:szCs w:val="28"/>
          <w:lang w:eastAsia="zh-HK"/>
        </w:rPr>
      </w:pPr>
    </w:p>
    <w:p w14:paraId="1A9375DE" w14:textId="77777777" w:rsidR="00AC2AB0" w:rsidRPr="00C51EB1" w:rsidRDefault="00AC2AB0" w:rsidP="00AC2AB0">
      <w:pPr>
        <w:autoSpaceDE w:val="0"/>
        <w:snapToGrid w:val="0"/>
        <w:spacing w:line="400" w:lineRule="exact"/>
        <w:ind w:leftChars="434" w:left="1042"/>
        <w:textAlignment w:val="auto"/>
        <w:rPr>
          <w:rFonts w:ascii="Times New Roman" w:eastAsia="標楷體" w:hAnsi="Times New Roman"/>
          <w:sz w:val="28"/>
          <w:szCs w:val="28"/>
          <w:lang w:eastAsia="zh-HK"/>
        </w:rPr>
      </w:pPr>
    </w:p>
    <w:p w14:paraId="261D766E" w14:textId="4BFF9679" w:rsidR="00AC2AB0" w:rsidRPr="00C51EB1" w:rsidRDefault="00AC2AB0" w:rsidP="00080B94">
      <w:pPr>
        <w:numPr>
          <w:ilvl w:val="0"/>
          <w:numId w:val="66"/>
        </w:numPr>
        <w:tabs>
          <w:tab w:val="left" w:pos="1134"/>
        </w:tabs>
        <w:snapToGrid w:val="0"/>
        <w:spacing w:beforeLines="100" w:before="240" w:afterLines="100" w:after="240"/>
        <w:jc w:val="both"/>
        <w:rPr>
          <w:rFonts w:ascii="Times New Roman" w:eastAsia="標楷體" w:hAnsi="Times New Roman"/>
          <w:b/>
          <w:bCs/>
          <w:sz w:val="28"/>
          <w:szCs w:val="28"/>
        </w:rPr>
      </w:pPr>
      <w:r w:rsidRPr="00C51EB1">
        <w:rPr>
          <w:rFonts w:ascii="Times New Roman" w:eastAsia="標楷體" w:hAnsi="Times New Roman" w:hint="eastAsia"/>
          <w:b/>
          <w:bCs/>
          <w:sz w:val="28"/>
          <w:szCs w:val="28"/>
        </w:rPr>
        <w:t>專案管理</w:t>
      </w:r>
    </w:p>
    <w:p w14:paraId="67559D8C" w14:textId="7C09FD31" w:rsidR="005357BB" w:rsidRPr="00C51EB1" w:rsidRDefault="005357BB" w:rsidP="00AC2AB0">
      <w:pPr>
        <w:autoSpaceDE w:val="0"/>
        <w:snapToGrid w:val="0"/>
        <w:spacing w:line="400" w:lineRule="exact"/>
        <w:ind w:leftChars="434" w:left="1042"/>
        <w:textAlignment w:val="auto"/>
        <w:rPr>
          <w:rFonts w:ascii="Times New Roman" w:eastAsia="標楷體" w:hAnsi="Times New Roman"/>
          <w:sz w:val="28"/>
          <w:szCs w:val="28"/>
        </w:rPr>
      </w:pPr>
      <w:r w:rsidRPr="00C51EB1">
        <w:rPr>
          <w:rFonts w:ascii="Times New Roman" w:eastAsia="標楷體" w:hAnsi="Times New Roman" w:hint="eastAsia"/>
          <w:sz w:val="28"/>
          <w:szCs w:val="28"/>
        </w:rPr>
        <w:t>應說明計畫執行單位的管理方式，如定期召開跨局處檢討會議、建立進度追蹤管考機制等，以掌握進度與成效。</w:t>
      </w:r>
    </w:p>
    <w:p w14:paraId="025E62F0" w14:textId="77777777" w:rsidR="00AC2AB0" w:rsidRPr="00C51EB1" w:rsidRDefault="00AC2AB0" w:rsidP="00CE6C6A">
      <w:pPr>
        <w:autoSpaceDE w:val="0"/>
        <w:snapToGrid w:val="0"/>
        <w:spacing w:line="400" w:lineRule="exact"/>
        <w:ind w:leftChars="434" w:left="1042"/>
        <w:textAlignment w:val="auto"/>
        <w:rPr>
          <w:rFonts w:ascii="Times New Roman" w:eastAsia="標楷體" w:hAnsi="Times New Roman"/>
          <w:sz w:val="28"/>
          <w:szCs w:val="28"/>
          <w:lang w:eastAsia="zh-HK"/>
        </w:rPr>
      </w:pPr>
    </w:p>
    <w:p w14:paraId="73178D45" w14:textId="6D0DC956" w:rsidR="00F549D7" w:rsidRPr="00C51EB1" w:rsidRDefault="00F549D7" w:rsidP="00F549D7">
      <w:pPr>
        <w:widowControl/>
        <w:suppressAutoHyphens w:val="0"/>
        <w:rPr>
          <w:rFonts w:ascii="Times New Roman" w:eastAsia="標楷體" w:hAnsi="Times New Roman"/>
          <w:b/>
          <w:bCs/>
          <w:kern w:val="0"/>
          <w:sz w:val="32"/>
          <w:szCs w:val="32"/>
        </w:rPr>
      </w:pPr>
      <w:r w:rsidRPr="00C51EB1">
        <w:rPr>
          <w:rFonts w:ascii="Times New Roman" w:eastAsia="標楷體" w:hAnsi="Times New Roman"/>
          <w:b/>
          <w:bCs/>
          <w:kern w:val="0"/>
          <w:sz w:val="32"/>
          <w:szCs w:val="32"/>
        </w:rPr>
        <w:br w:type="page"/>
      </w:r>
    </w:p>
    <w:p w14:paraId="6993828E" w14:textId="77777777" w:rsidR="00F549D7" w:rsidRPr="00C51EB1" w:rsidRDefault="00F549D7" w:rsidP="00080B94">
      <w:pPr>
        <w:numPr>
          <w:ilvl w:val="0"/>
          <w:numId w:val="62"/>
        </w:numPr>
        <w:tabs>
          <w:tab w:val="left" w:pos="709"/>
        </w:tabs>
        <w:spacing w:beforeLines="200" w:before="480" w:afterLines="50" w:after="120" w:line="400" w:lineRule="exact"/>
        <w:ind w:left="284" w:hanging="284"/>
        <w:rPr>
          <w:rFonts w:ascii="Times New Roman" w:eastAsia="標楷體" w:hAnsi="Times New Roman"/>
          <w:b/>
          <w:bCs/>
          <w:kern w:val="0"/>
          <w:sz w:val="32"/>
          <w:szCs w:val="32"/>
        </w:rPr>
      </w:pPr>
      <w:r w:rsidRPr="00C51EB1">
        <w:rPr>
          <w:rFonts w:ascii="Times New Roman" w:eastAsia="標楷體" w:hAnsi="Times New Roman" w:hint="eastAsia"/>
          <w:b/>
          <w:bCs/>
          <w:kern w:val="0"/>
          <w:sz w:val="32"/>
          <w:szCs w:val="32"/>
        </w:rPr>
        <w:lastRenderedPageBreak/>
        <w:t>規劃階段經費</w:t>
      </w:r>
      <w:bookmarkEnd w:id="91"/>
      <w:bookmarkEnd w:id="92"/>
      <w:bookmarkEnd w:id="93"/>
      <w:bookmarkEnd w:id="94"/>
      <w:bookmarkEnd w:id="95"/>
      <w:bookmarkEnd w:id="96"/>
      <w:bookmarkEnd w:id="97"/>
      <w:bookmarkEnd w:id="98"/>
      <w:r w:rsidRPr="00C51EB1">
        <w:rPr>
          <w:rFonts w:ascii="Times New Roman" w:eastAsia="標楷體" w:hAnsi="Times New Roman" w:hint="eastAsia"/>
          <w:b/>
          <w:bCs/>
          <w:kern w:val="0"/>
          <w:sz w:val="32"/>
          <w:szCs w:val="32"/>
        </w:rPr>
        <w:t>規劃</w:t>
      </w:r>
      <w:bookmarkEnd w:id="99"/>
      <w:bookmarkEnd w:id="100"/>
      <w:bookmarkEnd w:id="101"/>
      <w:bookmarkEnd w:id="102"/>
      <w:bookmarkEnd w:id="103"/>
    </w:p>
    <w:p w14:paraId="5B047067" w14:textId="53705942" w:rsidR="00F549D7" w:rsidRPr="00C51EB1" w:rsidRDefault="00F549D7" w:rsidP="00F549D7">
      <w:pPr>
        <w:keepNext/>
        <w:keepLines/>
        <w:tabs>
          <w:tab w:val="left" w:pos="1134"/>
        </w:tabs>
        <w:spacing w:before="160" w:after="80" w:line="400" w:lineRule="exact"/>
        <w:ind w:left="480"/>
        <w:textAlignment w:val="auto"/>
        <w:rPr>
          <w:rFonts w:ascii="Times New Roman" w:eastAsia="標楷體" w:hAnsi="Times New Roman"/>
          <w:sz w:val="28"/>
          <w:szCs w:val="28"/>
        </w:rPr>
      </w:pPr>
      <w:bookmarkStart w:id="105" w:name="_Toc183164524"/>
      <w:bookmarkStart w:id="106" w:name="_Toc183448725"/>
      <w:bookmarkStart w:id="107" w:name="_Toc188365293"/>
      <w:bookmarkStart w:id="108" w:name="_Toc188365383"/>
      <w:bookmarkStart w:id="109" w:name="_Toc191482659"/>
      <w:bookmarkStart w:id="110" w:name="_Toc124153607"/>
      <w:bookmarkStart w:id="111" w:name="_Toc124843311"/>
      <w:bookmarkStart w:id="112" w:name="_Toc124843379"/>
      <w:bookmarkStart w:id="113" w:name="_Toc127191535"/>
      <w:bookmarkEnd w:id="104"/>
      <w:r w:rsidRPr="00C51EB1">
        <w:rPr>
          <w:rFonts w:ascii="Times New Roman" w:eastAsia="標楷體" w:hAnsi="Times New Roman" w:hint="eastAsia"/>
          <w:b/>
          <w:bCs/>
          <w:sz w:val="28"/>
          <w:szCs w:val="28"/>
        </w:rPr>
        <w:t>經費預算表</w:t>
      </w:r>
      <w:bookmarkEnd w:id="105"/>
      <w:bookmarkEnd w:id="106"/>
      <w:bookmarkEnd w:id="107"/>
      <w:bookmarkEnd w:id="108"/>
      <w:bookmarkEnd w:id="109"/>
      <w:r w:rsidRPr="00C51EB1">
        <w:rPr>
          <w:rFonts w:ascii="Times New Roman" w:eastAsia="標楷體" w:hAnsi="Times New Roman" w:hint="eastAsia"/>
          <w:sz w:val="28"/>
          <w:szCs w:val="28"/>
        </w:rPr>
        <w:t xml:space="preserve"> (</w:t>
      </w:r>
      <w:r w:rsidRPr="00C51EB1">
        <w:rPr>
          <w:rFonts w:ascii="Times New Roman" w:eastAsia="標楷體" w:hAnsi="Times New Roman" w:hint="eastAsia"/>
          <w:sz w:val="28"/>
          <w:szCs w:val="28"/>
        </w:rPr>
        <w:t>單一地方政府</w:t>
      </w:r>
      <w:r w:rsidR="00CF7D55" w:rsidRPr="00C51EB1">
        <w:rPr>
          <w:rFonts w:ascii="Times New Roman" w:eastAsia="標楷體" w:hAnsi="Times New Roman" w:hint="eastAsia"/>
          <w:sz w:val="28"/>
          <w:szCs w:val="28"/>
        </w:rPr>
        <w:t>個別</w:t>
      </w:r>
      <w:r w:rsidRPr="00C51EB1">
        <w:rPr>
          <w:rFonts w:ascii="Times New Roman" w:eastAsia="標楷體" w:hAnsi="Times New Roman" w:hint="eastAsia"/>
          <w:sz w:val="28"/>
          <w:szCs w:val="28"/>
        </w:rPr>
        <w:t>申請使用</w:t>
      </w:r>
      <w:r w:rsidRPr="00C51EB1">
        <w:rPr>
          <w:rFonts w:ascii="Times New Roman" w:eastAsia="標楷體" w:hAnsi="Times New Roman" w:hint="eastAsia"/>
          <w:sz w:val="28"/>
          <w:szCs w:val="28"/>
        </w:rPr>
        <w:t>)</w:t>
      </w:r>
    </w:p>
    <w:p w14:paraId="5459120F" w14:textId="77777777" w:rsidR="00F549D7" w:rsidRPr="00C51EB1" w:rsidRDefault="00F549D7" w:rsidP="00F549D7">
      <w:pPr>
        <w:autoSpaceDE w:val="0"/>
        <w:snapToGrid w:val="0"/>
        <w:spacing w:line="400" w:lineRule="exact"/>
        <w:jc w:val="right"/>
        <w:textAlignment w:val="auto"/>
        <w:rPr>
          <w:rFonts w:ascii="Times New Roman" w:eastAsia="標楷體" w:hAnsi="Times New Roman"/>
          <w:sz w:val="28"/>
          <w:szCs w:val="28"/>
        </w:rPr>
      </w:pPr>
      <w:r w:rsidRPr="00C51EB1">
        <w:rPr>
          <w:rFonts w:ascii="Times New Roman" w:eastAsia="標楷體" w:hAnsi="Times New Roman" w:hint="eastAsia"/>
          <w:szCs w:val="24"/>
        </w:rPr>
        <w:t>金額單位：元</w:t>
      </w:r>
    </w:p>
    <w:tbl>
      <w:tblPr>
        <w:tblW w:w="10829" w:type="dxa"/>
        <w:jc w:val="center"/>
        <w:tblLayout w:type="fixed"/>
        <w:tblCellMar>
          <w:left w:w="10" w:type="dxa"/>
          <w:right w:w="10" w:type="dxa"/>
        </w:tblCellMar>
        <w:tblLook w:val="04A0" w:firstRow="1" w:lastRow="0" w:firstColumn="1" w:lastColumn="0" w:noHBand="0" w:noVBand="1"/>
      </w:tblPr>
      <w:tblGrid>
        <w:gridCol w:w="2848"/>
        <w:gridCol w:w="2315"/>
        <w:gridCol w:w="1620"/>
        <w:gridCol w:w="1620"/>
        <w:gridCol w:w="2426"/>
      </w:tblGrid>
      <w:tr w:rsidR="00FF12FA" w:rsidRPr="00C51EB1" w14:paraId="68197B35" w14:textId="77777777" w:rsidTr="00FF12FA">
        <w:trPr>
          <w:trHeight w:val="885"/>
          <w:tblHeader/>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78169FD7" w14:textId="79B5E81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工作項目</w:t>
            </w:r>
          </w:p>
        </w:tc>
        <w:tc>
          <w:tcPr>
            <w:tcW w:w="231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50A1A5F2" w14:textId="5D99F026"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rPr>
              <w:t>申請經費</w:t>
            </w:r>
          </w:p>
          <w:p w14:paraId="13DBB124" w14:textId="43F2B1F4"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bCs/>
                <w:sz w:val="28"/>
                <w:szCs w:val="28"/>
                <w14:ligatures w14:val="standardContextual"/>
              </w:rPr>
              <w:t>(</w:t>
            </w:r>
            <w:r w:rsidRPr="00C51EB1">
              <w:rPr>
                <w:rFonts w:ascii="Times New Roman" w:eastAsia="標楷體" w:hAnsi="Times New Roman" w:hint="eastAsia"/>
                <w:bCs/>
                <w:sz w:val="28"/>
                <w:szCs w:val="28"/>
                <w14:ligatures w14:val="standardContextual"/>
              </w:rPr>
              <w:t>經常門</w:t>
            </w:r>
            <w:r w:rsidRPr="00C51EB1">
              <w:rPr>
                <w:rFonts w:ascii="Times New Roman" w:eastAsia="標楷體" w:hAnsi="Times New Roman"/>
                <w:bCs/>
                <w:sz w:val="28"/>
                <w:szCs w:val="28"/>
                <w14:ligatures w14:val="standardContextual"/>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636D9C" w14:textId="3F05D3C5"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Pr>
                <w:rFonts w:ascii="Times New Roman" w:eastAsia="標楷體" w:hAnsi="Times New Roman" w:hint="eastAsia"/>
                <w:sz w:val="28"/>
                <w:szCs w:val="28"/>
                <w14:ligatures w14:val="standardContextual"/>
              </w:rPr>
              <w:t>核定經費</w:t>
            </w:r>
          </w:p>
        </w:tc>
        <w:tc>
          <w:tcPr>
            <w:tcW w:w="1620"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6E2772D0" w14:textId="4EE9A4C8"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占總經費</w:t>
            </w:r>
            <w:r w:rsidRPr="00C51EB1">
              <w:rPr>
                <w:rFonts w:ascii="Times New Roman" w:eastAsia="標楷體" w:hAnsi="Times New Roman"/>
                <w:sz w:val="28"/>
                <w:szCs w:val="28"/>
                <w14:ligatures w14:val="standardContextual"/>
              </w:rPr>
              <w:t>( % )</w:t>
            </w:r>
          </w:p>
        </w:tc>
        <w:tc>
          <w:tcPr>
            <w:tcW w:w="2426"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hideMark/>
          </w:tcPr>
          <w:p w14:paraId="7A6C935D" w14:textId="77777777"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用途</w:t>
            </w:r>
          </w:p>
          <w:p w14:paraId="325E5617" w14:textId="77777777"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說明</w:t>
            </w:r>
          </w:p>
        </w:tc>
      </w:tr>
      <w:tr w:rsidR="00FF12FA" w:rsidRPr="00C51EB1" w14:paraId="2AB542C7" w14:textId="77777777" w:rsidTr="00FF12FA">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34988BB4" w14:textId="280B46AB"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szCs w:val="28"/>
                <w14:ligatures w14:val="standardContextual"/>
              </w:rPr>
              <w:t>A.XXX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55FFDB8"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A6E1546"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E955815" w14:textId="2570FB86"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60E81C"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r w:rsidR="00FF12FA" w:rsidRPr="00C51EB1" w14:paraId="5C27A256" w14:textId="77777777" w:rsidTr="00FF12FA">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06CFA683" w14:textId="4226ADF1"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B.</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8899B47"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0E6B53"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216D34D" w14:textId="6C331736"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B50904"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r w:rsidR="00FF12FA" w:rsidRPr="00C51EB1" w14:paraId="6AA365F5" w14:textId="77777777" w:rsidTr="00FF12FA">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778BACCF" w14:textId="26D2B667" w:rsidR="00FF12FA" w:rsidRPr="00C51EB1" w:rsidRDefault="00FF12FA" w:rsidP="00FF12FA">
            <w:pPr>
              <w:spacing w:line="400" w:lineRule="exact"/>
              <w:ind w:left="202" w:hanging="209"/>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C.</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78B171CF"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2140A2"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A6812DA" w14:textId="673840F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A80A64"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r w:rsidR="00FF12FA" w:rsidRPr="00C51EB1" w14:paraId="440D299F" w14:textId="77777777" w:rsidTr="00FF12FA">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98B5AB9" w14:textId="16F33BB6"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D564823"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951237C"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21A468D" w14:textId="3AB97F30"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5114EE9"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r w:rsidR="00FF12FA" w:rsidRPr="00C51EB1" w14:paraId="68707F76" w14:textId="77777777" w:rsidTr="00FF12FA">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8029599" w14:textId="0C466E71"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19CF0B8"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19BD83"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CCB9B30" w14:textId="38CB3E1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A0D39D4"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r w:rsidR="00FF12FA" w:rsidRPr="00C51EB1" w14:paraId="12CC588E" w14:textId="77777777" w:rsidTr="00FF12FA">
        <w:trPr>
          <w:trHeight w:val="567"/>
          <w:jc w:val="center"/>
        </w:trPr>
        <w:tc>
          <w:tcPr>
            <w:tcW w:w="2848"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3ED6BF0A" w14:textId="050796CF"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1B9BD274"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vAlign w:val="center"/>
          </w:tcPr>
          <w:p w14:paraId="0BAD5650"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noWrap/>
            <w:tcMar>
              <w:top w:w="0" w:type="dxa"/>
              <w:left w:w="28" w:type="dxa"/>
              <w:bottom w:w="0" w:type="dxa"/>
              <w:right w:w="28" w:type="dxa"/>
            </w:tcMar>
            <w:vAlign w:val="center"/>
          </w:tcPr>
          <w:p w14:paraId="43E55DD1" w14:textId="3E883D88"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514D052C"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r w:rsidR="00FF12FA" w:rsidRPr="00C51EB1" w14:paraId="17D9134F" w14:textId="77777777" w:rsidTr="00FF12FA">
        <w:trPr>
          <w:trHeight w:val="567"/>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center"/>
          </w:tcPr>
          <w:p w14:paraId="446E04D2" w14:textId="77777777"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合計</w:t>
            </w:r>
          </w:p>
        </w:tc>
        <w:tc>
          <w:tcPr>
            <w:tcW w:w="2315" w:type="dxa"/>
            <w:tcBorders>
              <w:top w:val="single" w:sz="4" w:space="0" w:color="auto"/>
              <w:left w:val="single" w:sz="4" w:space="0" w:color="auto"/>
              <w:bottom w:val="single" w:sz="4" w:space="0" w:color="auto"/>
              <w:right w:val="single" w:sz="4" w:space="0" w:color="auto"/>
            </w:tcBorders>
            <w:shd w:val="clear" w:color="auto" w:fill="FFFFFF"/>
            <w:noWrap/>
            <w:tcMar>
              <w:top w:w="0" w:type="dxa"/>
              <w:left w:w="28" w:type="dxa"/>
              <w:bottom w:w="0" w:type="dxa"/>
              <w:right w:w="28" w:type="dxa"/>
            </w:tcMar>
            <w:vAlign w:val="center"/>
          </w:tcPr>
          <w:p w14:paraId="360DBAF8"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vAlign w:val="center"/>
          </w:tcPr>
          <w:p w14:paraId="6AD2D5AC" w14:textId="77777777"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tcPr>
          <w:p w14:paraId="47CA9149" w14:textId="13D4EE9E" w:rsidR="00FF12FA" w:rsidRPr="00C51EB1" w:rsidRDefault="00FF12FA" w:rsidP="00FF12FA">
            <w:pPr>
              <w:overflowPunct w:val="0"/>
              <w:autoSpaceDE w:val="0"/>
              <w:spacing w:line="400" w:lineRule="exact"/>
              <w:ind w:left="266" w:hanging="266"/>
              <w:jc w:val="center"/>
              <w:textAlignment w:val="auto"/>
              <w:rPr>
                <w:rFonts w:ascii="Times New Roman" w:eastAsia="標楷體" w:hAnsi="Times New Roman"/>
                <w:bCs/>
                <w:sz w:val="28"/>
                <w:szCs w:val="28"/>
                <w14:ligatures w14:val="standardContextual"/>
              </w:rPr>
            </w:pPr>
          </w:p>
        </w:tc>
        <w:tc>
          <w:tcPr>
            <w:tcW w:w="2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348B84" w14:textId="77777777" w:rsidR="00FF12FA" w:rsidRPr="00C51EB1" w:rsidRDefault="00FF12FA" w:rsidP="00FF12FA">
            <w:pPr>
              <w:overflowPunct w:val="0"/>
              <w:autoSpaceDE w:val="0"/>
              <w:spacing w:line="400" w:lineRule="exact"/>
              <w:ind w:left="29" w:hanging="7"/>
              <w:jc w:val="center"/>
              <w:textAlignment w:val="auto"/>
              <w:rPr>
                <w:rFonts w:ascii="Times New Roman" w:eastAsia="標楷體" w:hAnsi="Times New Roman"/>
                <w:bCs/>
                <w:sz w:val="28"/>
                <w:szCs w:val="28"/>
                <w14:ligatures w14:val="standardContextual"/>
              </w:rPr>
            </w:pPr>
          </w:p>
        </w:tc>
      </w:tr>
    </w:tbl>
    <w:p w14:paraId="7DC674B1" w14:textId="77777777" w:rsidR="00F549D7" w:rsidRPr="00C51EB1" w:rsidRDefault="00F549D7" w:rsidP="00F549D7">
      <w:pPr>
        <w:keepNext/>
        <w:keepLines/>
        <w:tabs>
          <w:tab w:val="left" w:pos="1134"/>
        </w:tabs>
        <w:spacing w:before="160" w:after="80" w:line="400" w:lineRule="exact"/>
        <w:textAlignment w:val="auto"/>
        <w:rPr>
          <w:rFonts w:ascii="Times New Roman" w:eastAsia="標楷體" w:hAnsi="Times New Roman"/>
          <w:sz w:val="28"/>
          <w:szCs w:val="28"/>
        </w:rPr>
      </w:pPr>
    </w:p>
    <w:p w14:paraId="4177B6F1" w14:textId="1C451917" w:rsidR="00F549D7" w:rsidRPr="00C51EB1" w:rsidRDefault="00F549D7" w:rsidP="00F549D7">
      <w:pPr>
        <w:keepNext/>
        <w:keepLines/>
        <w:tabs>
          <w:tab w:val="left" w:pos="1134"/>
        </w:tabs>
        <w:spacing w:before="160" w:after="80" w:line="400" w:lineRule="exact"/>
        <w:ind w:left="480"/>
        <w:textAlignment w:val="auto"/>
        <w:rPr>
          <w:rFonts w:ascii="Times New Roman" w:eastAsia="標楷體" w:hAnsi="Times New Roman"/>
          <w:sz w:val="28"/>
          <w:szCs w:val="28"/>
        </w:rPr>
      </w:pPr>
      <w:r w:rsidRPr="00C51EB1">
        <w:rPr>
          <w:rFonts w:ascii="Times New Roman" w:eastAsia="標楷體" w:hAnsi="Times New Roman" w:hint="eastAsia"/>
          <w:sz w:val="28"/>
          <w:szCs w:val="28"/>
        </w:rPr>
        <w:t>經費預算彙總表</w:t>
      </w:r>
      <w:r w:rsidRPr="00C51EB1">
        <w:rPr>
          <w:rFonts w:ascii="Times New Roman" w:eastAsia="標楷體" w:hAnsi="Times New Roman" w:hint="eastAsia"/>
          <w:sz w:val="28"/>
          <w:szCs w:val="28"/>
        </w:rPr>
        <w:t>(</w:t>
      </w:r>
      <w:r w:rsidR="00EE1170" w:rsidRPr="00C51EB1">
        <w:rPr>
          <w:rFonts w:ascii="Times New Roman" w:eastAsia="標楷體" w:hAnsi="Times New Roman" w:hint="eastAsia"/>
          <w:sz w:val="28"/>
          <w:szCs w:val="28"/>
        </w:rPr>
        <w:t>聯合</w:t>
      </w:r>
      <w:r w:rsidRPr="00C51EB1">
        <w:rPr>
          <w:rFonts w:ascii="Times New Roman" w:eastAsia="標楷體" w:hAnsi="Times New Roman" w:hint="eastAsia"/>
          <w:sz w:val="28"/>
          <w:szCs w:val="28"/>
        </w:rPr>
        <w:t>申請使用</w:t>
      </w:r>
      <w:r w:rsidRPr="00C51EB1">
        <w:rPr>
          <w:rFonts w:ascii="Times New Roman" w:eastAsia="標楷體" w:hAnsi="Times New Roman" w:hint="eastAsia"/>
          <w:sz w:val="28"/>
          <w:szCs w:val="28"/>
        </w:rPr>
        <w:t>)</w:t>
      </w:r>
    </w:p>
    <w:p w14:paraId="28B21325" w14:textId="77777777" w:rsidR="00F549D7" w:rsidRPr="00C51EB1" w:rsidRDefault="00F549D7" w:rsidP="00F549D7">
      <w:pPr>
        <w:autoSpaceDE w:val="0"/>
        <w:snapToGrid w:val="0"/>
        <w:spacing w:line="400" w:lineRule="exact"/>
        <w:jc w:val="right"/>
        <w:textAlignment w:val="auto"/>
        <w:rPr>
          <w:rFonts w:ascii="Times New Roman" w:eastAsia="標楷體" w:hAnsi="Times New Roman"/>
          <w:szCs w:val="24"/>
        </w:rPr>
      </w:pPr>
      <w:r w:rsidRPr="00C51EB1">
        <w:rPr>
          <w:rFonts w:ascii="Times New Roman" w:eastAsia="標楷體" w:hAnsi="Times New Roman" w:hint="eastAsia"/>
          <w:szCs w:val="24"/>
        </w:rPr>
        <w:t>金額單位：元</w:t>
      </w:r>
    </w:p>
    <w:tbl>
      <w:tblPr>
        <w:tblW w:w="10829" w:type="dxa"/>
        <w:jc w:val="center"/>
        <w:tblLayout w:type="fixed"/>
        <w:tblCellMar>
          <w:left w:w="10" w:type="dxa"/>
          <w:right w:w="10" w:type="dxa"/>
        </w:tblCellMar>
        <w:tblLook w:val="04A0" w:firstRow="1" w:lastRow="0" w:firstColumn="1" w:lastColumn="0" w:noHBand="0" w:noVBand="1"/>
      </w:tblPr>
      <w:tblGrid>
        <w:gridCol w:w="2848"/>
        <w:gridCol w:w="2315"/>
        <w:gridCol w:w="1620"/>
        <w:gridCol w:w="1620"/>
        <w:gridCol w:w="2426"/>
      </w:tblGrid>
      <w:tr w:rsidR="00FF12FA" w:rsidRPr="00C51EB1" w14:paraId="0BE022F9" w14:textId="77777777" w:rsidTr="00BF2FD9">
        <w:trPr>
          <w:trHeight w:val="885"/>
          <w:tblHeader/>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408377ED" w14:textId="7B71CF60"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工作項目</w:t>
            </w:r>
          </w:p>
        </w:tc>
        <w:tc>
          <w:tcPr>
            <w:tcW w:w="231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656DCB42"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rPr>
              <w:t>申請經費</w:t>
            </w:r>
          </w:p>
          <w:p w14:paraId="2681D96F" w14:textId="401B9086"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bCs/>
                <w:sz w:val="28"/>
                <w:szCs w:val="28"/>
                <w14:ligatures w14:val="standardContextual"/>
              </w:rPr>
              <w:t>(</w:t>
            </w:r>
            <w:r w:rsidRPr="00C51EB1">
              <w:rPr>
                <w:rFonts w:ascii="Times New Roman" w:eastAsia="標楷體" w:hAnsi="Times New Roman" w:hint="eastAsia"/>
                <w:bCs/>
                <w:sz w:val="28"/>
                <w:szCs w:val="28"/>
                <w14:ligatures w14:val="standardContextual"/>
              </w:rPr>
              <w:t>經常門</w:t>
            </w:r>
            <w:r w:rsidRPr="00C51EB1">
              <w:rPr>
                <w:rFonts w:ascii="Times New Roman" w:eastAsia="標楷體" w:hAnsi="Times New Roman"/>
                <w:bCs/>
                <w:sz w:val="28"/>
                <w:szCs w:val="28"/>
                <w14:ligatures w14:val="standardContextual"/>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33F4A2" w14:textId="7C842D95"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Pr>
                <w:rFonts w:ascii="Times New Roman" w:eastAsia="標楷體" w:hAnsi="Times New Roman" w:hint="eastAsia"/>
                <w:sz w:val="28"/>
                <w:szCs w:val="28"/>
                <w14:ligatures w14:val="standardContextual"/>
              </w:rPr>
              <w:t>核定經費</w:t>
            </w:r>
          </w:p>
        </w:tc>
        <w:tc>
          <w:tcPr>
            <w:tcW w:w="1620"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5E7F3A15" w14:textId="1FE35903"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占總經費</w:t>
            </w:r>
            <w:r w:rsidRPr="00C51EB1">
              <w:rPr>
                <w:rFonts w:ascii="Times New Roman" w:eastAsia="標楷體" w:hAnsi="Times New Roman"/>
                <w:sz w:val="28"/>
                <w:szCs w:val="28"/>
                <w14:ligatures w14:val="standardContextual"/>
              </w:rPr>
              <w:t>( % )</w:t>
            </w:r>
          </w:p>
        </w:tc>
        <w:tc>
          <w:tcPr>
            <w:tcW w:w="2426"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hideMark/>
          </w:tcPr>
          <w:p w14:paraId="2E979AC2" w14:textId="77777777"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用途</w:t>
            </w:r>
          </w:p>
          <w:p w14:paraId="3A55E287" w14:textId="0918DB52"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說明</w:t>
            </w:r>
          </w:p>
        </w:tc>
      </w:tr>
      <w:tr w:rsidR="00FF12FA" w:rsidRPr="00C51EB1" w14:paraId="466DC61B" w14:textId="77777777" w:rsidTr="00BF2FD9">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30AA5A56" w14:textId="0EEB5BD9"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szCs w:val="28"/>
                <w14:ligatures w14:val="standardContextual"/>
              </w:rPr>
              <w:t>A.XXX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25871B5"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A40D69"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60EE5C6" w14:textId="1C3C9EC8"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91BF89"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01A92D73" w14:textId="77777777" w:rsidTr="00BF2FD9">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7C55E3C1" w14:textId="1092BF12"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B.</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060F5D2D"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13D475"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67636C8" w14:textId="1CA35C2C"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20494F"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7510ED23" w14:textId="77777777" w:rsidTr="00BF2FD9">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2414EC5" w14:textId="14BC67DA" w:rsidR="00FF12FA" w:rsidRPr="00C51EB1" w:rsidRDefault="00FF12FA" w:rsidP="00FF12FA">
            <w:pPr>
              <w:spacing w:line="400" w:lineRule="exact"/>
              <w:ind w:left="202" w:hanging="209"/>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C.</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2E77CC09"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93DCA36"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4DB4CDC" w14:textId="0DCA697E"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207ABA"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7219AB6A" w14:textId="77777777" w:rsidTr="00BF2FD9">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25664111" w14:textId="2928C039"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EDAEBA3"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02323D6"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F8EAA7A" w14:textId="42833F60"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2ED120"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3ACB4939" w14:textId="77777777" w:rsidTr="00BF2FD9">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DD1E5D6" w14:textId="1B63127E"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86B24F9"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7C4E8C"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1764352" w14:textId="1F229A0B"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01529E"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0CF6FF7E" w14:textId="77777777" w:rsidTr="00BF2FD9">
        <w:trPr>
          <w:trHeight w:val="567"/>
          <w:jc w:val="center"/>
        </w:trPr>
        <w:tc>
          <w:tcPr>
            <w:tcW w:w="2848"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23C4D0AC" w14:textId="42C91FB3"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50861C77"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vAlign w:val="center"/>
          </w:tcPr>
          <w:p w14:paraId="05B21966"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noWrap/>
            <w:tcMar>
              <w:top w:w="0" w:type="dxa"/>
              <w:left w:w="28" w:type="dxa"/>
              <w:bottom w:w="0" w:type="dxa"/>
              <w:right w:w="28" w:type="dxa"/>
            </w:tcMar>
            <w:vAlign w:val="center"/>
          </w:tcPr>
          <w:p w14:paraId="43FEF418" w14:textId="74DE0D53"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26E72805"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5B2F99F5" w14:textId="77777777" w:rsidTr="00BF2FD9">
        <w:trPr>
          <w:trHeight w:val="567"/>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center"/>
          </w:tcPr>
          <w:p w14:paraId="7AB436AC" w14:textId="703455A7"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合計</w:t>
            </w:r>
          </w:p>
        </w:tc>
        <w:tc>
          <w:tcPr>
            <w:tcW w:w="2315" w:type="dxa"/>
            <w:tcBorders>
              <w:top w:val="single" w:sz="4" w:space="0" w:color="auto"/>
              <w:left w:val="single" w:sz="4" w:space="0" w:color="auto"/>
              <w:bottom w:val="single" w:sz="4" w:space="0" w:color="auto"/>
              <w:right w:val="single" w:sz="4" w:space="0" w:color="auto"/>
            </w:tcBorders>
            <w:shd w:val="clear" w:color="auto" w:fill="FFFFFF"/>
            <w:noWrap/>
            <w:tcMar>
              <w:top w:w="0" w:type="dxa"/>
              <w:left w:w="28" w:type="dxa"/>
              <w:bottom w:w="0" w:type="dxa"/>
              <w:right w:w="28" w:type="dxa"/>
            </w:tcMar>
            <w:vAlign w:val="center"/>
          </w:tcPr>
          <w:p w14:paraId="6EA263A3"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vAlign w:val="center"/>
          </w:tcPr>
          <w:p w14:paraId="3893D95B"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tcPr>
          <w:p w14:paraId="66D5477E" w14:textId="1C85156E"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4A08A"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bl>
    <w:p w14:paraId="7FAD8044" w14:textId="77777777" w:rsidR="00F549D7" w:rsidRPr="00C51EB1" w:rsidRDefault="00F549D7" w:rsidP="00F549D7">
      <w:pPr>
        <w:textAlignment w:val="auto"/>
        <w:rPr>
          <w:rFonts w:ascii="Times New Roman" w:eastAsia="標楷體" w:hAnsi="Times New Roman"/>
          <w:b/>
        </w:rPr>
      </w:pPr>
    </w:p>
    <w:p w14:paraId="3F99EAD3" w14:textId="77777777" w:rsidR="0052629D" w:rsidRPr="00C51EB1" w:rsidRDefault="0052629D" w:rsidP="00F549D7">
      <w:pPr>
        <w:textAlignment w:val="auto"/>
        <w:rPr>
          <w:rFonts w:ascii="Times New Roman" w:eastAsia="標楷體" w:hAnsi="Times New Roman"/>
          <w:b/>
        </w:rPr>
      </w:pPr>
    </w:p>
    <w:p w14:paraId="3AF44DFB" w14:textId="77777777" w:rsidR="0052629D" w:rsidRPr="00C51EB1" w:rsidRDefault="0052629D" w:rsidP="00F549D7">
      <w:pPr>
        <w:textAlignment w:val="auto"/>
        <w:rPr>
          <w:rFonts w:ascii="Times New Roman" w:eastAsia="標楷體" w:hAnsi="Times New Roman"/>
          <w:b/>
        </w:rPr>
      </w:pPr>
    </w:p>
    <w:p w14:paraId="142962AE" w14:textId="77777777" w:rsidR="0052629D" w:rsidRPr="00C51EB1" w:rsidRDefault="0052629D" w:rsidP="00F549D7">
      <w:pPr>
        <w:textAlignment w:val="auto"/>
        <w:rPr>
          <w:rFonts w:ascii="Times New Roman" w:eastAsia="標楷體" w:hAnsi="Times New Roman"/>
          <w:b/>
        </w:rPr>
      </w:pPr>
    </w:p>
    <w:p w14:paraId="3E1EB327" w14:textId="77777777" w:rsidR="00F549D7" w:rsidRPr="00C51EB1" w:rsidRDefault="00F549D7" w:rsidP="00C36CF3">
      <w:pPr>
        <w:numPr>
          <w:ilvl w:val="0"/>
          <w:numId w:val="28"/>
        </w:numPr>
        <w:tabs>
          <w:tab w:val="left" w:pos="1134"/>
        </w:tabs>
        <w:spacing w:beforeLines="100" w:before="240" w:line="400" w:lineRule="exact"/>
        <w:ind w:left="964" w:hanging="482"/>
        <w:rPr>
          <w:rFonts w:ascii="Times New Roman" w:eastAsia="標楷體" w:hAnsi="Times New Roman"/>
          <w:sz w:val="28"/>
          <w:szCs w:val="28"/>
        </w:rPr>
      </w:pPr>
      <w:r w:rsidRPr="00C51EB1">
        <w:rPr>
          <w:rFonts w:ascii="Times New Roman" w:eastAsia="標楷體" w:hAnsi="Times New Roman" w:hint="eastAsia"/>
          <w:sz w:val="28"/>
          <w:szCs w:val="28"/>
        </w:rPr>
        <w:lastRenderedPageBreak/>
        <w:t>主導</w:t>
      </w:r>
      <w:r w:rsidRPr="00C51EB1">
        <w:rPr>
          <w:rFonts w:ascii="Times New Roman" w:eastAsia="標楷體" w:hAnsi="Times New Roman" w:hint="eastAsia"/>
          <w:sz w:val="28"/>
          <w:szCs w:val="28"/>
        </w:rPr>
        <w:t>OO</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w:t>
      </w:r>
    </w:p>
    <w:p w14:paraId="3ACBC226" w14:textId="77777777" w:rsidR="00F549D7" w:rsidRPr="00C51EB1" w:rsidRDefault="00F549D7" w:rsidP="00F549D7">
      <w:pPr>
        <w:autoSpaceDE w:val="0"/>
        <w:snapToGrid w:val="0"/>
        <w:spacing w:line="400" w:lineRule="exact"/>
        <w:jc w:val="right"/>
        <w:textAlignment w:val="auto"/>
        <w:rPr>
          <w:rFonts w:ascii="Times New Roman" w:eastAsia="標楷體" w:hAnsi="Times New Roman"/>
          <w:szCs w:val="24"/>
        </w:rPr>
      </w:pPr>
      <w:r w:rsidRPr="00C51EB1">
        <w:rPr>
          <w:rFonts w:ascii="Times New Roman" w:eastAsia="標楷體" w:hAnsi="Times New Roman" w:hint="eastAsia"/>
          <w:szCs w:val="24"/>
        </w:rPr>
        <w:t>金額單位：元</w:t>
      </w:r>
    </w:p>
    <w:tbl>
      <w:tblPr>
        <w:tblW w:w="10829" w:type="dxa"/>
        <w:jc w:val="center"/>
        <w:tblLayout w:type="fixed"/>
        <w:tblCellMar>
          <w:left w:w="10" w:type="dxa"/>
          <w:right w:w="10" w:type="dxa"/>
        </w:tblCellMar>
        <w:tblLook w:val="04A0" w:firstRow="1" w:lastRow="0" w:firstColumn="1" w:lastColumn="0" w:noHBand="0" w:noVBand="1"/>
      </w:tblPr>
      <w:tblGrid>
        <w:gridCol w:w="2848"/>
        <w:gridCol w:w="2315"/>
        <w:gridCol w:w="1620"/>
        <w:gridCol w:w="1620"/>
        <w:gridCol w:w="2426"/>
      </w:tblGrid>
      <w:tr w:rsidR="00FF12FA" w:rsidRPr="00C51EB1" w14:paraId="527B6679" w14:textId="77777777" w:rsidTr="00A20E23">
        <w:trPr>
          <w:trHeight w:val="885"/>
          <w:tblHeader/>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2715706B" w14:textId="4D8A7C9D"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工作項目</w:t>
            </w:r>
          </w:p>
        </w:tc>
        <w:tc>
          <w:tcPr>
            <w:tcW w:w="231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0211D1DC"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rPr>
              <w:t>申請經費</w:t>
            </w:r>
          </w:p>
          <w:p w14:paraId="4DA9707A" w14:textId="00AC999A"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bCs/>
                <w:sz w:val="28"/>
                <w:szCs w:val="28"/>
                <w14:ligatures w14:val="standardContextual"/>
              </w:rPr>
              <w:t>(</w:t>
            </w:r>
            <w:r w:rsidRPr="00C51EB1">
              <w:rPr>
                <w:rFonts w:ascii="Times New Roman" w:eastAsia="標楷體" w:hAnsi="Times New Roman" w:hint="eastAsia"/>
                <w:bCs/>
                <w:sz w:val="28"/>
                <w:szCs w:val="28"/>
                <w14:ligatures w14:val="standardContextual"/>
              </w:rPr>
              <w:t>經常門</w:t>
            </w:r>
            <w:r w:rsidRPr="00C51EB1">
              <w:rPr>
                <w:rFonts w:ascii="Times New Roman" w:eastAsia="標楷體" w:hAnsi="Times New Roman"/>
                <w:bCs/>
                <w:sz w:val="28"/>
                <w:szCs w:val="28"/>
                <w14:ligatures w14:val="standardContextual"/>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23AB89" w14:textId="788D50A8"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Pr>
                <w:rFonts w:ascii="Times New Roman" w:eastAsia="標楷體" w:hAnsi="Times New Roman" w:hint="eastAsia"/>
                <w:sz w:val="28"/>
                <w:szCs w:val="28"/>
                <w14:ligatures w14:val="standardContextual"/>
              </w:rPr>
              <w:t>核定經費</w:t>
            </w:r>
          </w:p>
        </w:tc>
        <w:tc>
          <w:tcPr>
            <w:tcW w:w="1620"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784CC951" w14:textId="4CE527BD"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占總經費</w:t>
            </w:r>
            <w:r w:rsidRPr="00C51EB1">
              <w:rPr>
                <w:rFonts w:ascii="Times New Roman" w:eastAsia="標楷體" w:hAnsi="Times New Roman"/>
                <w:sz w:val="28"/>
                <w:szCs w:val="28"/>
                <w14:ligatures w14:val="standardContextual"/>
              </w:rPr>
              <w:t>( % )</w:t>
            </w:r>
          </w:p>
        </w:tc>
        <w:tc>
          <w:tcPr>
            <w:tcW w:w="2426"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hideMark/>
          </w:tcPr>
          <w:p w14:paraId="3C9B77F0" w14:textId="77777777"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用途</w:t>
            </w:r>
          </w:p>
          <w:p w14:paraId="467004F8" w14:textId="335517A4"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說明</w:t>
            </w:r>
          </w:p>
        </w:tc>
      </w:tr>
      <w:tr w:rsidR="00FF12FA" w:rsidRPr="00C51EB1" w14:paraId="341C9C37" w14:textId="77777777" w:rsidTr="00A20E23">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3171BA1" w14:textId="6278C62B"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szCs w:val="28"/>
                <w14:ligatures w14:val="standardContextual"/>
              </w:rPr>
              <w:t>A.XXX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088BCA01"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692CA8"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5D14C05" w14:textId="6B7883E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5E5CD7"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5CB8CA9E" w14:textId="77777777" w:rsidTr="00A20E23">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8A1CA6A" w14:textId="4E57466C"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B.</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01DF1596"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B9274F"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64BBD22" w14:textId="22E2E6B3"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A3B08D"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559A5694" w14:textId="77777777" w:rsidTr="00A20E23">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3841EE7C" w14:textId="05357F2B" w:rsidR="00FF12FA" w:rsidRPr="00C51EB1" w:rsidRDefault="00FF12FA" w:rsidP="00FF12FA">
            <w:pPr>
              <w:spacing w:line="400" w:lineRule="exact"/>
              <w:ind w:left="202" w:hanging="209"/>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C.</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466E8C8"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91B5CA"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AFD236A" w14:textId="5B25EA13"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445C6C"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56ACCC8B" w14:textId="77777777" w:rsidTr="00A20E23">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CF84036" w14:textId="5052CE76"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7AC4264A"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478687"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1FDDA72" w14:textId="68F7ECE2"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2B2211B"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56D89749" w14:textId="77777777" w:rsidTr="00A20E23">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3E2FD221" w14:textId="13C761C8"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B9D0977"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8D16FB"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280ED06" w14:textId="75009626"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11F45F"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1514421D" w14:textId="77777777" w:rsidTr="00A20E23">
        <w:trPr>
          <w:trHeight w:val="567"/>
          <w:jc w:val="center"/>
        </w:trPr>
        <w:tc>
          <w:tcPr>
            <w:tcW w:w="2848"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4E309CE4" w14:textId="62FEF21F"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39FFBAB5"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vAlign w:val="center"/>
          </w:tcPr>
          <w:p w14:paraId="3EC370D5"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noWrap/>
            <w:tcMar>
              <w:top w:w="0" w:type="dxa"/>
              <w:left w:w="28" w:type="dxa"/>
              <w:bottom w:w="0" w:type="dxa"/>
              <w:right w:w="28" w:type="dxa"/>
            </w:tcMar>
            <w:vAlign w:val="center"/>
          </w:tcPr>
          <w:p w14:paraId="22AA9077" w14:textId="69B779AA"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0474EF7D"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05FC70E1" w14:textId="77777777" w:rsidTr="00A20E23">
        <w:trPr>
          <w:trHeight w:val="567"/>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center"/>
          </w:tcPr>
          <w:p w14:paraId="453912C0" w14:textId="2199BDFC"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合計</w:t>
            </w:r>
          </w:p>
        </w:tc>
        <w:tc>
          <w:tcPr>
            <w:tcW w:w="2315" w:type="dxa"/>
            <w:tcBorders>
              <w:top w:val="single" w:sz="4" w:space="0" w:color="auto"/>
              <w:left w:val="single" w:sz="4" w:space="0" w:color="auto"/>
              <w:bottom w:val="single" w:sz="4" w:space="0" w:color="auto"/>
              <w:right w:val="single" w:sz="4" w:space="0" w:color="auto"/>
            </w:tcBorders>
            <w:shd w:val="clear" w:color="auto" w:fill="FFFFFF"/>
            <w:noWrap/>
            <w:tcMar>
              <w:top w:w="0" w:type="dxa"/>
              <w:left w:w="28" w:type="dxa"/>
              <w:bottom w:w="0" w:type="dxa"/>
              <w:right w:w="28" w:type="dxa"/>
            </w:tcMar>
            <w:vAlign w:val="center"/>
          </w:tcPr>
          <w:p w14:paraId="39911CC7"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vAlign w:val="center"/>
          </w:tcPr>
          <w:p w14:paraId="429CA14A"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tcPr>
          <w:p w14:paraId="0F09CDA5" w14:textId="6ACC81CE"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2F422"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bl>
    <w:p w14:paraId="2500B466" w14:textId="77777777" w:rsidR="0052629D" w:rsidRPr="00C51EB1" w:rsidRDefault="0052629D" w:rsidP="00F549D7">
      <w:pPr>
        <w:autoSpaceDE w:val="0"/>
        <w:snapToGrid w:val="0"/>
        <w:spacing w:line="400" w:lineRule="exact"/>
        <w:jc w:val="right"/>
        <w:textAlignment w:val="auto"/>
        <w:rPr>
          <w:rFonts w:ascii="Times New Roman" w:eastAsia="標楷體" w:hAnsi="Times New Roman"/>
          <w:szCs w:val="24"/>
        </w:rPr>
      </w:pPr>
    </w:p>
    <w:p w14:paraId="6B3952D0" w14:textId="77777777" w:rsidR="00F549D7" w:rsidRPr="00C51EB1" w:rsidRDefault="00F549D7" w:rsidP="00C36CF3">
      <w:pPr>
        <w:numPr>
          <w:ilvl w:val="0"/>
          <w:numId w:val="28"/>
        </w:numPr>
        <w:tabs>
          <w:tab w:val="left" w:pos="1134"/>
        </w:tabs>
        <w:spacing w:beforeLines="100" w:before="240" w:line="400" w:lineRule="exact"/>
        <w:ind w:left="964" w:hanging="482"/>
        <w:rPr>
          <w:rFonts w:ascii="Times New Roman" w:eastAsia="標楷體" w:hAnsi="Times New Roman"/>
          <w:sz w:val="28"/>
          <w:szCs w:val="28"/>
        </w:rPr>
      </w:pPr>
      <w:r w:rsidRPr="00C51EB1">
        <w:rPr>
          <w:rFonts w:ascii="Times New Roman" w:eastAsia="標楷體" w:hAnsi="Times New Roman" w:hint="eastAsia"/>
          <w:sz w:val="28"/>
          <w:szCs w:val="28"/>
        </w:rPr>
        <w:t>OO</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 -</w:t>
      </w:r>
      <w:r w:rsidRPr="00C51EB1">
        <w:rPr>
          <w:rFonts w:ascii="Times New Roman" w:eastAsia="標楷體" w:hAnsi="Times New Roman" w:hint="eastAsia"/>
          <w:sz w:val="28"/>
          <w:szCs w:val="28"/>
        </w:rPr>
        <w:t>聯合</w:t>
      </w:r>
      <w:r w:rsidRPr="00C51EB1">
        <w:rPr>
          <w:rFonts w:ascii="Times New Roman" w:eastAsia="標楷體" w:hAnsi="Times New Roman" w:hint="eastAsia"/>
          <w:sz w:val="28"/>
          <w:szCs w:val="28"/>
        </w:rPr>
        <w:t>1</w:t>
      </w:r>
    </w:p>
    <w:p w14:paraId="112ADA6B" w14:textId="77777777" w:rsidR="00F549D7" w:rsidRPr="00C51EB1" w:rsidRDefault="00F549D7" w:rsidP="00F549D7">
      <w:pPr>
        <w:autoSpaceDE w:val="0"/>
        <w:snapToGrid w:val="0"/>
        <w:spacing w:line="400" w:lineRule="exact"/>
        <w:jc w:val="right"/>
        <w:textAlignment w:val="auto"/>
        <w:rPr>
          <w:rFonts w:ascii="Times New Roman" w:eastAsia="標楷體" w:hAnsi="Times New Roman"/>
          <w:szCs w:val="24"/>
        </w:rPr>
      </w:pPr>
      <w:r w:rsidRPr="00C51EB1">
        <w:rPr>
          <w:rFonts w:ascii="Times New Roman" w:eastAsia="標楷體" w:hAnsi="Times New Roman" w:hint="eastAsia"/>
          <w:szCs w:val="24"/>
        </w:rPr>
        <w:t>金額單位：元</w:t>
      </w:r>
    </w:p>
    <w:tbl>
      <w:tblPr>
        <w:tblW w:w="10829" w:type="dxa"/>
        <w:jc w:val="center"/>
        <w:tblLayout w:type="fixed"/>
        <w:tblCellMar>
          <w:left w:w="10" w:type="dxa"/>
          <w:right w:w="10" w:type="dxa"/>
        </w:tblCellMar>
        <w:tblLook w:val="04A0" w:firstRow="1" w:lastRow="0" w:firstColumn="1" w:lastColumn="0" w:noHBand="0" w:noVBand="1"/>
      </w:tblPr>
      <w:tblGrid>
        <w:gridCol w:w="2848"/>
        <w:gridCol w:w="2315"/>
        <w:gridCol w:w="1620"/>
        <w:gridCol w:w="1620"/>
        <w:gridCol w:w="2426"/>
      </w:tblGrid>
      <w:tr w:rsidR="00FF12FA" w:rsidRPr="00C51EB1" w14:paraId="09C16A88" w14:textId="77777777" w:rsidTr="00CC5C98">
        <w:trPr>
          <w:trHeight w:val="885"/>
          <w:tblHeader/>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5906870B" w14:textId="240FD71E"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工作項目</w:t>
            </w:r>
          </w:p>
        </w:tc>
        <w:tc>
          <w:tcPr>
            <w:tcW w:w="231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69E2A2AE"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rPr>
              <w:t>申請經費</w:t>
            </w:r>
          </w:p>
          <w:p w14:paraId="08D6713E" w14:textId="3687EC11"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bCs/>
                <w:sz w:val="28"/>
                <w:szCs w:val="28"/>
                <w14:ligatures w14:val="standardContextual"/>
              </w:rPr>
              <w:t>(</w:t>
            </w:r>
            <w:r w:rsidRPr="00C51EB1">
              <w:rPr>
                <w:rFonts w:ascii="Times New Roman" w:eastAsia="標楷體" w:hAnsi="Times New Roman" w:hint="eastAsia"/>
                <w:bCs/>
                <w:sz w:val="28"/>
                <w:szCs w:val="28"/>
                <w14:ligatures w14:val="standardContextual"/>
              </w:rPr>
              <w:t>經常門</w:t>
            </w:r>
            <w:r w:rsidRPr="00C51EB1">
              <w:rPr>
                <w:rFonts w:ascii="Times New Roman" w:eastAsia="標楷體" w:hAnsi="Times New Roman"/>
                <w:bCs/>
                <w:sz w:val="28"/>
                <w:szCs w:val="28"/>
                <w14:ligatures w14:val="standardContextual"/>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7662B2" w14:textId="17780F83"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Pr>
                <w:rFonts w:ascii="Times New Roman" w:eastAsia="標楷體" w:hAnsi="Times New Roman" w:hint="eastAsia"/>
                <w:sz w:val="28"/>
                <w:szCs w:val="28"/>
                <w14:ligatures w14:val="standardContextual"/>
              </w:rPr>
              <w:t>核定經費</w:t>
            </w:r>
          </w:p>
        </w:tc>
        <w:tc>
          <w:tcPr>
            <w:tcW w:w="1620"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25C313D8" w14:textId="03500B06"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占總經費</w:t>
            </w:r>
            <w:r w:rsidRPr="00C51EB1">
              <w:rPr>
                <w:rFonts w:ascii="Times New Roman" w:eastAsia="標楷體" w:hAnsi="Times New Roman"/>
                <w:sz w:val="28"/>
                <w:szCs w:val="28"/>
                <w14:ligatures w14:val="standardContextual"/>
              </w:rPr>
              <w:t>( % )</w:t>
            </w:r>
          </w:p>
        </w:tc>
        <w:tc>
          <w:tcPr>
            <w:tcW w:w="2426"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hideMark/>
          </w:tcPr>
          <w:p w14:paraId="5C6DA390" w14:textId="77777777"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用途</w:t>
            </w:r>
          </w:p>
          <w:p w14:paraId="048BFEFA" w14:textId="7528BF99"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說明</w:t>
            </w:r>
          </w:p>
        </w:tc>
      </w:tr>
      <w:tr w:rsidR="00FF12FA" w:rsidRPr="00C51EB1" w14:paraId="4CCE9B91" w14:textId="77777777" w:rsidTr="00CC5C98">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C208F3D" w14:textId="374B4D30"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szCs w:val="28"/>
                <w14:ligatures w14:val="standardContextual"/>
              </w:rPr>
              <w:t>A.XXX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823FAF6"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2DF536"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75FAD79" w14:textId="7EB52A8A"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8EC955"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3140B889" w14:textId="77777777" w:rsidTr="00CC5C98">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2D32F3C7" w14:textId="5EDD06F9"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B.</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6BED490"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160A14A"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1ED65CA" w14:textId="0924BC83"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66C92D"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2A0A1F4B" w14:textId="77777777" w:rsidTr="00CC5C98">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AF43CE8" w14:textId="606164CF" w:rsidR="00FF12FA" w:rsidRPr="00C51EB1" w:rsidRDefault="00FF12FA" w:rsidP="00FF12FA">
            <w:pPr>
              <w:spacing w:line="400" w:lineRule="exact"/>
              <w:ind w:left="202" w:hanging="209"/>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C.</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26D161A8"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D1ECDE4"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99C278C" w14:textId="53187A75"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A60493"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6E0E3AC3" w14:textId="77777777" w:rsidTr="00CC5C98">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15F5A4F" w14:textId="5C877F1A"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22186F47"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882AC2"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E71C3D2" w14:textId="51CD998A"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721EA4"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1B7C170D" w14:textId="77777777" w:rsidTr="00CC5C98">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32F14C18" w14:textId="5523F0F8"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E00F4EE"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7A3D42"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5C141DA" w14:textId="1DDD3656"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08178B"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590C0DCC" w14:textId="77777777" w:rsidTr="00CC5C98">
        <w:trPr>
          <w:trHeight w:val="567"/>
          <w:jc w:val="center"/>
        </w:trPr>
        <w:tc>
          <w:tcPr>
            <w:tcW w:w="2848"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028D0240" w14:textId="5EE042D8"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769C1163"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vAlign w:val="center"/>
          </w:tcPr>
          <w:p w14:paraId="1156F0E2"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noWrap/>
            <w:tcMar>
              <w:top w:w="0" w:type="dxa"/>
              <w:left w:w="28" w:type="dxa"/>
              <w:bottom w:w="0" w:type="dxa"/>
              <w:right w:w="28" w:type="dxa"/>
            </w:tcMar>
            <w:vAlign w:val="center"/>
          </w:tcPr>
          <w:p w14:paraId="5C53EF63" w14:textId="4E8CF9C6"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1B139371"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0409B087" w14:textId="77777777" w:rsidTr="00CC5C98">
        <w:trPr>
          <w:trHeight w:val="567"/>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center"/>
          </w:tcPr>
          <w:p w14:paraId="3E7A2A58" w14:textId="2D16104A"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合計</w:t>
            </w:r>
          </w:p>
        </w:tc>
        <w:tc>
          <w:tcPr>
            <w:tcW w:w="2315" w:type="dxa"/>
            <w:tcBorders>
              <w:top w:val="single" w:sz="4" w:space="0" w:color="auto"/>
              <w:left w:val="single" w:sz="4" w:space="0" w:color="auto"/>
              <w:bottom w:val="single" w:sz="4" w:space="0" w:color="auto"/>
              <w:right w:val="single" w:sz="4" w:space="0" w:color="auto"/>
            </w:tcBorders>
            <w:shd w:val="clear" w:color="auto" w:fill="FFFFFF"/>
            <w:noWrap/>
            <w:tcMar>
              <w:top w:w="0" w:type="dxa"/>
              <w:left w:w="28" w:type="dxa"/>
              <w:bottom w:w="0" w:type="dxa"/>
              <w:right w:w="28" w:type="dxa"/>
            </w:tcMar>
            <w:vAlign w:val="center"/>
          </w:tcPr>
          <w:p w14:paraId="6FB746A3"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vAlign w:val="center"/>
          </w:tcPr>
          <w:p w14:paraId="3FEF48FB"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tcPr>
          <w:p w14:paraId="651DBECB" w14:textId="4F63BA4F"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D5B05"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bl>
    <w:p w14:paraId="4354A862" w14:textId="77777777" w:rsidR="00AC1EA2" w:rsidRPr="00C51EB1" w:rsidRDefault="00AC1EA2" w:rsidP="00AC1EA2">
      <w:pPr>
        <w:tabs>
          <w:tab w:val="left" w:pos="1134"/>
        </w:tabs>
        <w:spacing w:beforeLines="100" w:before="240" w:line="400" w:lineRule="exact"/>
        <w:ind w:left="482"/>
        <w:rPr>
          <w:rFonts w:ascii="Times New Roman" w:eastAsia="標楷體" w:hAnsi="Times New Roman"/>
          <w:sz w:val="28"/>
          <w:szCs w:val="28"/>
        </w:rPr>
      </w:pPr>
    </w:p>
    <w:p w14:paraId="40EE8279" w14:textId="77777777" w:rsidR="00AC1EA2" w:rsidRPr="00C51EB1" w:rsidRDefault="00AC1EA2">
      <w:pPr>
        <w:widowControl/>
        <w:suppressAutoHyphens w:val="0"/>
        <w:rPr>
          <w:rFonts w:ascii="Times New Roman" w:eastAsia="標楷體" w:hAnsi="Times New Roman"/>
          <w:sz w:val="28"/>
          <w:szCs w:val="28"/>
        </w:rPr>
      </w:pPr>
      <w:r w:rsidRPr="00C51EB1">
        <w:rPr>
          <w:rFonts w:ascii="Times New Roman" w:eastAsia="標楷體" w:hAnsi="Times New Roman"/>
          <w:sz w:val="28"/>
          <w:szCs w:val="28"/>
        </w:rPr>
        <w:br w:type="page"/>
      </w:r>
    </w:p>
    <w:p w14:paraId="4D662069" w14:textId="21CC97F6" w:rsidR="00AC1EA2" w:rsidRPr="00C51EB1" w:rsidRDefault="00AC1EA2" w:rsidP="00C36CF3">
      <w:pPr>
        <w:numPr>
          <w:ilvl w:val="0"/>
          <w:numId w:val="28"/>
        </w:numPr>
        <w:tabs>
          <w:tab w:val="left" w:pos="1134"/>
        </w:tabs>
        <w:spacing w:beforeLines="100" w:before="240" w:line="400" w:lineRule="exact"/>
        <w:ind w:left="964" w:hanging="482"/>
        <w:rPr>
          <w:rFonts w:ascii="Times New Roman" w:eastAsia="標楷體" w:hAnsi="Times New Roman"/>
          <w:sz w:val="28"/>
          <w:szCs w:val="28"/>
        </w:rPr>
      </w:pPr>
      <w:r w:rsidRPr="00C51EB1">
        <w:rPr>
          <w:rFonts w:ascii="Times New Roman" w:eastAsia="標楷體" w:hAnsi="Times New Roman" w:hint="eastAsia"/>
          <w:sz w:val="28"/>
          <w:szCs w:val="28"/>
        </w:rPr>
        <w:lastRenderedPageBreak/>
        <w:t>OO</w:t>
      </w:r>
      <w:r w:rsidRPr="00C51EB1">
        <w:rPr>
          <w:rFonts w:ascii="Times New Roman" w:eastAsia="標楷體" w:hAnsi="Times New Roman" w:hint="eastAsia"/>
          <w:sz w:val="28"/>
          <w:szCs w:val="28"/>
        </w:rPr>
        <w:t>縣</w:t>
      </w:r>
      <w:r w:rsidRPr="00C51EB1">
        <w:rPr>
          <w:rFonts w:ascii="Times New Roman" w:eastAsia="標楷體" w:hAnsi="Times New Roman" w:hint="eastAsia"/>
          <w:sz w:val="28"/>
          <w:szCs w:val="28"/>
        </w:rPr>
        <w:t>(</w:t>
      </w:r>
      <w:r w:rsidRPr="00C51EB1">
        <w:rPr>
          <w:rFonts w:ascii="Times New Roman" w:eastAsia="標楷體" w:hAnsi="Times New Roman" w:hint="eastAsia"/>
          <w:sz w:val="28"/>
          <w:szCs w:val="28"/>
        </w:rPr>
        <w:t>市</w:t>
      </w:r>
      <w:r w:rsidRPr="00C51EB1">
        <w:rPr>
          <w:rFonts w:ascii="Times New Roman" w:eastAsia="標楷體" w:hAnsi="Times New Roman" w:hint="eastAsia"/>
          <w:sz w:val="28"/>
          <w:szCs w:val="28"/>
        </w:rPr>
        <w:t>) -</w:t>
      </w:r>
      <w:r w:rsidRPr="00C51EB1">
        <w:rPr>
          <w:rFonts w:ascii="Times New Roman" w:eastAsia="標楷體" w:hAnsi="Times New Roman" w:hint="eastAsia"/>
          <w:sz w:val="28"/>
          <w:szCs w:val="28"/>
        </w:rPr>
        <w:t>聯合</w:t>
      </w:r>
      <w:r w:rsidRPr="00C51EB1">
        <w:rPr>
          <w:rFonts w:ascii="Times New Roman" w:eastAsia="標楷體" w:hAnsi="Times New Roman" w:hint="eastAsia"/>
          <w:sz w:val="28"/>
          <w:szCs w:val="28"/>
        </w:rPr>
        <w:t>2</w:t>
      </w:r>
    </w:p>
    <w:p w14:paraId="61F62D84" w14:textId="77777777" w:rsidR="00AC1EA2" w:rsidRPr="00C51EB1" w:rsidRDefault="00AC1EA2" w:rsidP="00AC1EA2">
      <w:pPr>
        <w:autoSpaceDE w:val="0"/>
        <w:snapToGrid w:val="0"/>
        <w:spacing w:line="400" w:lineRule="exact"/>
        <w:jc w:val="right"/>
        <w:textAlignment w:val="auto"/>
        <w:rPr>
          <w:rFonts w:ascii="Times New Roman" w:eastAsia="標楷體" w:hAnsi="Times New Roman"/>
          <w:szCs w:val="24"/>
        </w:rPr>
      </w:pPr>
      <w:r w:rsidRPr="00C51EB1">
        <w:rPr>
          <w:rFonts w:ascii="Times New Roman" w:eastAsia="標楷體" w:hAnsi="Times New Roman" w:hint="eastAsia"/>
          <w:szCs w:val="24"/>
        </w:rPr>
        <w:t>金額單位：元</w:t>
      </w:r>
    </w:p>
    <w:tbl>
      <w:tblPr>
        <w:tblW w:w="10829" w:type="dxa"/>
        <w:jc w:val="center"/>
        <w:tblLayout w:type="fixed"/>
        <w:tblCellMar>
          <w:left w:w="10" w:type="dxa"/>
          <w:right w:w="10" w:type="dxa"/>
        </w:tblCellMar>
        <w:tblLook w:val="04A0" w:firstRow="1" w:lastRow="0" w:firstColumn="1" w:lastColumn="0" w:noHBand="0" w:noVBand="1"/>
      </w:tblPr>
      <w:tblGrid>
        <w:gridCol w:w="2848"/>
        <w:gridCol w:w="2315"/>
        <w:gridCol w:w="1620"/>
        <w:gridCol w:w="1620"/>
        <w:gridCol w:w="2426"/>
      </w:tblGrid>
      <w:tr w:rsidR="00FF12FA" w:rsidRPr="00C51EB1" w14:paraId="726CDE8C" w14:textId="77777777" w:rsidTr="00091C71">
        <w:trPr>
          <w:trHeight w:val="885"/>
          <w:tblHeader/>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3C3D04D5" w14:textId="464FC47E"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工作項目</w:t>
            </w:r>
          </w:p>
        </w:tc>
        <w:tc>
          <w:tcPr>
            <w:tcW w:w="231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7FF30981"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rPr>
              <w:t>申請經費</w:t>
            </w:r>
          </w:p>
          <w:p w14:paraId="742DC29B" w14:textId="29C0A05C"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bCs/>
                <w:sz w:val="28"/>
                <w:szCs w:val="28"/>
                <w14:ligatures w14:val="standardContextual"/>
              </w:rPr>
              <w:t>(</w:t>
            </w:r>
            <w:r w:rsidRPr="00C51EB1">
              <w:rPr>
                <w:rFonts w:ascii="Times New Roman" w:eastAsia="標楷體" w:hAnsi="Times New Roman" w:hint="eastAsia"/>
                <w:bCs/>
                <w:sz w:val="28"/>
                <w:szCs w:val="28"/>
                <w14:ligatures w14:val="standardContextual"/>
              </w:rPr>
              <w:t>經常門</w:t>
            </w:r>
            <w:r w:rsidRPr="00C51EB1">
              <w:rPr>
                <w:rFonts w:ascii="Times New Roman" w:eastAsia="標楷體" w:hAnsi="Times New Roman"/>
                <w:bCs/>
                <w:sz w:val="28"/>
                <w:szCs w:val="28"/>
                <w14:ligatures w14:val="standardContextual"/>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97ED5B" w14:textId="5DD4C50F"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Pr>
                <w:rFonts w:ascii="Times New Roman" w:eastAsia="標楷體" w:hAnsi="Times New Roman" w:hint="eastAsia"/>
                <w:sz w:val="28"/>
                <w:szCs w:val="28"/>
                <w14:ligatures w14:val="standardContextual"/>
              </w:rPr>
              <w:t>核定經費</w:t>
            </w:r>
          </w:p>
        </w:tc>
        <w:tc>
          <w:tcPr>
            <w:tcW w:w="1620"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28" w:type="dxa"/>
              <w:bottom w:w="0" w:type="dxa"/>
              <w:right w:w="28" w:type="dxa"/>
            </w:tcMar>
            <w:vAlign w:val="center"/>
            <w:hideMark/>
          </w:tcPr>
          <w:p w14:paraId="1A8FB4BD" w14:textId="6AA140DA"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占總經費</w:t>
            </w:r>
            <w:r w:rsidRPr="00C51EB1">
              <w:rPr>
                <w:rFonts w:ascii="Times New Roman" w:eastAsia="標楷體" w:hAnsi="Times New Roman"/>
                <w:sz w:val="28"/>
                <w:szCs w:val="28"/>
                <w14:ligatures w14:val="standardContextual"/>
              </w:rPr>
              <w:t>( % )</w:t>
            </w:r>
          </w:p>
        </w:tc>
        <w:tc>
          <w:tcPr>
            <w:tcW w:w="2426"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hideMark/>
          </w:tcPr>
          <w:p w14:paraId="468BDE41" w14:textId="77777777"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用途</w:t>
            </w:r>
          </w:p>
          <w:p w14:paraId="5083FC24" w14:textId="7EDA33C8" w:rsidR="00FF12FA" w:rsidRPr="00C51EB1" w:rsidRDefault="00FF12FA" w:rsidP="00FF12FA">
            <w:pPr>
              <w:spacing w:line="400" w:lineRule="exact"/>
              <w:jc w:val="center"/>
              <w:textAlignment w:val="auto"/>
              <w:rPr>
                <w:rFonts w:ascii="Times New Roman" w:eastAsia="標楷體" w:hAnsi="Times New Roman"/>
                <w:sz w:val="28"/>
                <w:szCs w:val="28"/>
                <w14:ligatures w14:val="standardContextual"/>
              </w:rPr>
            </w:pPr>
            <w:r w:rsidRPr="00C51EB1">
              <w:rPr>
                <w:rFonts w:ascii="Times New Roman" w:eastAsia="標楷體" w:hAnsi="Times New Roman" w:hint="eastAsia"/>
                <w:sz w:val="28"/>
                <w:szCs w:val="28"/>
                <w14:ligatures w14:val="standardContextual"/>
              </w:rPr>
              <w:t>說明</w:t>
            </w:r>
          </w:p>
        </w:tc>
      </w:tr>
      <w:tr w:rsidR="00FF12FA" w:rsidRPr="00C51EB1" w14:paraId="607ADE0D" w14:textId="77777777" w:rsidTr="00091C71">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5A28929" w14:textId="14018D80"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szCs w:val="28"/>
                <w14:ligatures w14:val="standardContextual"/>
              </w:rPr>
              <w:t>A.XXX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5774BDBD"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2276B52"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49FDF51" w14:textId="1C79A7CF"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46F03A"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26F4ADD6" w14:textId="77777777" w:rsidTr="00091C71">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4A571A9" w14:textId="1A9E1522" w:rsidR="00FF12FA" w:rsidRPr="00C51EB1" w:rsidRDefault="00FF12FA" w:rsidP="00FF12FA">
            <w:pPr>
              <w:spacing w:line="400" w:lineRule="exact"/>
              <w:ind w:left="254" w:hanging="254"/>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B.</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3A065189"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79B98E"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F72D940" w14:textId="3D4CE854"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0535FC"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48CF2F5C" w14:textId="77777777" w:rsidTr="00091C71">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3BDA171" w14:textId="3D9D8494" w:rsidR="00FF12FA" w:rsidRPr="00C51EB1" w:rsidRDefault="00FF12FA" w:rsidP="00FF12FA">
            <w:pPr>
              <w:spacing w:line="400" w:lineRule="exact"/>
              <w:ind w:left="202" w:hanging="209"/>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sz w:val="28"/>
                <w14:ligatures w14:val="standardContextual"/>
              </w:rPr>
              <w:t>C.</w:t>
            </w:r>
            <w:r w:rsidRPr="00C51EB1">
              <w:rPr>
                <w:rFonts w:ascii="Times New Roman" w:eastAsia="標楷體" w:hAnsi="Times New Roman"/>
                <w:sz w:val="28"/>
                <w14:ligatures w14:val="standardContextual"/>
              </w:rPr>
              <w:t>XXX</w:t>
            </w: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6CE73674"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3F91DE"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D20E823" w14:textId="3AD061AA"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768B69"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2B0048BD" w14:textId="77777777" w:rsidTr="00091C71">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F58ABC5" w14:textId="247FF316"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17C28C1F"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6521226"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D8635CA" w14:textId="0CCBED0F"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CA4686"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6E9448D5" w14:textId="77777777" w:rsidTr="00091C71">
        <w:trPr>
          <w:trHeight w:val="567"/>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4F34E21" w14:textId="5B9D56CD"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28" w:type="dxa"/>
              <w:bottom w:w="0" w:type="dxa"/>
              <w:right w:w="28" w:type="dxa"/>
            </w:tcMar>
            <w:vAlign w:val="center"/>
          </w:tcPr>
          <w:p w14:paraId="45092F2A"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6B537E2"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C633CAC" w14:textId="158EEA0A"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1B40DD"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6FEC030A" w14:textId="77777777" w:rsidTr="00091C71">
        <w:trPr>
          <w:trHeight w:val="567"/>
          <w:jc w:val="center"/>
        </w:trPr>
        <w:tc>
          <w:tcPr>
            <w:tcW w:w="2848"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49BAF875" w14:textId="3E17DF13"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p>
        </w:tc>
        <w:tc>
          <w:tcPr>
            <w:tcW w:w="2315" w:type="dxa"/>
            <w:tcBorders>
              <w:top w:val="single" w:sz="4" w:space="0" w:color="000000"/>
              <w:left w:val="single" w:sz="4" w:space="0" w:color="000000"/>
              <w:bottom w:val="single" w:sz="4" w:space="0" w:color="auto"/>
              <w:right w:val="single" w:sz="4" w:space="0" w:color="000000"/>
            </w:tcBorders>
            <w:shd w:val="clear" w:color="auto" w:fill="FFFFFF"/>
            <w:noWrap/>
            <w:tcMar>
              <w:top w:w="0" w:type="dxa"/>
              <w:left w:w="28" w:type="dxa"/>
              <w:bottom w:w="0" w:type="dxa"/>
              <w:right w:w="28" w:type="dxa"/>
            </w:tcMar>
            <w:vAlign w:val="center"/>
          </w:tcPr>
          <w:p w14:paraId="24DA7BB2"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vAlign w:val="center"/>
          </w:tcPr>
          <w:p w14:paraId="1E6239D1"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000000"/>
              <w:left w:val="single" w:sz="4" w:space="0" w:color="000000"/>
              <w:bottom w:val="single" w:sz="4" w:space="0" w:color="auto"/>
              <w:right w:val="single" w:sz="4" w:space="0" w:color="000000"/>
            </w:tcBorders>
            <w:noWrap/>
            <w:tcMar>
              <w:top w:w="0" w:type="dxa"/>
              <w:left w:w="28" w:type="dxa"/>
              <w:bottom w:w="0" w:type="dxa"/>
              <w:right w:w="28" w:type="dxa"/>
            </w:tcMar>
            <w:vAlign w:val="center"/>
          </w:tcPr>
          <w:p w14:paraId="6CC8114F" w14:textId="112DA010"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vAlign w:val="center"/>
          </w:tcPr>
          <w:p w14:paraId="524D0600"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tr w:rsidR="00FF12FA" w:rsidRPr="00C51EB1" w14:paraId="28D0C12F" w14:textId="77777777" w:rsidTr="00091C71">
        <w:trPr>
          <w:trHeight w:val="567"/>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center"/>
          </w:tcPr>
          <w:p w14:paraId="4C3D9D0E" w14:textId="5324A2AB" w:rsidR="00FF12FA" w:rsidRPr="00C51EB1" w:rsidRDefault="00FF12FA" w:rsidP="00FF12FA">
            <w:pPr>
              <w:spacing w:line="400" w:lineRule="exact"/>
              <w:ind w:left="216" w:hanging="216"/>
              <w:jc w:val="center"/>
              <w:textAlignment w:val="auto"/>
              <w:rPr>
                <w:rFonts w:ascii="Times New Roman" w:eastAsia="標楷體" w:hAnsi="Times New Roman"/>
                <w:bCs/>
                <w:sz w:val="28"/>
                <w:szCs w:val="28"/>
                <w14:ligatures w14:val="standardContextual"/>
              </w:rPr>
            </w:pPr>
            <w:r w:rsidRPr="00C51EB1">
              <w:rPr>
                <w:rFonts w:ascii="Times New Roman" w:eastAsia="標楷體" w:hAnsi="Times New Roman" w:hint="eastAsia"/>
                <w:bCs/>
                <w:sz w:val="28"/>
                <w:szCs w:val="28"/>
                <w14:ligatures w14:val="standardContextual"/>
              </w:rPr>
              <w:t>合計</w:t>
            </w:r>
          </w:p>
        </w:tc>
        <w:tc>
          <w:tcPr>
            <w:tcW w:w="2315" w:type="dxa"/>
            <w:tcBorders>
              <w:top w:val="single" w:sz="4" w:space="0" w:color="auto"/>
              <w:left w:val="single" w:sz="4" w:space="0" w:color="auto"/>
              <w:bottom w:val="single" w:sz="4" w:space="0" w:color="auto"/>
              <w:right w:val="single" w:sz="4" w:space="0" w:color="auto"/>
            </w:tcBorders>
            <w:shd w:val="clear" w:color="auto" w:fill="FFFFFF"/>
            <w:noWrap/>
            <w:tcMar>
              <w:top w:w="0" w:type="dxa"/>
              <w:left w:w="28" w:type="dxa"/>
              <w:bottom w:w="0" w:type="dxa"/>
              <w:right w:w="28" w:type="dxa"/>
            </w:tcMar>
            <w:vAlign w:val="center"/>
          </w:tcPr>
          <w:p w14:paraId="72BEF6D4" w14:textId="77777777" w:rsidR="00FF12FA" w:rsidRPr="00C51EB1" w:rsidRDefault="00FF12FA" w:rsidP="00FF12FA">
            <w:pPr>
              <w:spacing w:line="400" w:lineRule="exact"/>
              <w:jc w:val="center"/>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vAlign w:val="center"/>
          </w:tcPr>
          <w:p w14:paraId="69620F35" w14:textId="77777777"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1620"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vAlign w:val="center"/>
          </w:tcPr>
          <w:p w14:paraId="23100D91" w14:textId="3950BCA6" w:rsidR="00FF12FA" w:rsidRPr="00C51EB1" w:rsidRDefault="00FF12FA" w:rsidP="00FF12FA">
            <w:pPr>
              <w:overflowPunct w:val="0"/>
              <w:autoSpaceDE w:val="0"/>
              <w:spacing w:line="400" w:lineRule="exact"/>
              <w:ind w:left="266" w:hanging="266"/>
              <w:textAlignment w:val="auto"/>
              <w:rPr>
                <w:rFonts w:ascii="Times New Roman" w:eastAsia="標楷體" w:hAnsi="Times New Roman"/>
                <w:bCs/>
                <w:sz w:val="28"/>
                <w:szCs w:val="28"/>
                <w14:ligatures w14:val="standardContextual"/>
              </w:rPr>
            </w:pPr>
          </w:p>
        </w:tc>
        <w:tc>
          <w:tcPr>
            <w:tcW w:w="24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E5328B" w14:textId="77777777" w:rsidR="00FF12FA" w:rsidRPr="00C51EB1" w:rsidRDefault="00FF12FA" w:rsidP="00FF12FA">
            <w:pPr>
              <w:overflowPunct w:val="0"/>
              <w:autoSpaceDE w:val="0"/>
              <w:spacing w:line="400" w:lineRule="exact"/>
              <w:ind w:left="29" w:hanging="7"/>
              <w:textAlignment w:val="auto"/>
              <w:rPr>
                <w:rFonts w:ascii="Times New Roman" w:eastAsia="標楷體" w:hAnsi="Times New Roman"/>
                <w:bCs/>
                <w:sz w:val="28"/>
                <w:szCs w:val="28"/>
                <w14:ligatures w14:val="standardContextual"/>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21"/>
      <w:bookmarkEnd w:id="22"/>
      <w:bookmarkEnd w:id="23"/>
      <w:bookmarkEnd w:id="24"/>
      <w:bookmarkEnd w:id="25"/>
      <w:bookmarkEnd w:id="26"/>
      <w:bookmarkEnd w:id="27"/>
      <w:bookmarkEnd w:id="28"/>
      <w:bookmarkEnd w:id="29"/>
      <w:bookmarkEnd w:id="30"/>
      <w:bookmarkEnd w:id="31"/>
      <w:bookmarkEnd w:id="32"/>
      <w:bookmarkEnd w:id="33"/>
      <w:bookmarkEnd w:id="110"/>
      <w:bookmarkEnd w:id="111"/>
      <w:bookmarkEnd w:id="112"/>
      <w:bookmarkEnd w:id="113"/>
    </w:tbl>
    <w:p w14:paraId="4CC4EE1D" w14:textId="01229F31" w:rsidR="003F6E06" w:rsidRPr="00C51EB1" w:rsidRDefault="003F6E06" w:rsidP="003F6E06">
      <w:pPr>
        <w:widowControl/>
        <w:suppressAutoHyphens w:val="0"/>
        <w:rPr>
          <w:rFonts w:ascii="Times New Roman" w:eastAsia="標楷體" w:hAnsi="Times New Roman"/>
          <w:b/>
          <w:bCs/>
          <w:kern w:val="0"/>
          <w:sz w:val="32"/>
          <w:szCs w:val="32"/>
        </w:rPr>
      </w:pPr>
    </w:p>
    <w:sectPr w:rsidR="003F6E06" w:rsidRPr="00C51EB1" w:rsidSect="00052438">
      <w:headerReference w:type="default" r:id="rId9"/>
      <w:footerReference w:type="default" r:id="rId10"/>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34CF" w14:textId="77777777" w:rsidR="009D3984" w:rsidRDefault="009D3984">
      <w:r>
        <w:separator/>
      </w:r>
    </w:p>
  </w:endnote>
  <w:endnote w:type="continuationSeparator" w:id="0">
    <w:p w14:paraId="0FFDD56D" w14:textId="77777777" w:rsidR="009D3984" w:rsidRDefault="009D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華康粗明體">
    <w:altName w:val="微軟正黑體"/>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文鼎特明">
    <w:altName w:val="Calibri"/>
    <w:charset w:val="00"/>
    <w:family w:val="modern"/>
    <w:pitch w:val="fixed"/>
  </w:font>
  <w:font w:name="華康楷書體W6">
    <w:altName w:val="Calibri"/>
    <w:charset w:val="00"/>
    <w:family w:val="modern"/>
    <w:pitch w:val="fixed"/>
  </w:font>
  <w:font w:name="全真粗黑體">
    <w:charset w:val="00"/>
    <w:family w:val="modern"/>
    <w:pitch w:val="fixed"/>
  </w:font>
  <w:font w:name="華康粗圓體">
    <w:altName w:val="微軟正黑體"/>
    <w:charset w:val="88"/>
    <w:family w:val="modern"/>
    <w:pitch w:val="fixed"/>
    <w:sig w:usb0="80000001" w:usb1="28091800" w:usb2="00000016" w:usb3="00000000" w:csb0="00100000" w:csb1="00000000"/>
  </w:font>
  <w:font w:name="文鼎粗圓">
    <w:altName w:val="Calibri"/>
    <w:charset w:val="00"/>
    <w:family w:val="auto"/>
    <w:pitch w:val="default"/>
  </w:font>
  <w:font w:name="新細明體, PMingLiU">
    <w:altName w:val="Times New Roman"/>
    <w:charset w:val="00"/>
    <w:family w:val="roman"/>
    <w:pitch w:val="variable"/>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044942"/>
      <w:docPartObj>
        <w:docPartGallery w:val="Page Numbers (Bottom of Page)"/>
        <w:docPartUnique/>
      </w:docPartObj>
    </w:sdtPr>
    <w:sdtContent>
      <w:p w14:paraId="7C9E8780" w14:textId="782D502C" w:rsidR="0027158A" w:rsidRDefault="0027158A" w:rsidP="003C12E5">
        <w:pPr>
          <w:pStyle w:val="a8"/>
          <w:jc w:val="center"/>
        </w:pPr>
        <w:r>
          <w:fldChar w:fldCharType="begin"/>
        </w:r>
        <w:r>
          <w:instrText>PAGE   \* MERGEFORMAT</w:instrText>
        </w:r>
        <w:r>
          <w:fldChar w:fldCharType="separate"/>
        </w:r>
        <w:r w:rsidR="004F0FE8" w:rsidRPr="004F0FE8">
          <w:rPr>
            <w:noProof/>
            <w:lang w:val="zh-TW"/>
          </w:rPr>
          <w:t>19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E44E6" w14:textId="4DA21595" w:rsidR="0027158A" w:rsidRDefault="0027158A" w:rsidP="00427C0D">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E8C59" w14:textId="77777777" w:rsidR="009D3984" w:rsidRDefault="009D3984">
      <w:r>
        <w:rPr>
          <w:color w:val="000000"/>
        </w:rPr>
        <w:separator/>
      </w:r>
    </w:p>
  </w:footnote>
  <w:footnote w:type="continuationSeparator" w:id="0">
    <w:p w14:paraId="576B07FC" w14:textId="77777777" w:rsidR="009D3984" w:rsidRDefault="009D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BE45" w14:textId="1C90F49E" w:rsidR="0027158A" w:rsidRDefault="002715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CBE"/>
    <w:multiLevelType w:val="hybridMultilevel"/>
    <w:tmpl w:val="44B41286"/>
    <w:lvl w:ilvl="0" w:tplc="1B7CC2D8">
      <w:start w:val="1"/>
      <w:numFmt w:val="taiwaneseCountingThousand"/>
      <w:lvlText w:val="%1、"/>
      <w:lvlJc w:val="left"/>
      <w:pPr>
        <w:ind w:left="1048" w:hanging="480"/>
      </w:pPr>
      <w:rPr>
        <w:rFonts w:hint="default"/>
        <w:color w:val="000000" w:themeColor="text1"/>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56703"/>
    <w:multiLevelType w:val="hybridMultilevel"/>
    <w:tmpl w:val="0960F19E"/>
    <w:lvl w:ilvl="0" w:tplc="D21896A4">
      <w:start w:val="1"/>
      <w:numFmt w:val="bullet"/>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0E1539"/>
    <w:multiLevelType w:val="hybridMultilevel"/>
    <w:tmpl w:val="6388C4DC"/>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6C244B"/>
    <w:multiLevelType w:val="hybridMultilevel"/>
    <w:tmpl w:val="CD54862A"/>
    <w:lvl w:ilvl="0" w:tplc="76FAFA6A">
      <w:start w:val="1"/>
      <w:numFmt w:val="taiwaneseCountingThousand"/>
      <w:lvlText w:val="(%1)"/>
      <w:lvlJc w:val="left"/>
      <w:pPr>
        <w:ind w:left="960" w:hanging="480"/>
      </w:pPr>
      <w:rPr>
        <w:rFonts w:hint="eastAsia"/>
        <w:strike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9F2492B"/>
    <w:multiLevelType w:val="hybridMultilevel"/>
    <w:tmpl w:val="6248B7BC"/>
    <w:lvl w:ilvl="0" w:tplc="FFFFFFFF">
      <w:start w:val="1"/>
      <w:numFmt w:val="taiwaneseCountingThousand"/>
      <w:lvlText w:val="(%1)"/>
      <w:lvlJc w:val="left"/>
      <w:pPr>
        <w:ind w:left="1202" w:hanging="480"/>
      </w:pPr>
      <w:rPr>
        <w:rFonts w:ascii="Times New Roman" w:eastAsia="標楷體" w:hAnsi="Times New Roman" w:cs="Times New Roman" w:hint="default"/>
        <w:b w:val="0"/>
        <w:color w:val="auto"/>
        <w:sz w:val="28"/>
        <w:szCs w:val="20"/>
      </w:rPr>
    </w:lvl>
    <w:lvl w:ilvl="1" w:tplc="FFFFFFFF" w:tentative="1">
      <w:start w:val="1"/>
      <w:numFmt w:val="ideographTraditional"/>
      <w:lvlText w:val="%2、"/>
      <w:lvlJc w:val="left"/>
      <w:pPr>
        <w:ind w:left="1682" w:hanging="480"/>
      </w:pPr>
    </w:lvl>
    <w:lvl w:ilvl="2" w:tplc="FFFFFFFF" w:tentative="1">
      <w:start w:val="1"/>
      <w:numFmt w:val="lowerRoman"/>
      <w:lvlText w:val="%3."/>
      <w:lvlJc w:val="right"/>
      <w:pPr>
        <w:ind w:left="2162" w:hanging="480"/>
      </w:pPr>
    </w:lvl>
    <w:lvl w:ilvl="3" w:tplc="FFFFFFFF" w:tentative="1">
      <w:start w:val="1"/>
      <w:numFmt w:val="decimal"/>
      <w:lvlText w:val="%4."/>
      <w:lvlJc w:val="left"/>
      <w:pPr>
        <w:ind w:left="2642" w:hanging="480"/>
      </w:pPr>
    </w:lvl>
    <w:lvl w:ilvl="4" w:tplc="FFFFFFFF" w:tentative="1">
      <w:start w:val="1"/>
      <w:numFmt w:val="ideographTraditional"/>
      <w:lvlText w:val="%5、"/>
      <w:lvlJc w:val="left"/>
      <w:pPr>
        <w:ind w:left="3122" w:hanging="480"/>
      </w:pPr>
    </w:lvl>
    <w:lvl w:ilvl="5" w:tplc="FFFFFFFF" w:tentative="1">
      <w:start w:val="1"/>
      <w:numFmt w:val="lowerRoman"/>
      <w:lvlText w:val="%6."/>
      <w:lvlJc w:val="right"/>
      <w:pPr>
        <w:ind w:left="3602" w:hanging="480"/>
      </w:pPr>
    </w:lvl>
    <w:lvl w:ilvl="6" w:tplc="FFFFFFFF" w:tentative="1">
      <w:start w:val="1"/>
      <w:numFmt w:val="decimal"/>
      <w:lvlText w:val="%7."/>
      <w:lvlJc w:val="left"/>
      <w:pPr>
        <w:ind w:left="4082" w:hanging="480"/>
      </w:pPr>
    </w:lvl>
    <w:lvl w:ilvl="7" w:tplc="FFFFFFFF" w:tentative="1">
      <w:start w:val="1"/>
      <w:numFmt w:val="ideographTraditional"/>
      <w:lvlText w:val="%8、"/>
      <w:lvlJc w:val="left"/>
      <w:pPr>
        <w:ind w:left="4562" w:hanging="480"/>
      </w:pPr>
    </w:lvl>
    <w:lvl w:ilvl="8" w:tplc="FFFFFFFF" w:tentative="1">
      <w:start w:val="1"/>
      <w:numFmt w:val="lowerRoman"/>
      <w:lvlText w:val="%9."/>
      <w:lvlJc w:val="right"/>
      <w:pPr>
        <w:ind w:left="5042" w:hanging="480"/>
      </w:pPr>
    </w:lvl>
  </w:abstractNum>
  <w:abstractNum w:abstractNumId="5" w15:restartNumberingAfterBreak="0">
    <w:nsid w:val="0A1D3CC5"/>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CF42039"/>
    <w:multiLevelType w:val="hybridMultilevel"/>
    <w:tmpl w:val="8A8E0BFC"/>
    <w:lvl w:ilvl="0" w:tplc="0409000F">
      <w:start w:val="1"/>
      <w:numFmt w:val="decimal"/>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0A00858"/>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1CB5081"/>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2015AD2"/>
    <w:multiLevelType w:val="hybridMultilevel"/>
    <w:tmpl w:val="8FFE8C74"/>
    <w:lvl w:ilvl="0" w:tplc="0409000F">
      <w:start w:val="1"/>
      <w:numFmt w:val="decimal"/>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13A55A4C"/>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152C6564"/>
    <w:multiLevelType w:val="hybridMultilevel"/>
    <w:tmpl w:val="0AB41F42"/>
    <w:lvl w:ilvl="0" w:tplc="04090017">
      <w:start w:val="1"/>
      <w:numFmt w:val="ideographLegalTradition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5D23D32"/>
    <w:multiLevelType w:val="hybridMultilevel"/>
    <w:tmpl w:val="BC36D546"/>
    <w:lvl w:ilvl="0" w:tplc="569E808A">
      <w:start w:val="1"/>
      <w:numFmt w:val="decimal"/>
      <w:lvlText w:val="%1."/>
      <w:lvlJc w:val="left"/>
      <w:pPr>
        <w:ind w:left="480" w:hanging="480"/>
      </w:pPr>
      <w:rPr>
        <w:rFonts w:ascii="Times New Roman" w:hAnsi="Times New Roman" w:cs="Times New Roman" w:hint="default"/>
        <w:sz w:val="22"/>
        <w:szCs w:val="22"/>
      </w:rPr>
    </w:lvl>
    <w:lvl w:ilvl="1" w:tplc="04090019">
      <w:start w:val="1"/>
      <w:numFmt w:val="ideographTraditional"/>
      <w:lvlText w:val="%2、"/>
      <w:lvlJc w:val="left"/>
      <w:pPr>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62A7DC0"/>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170D792F"/>
    <w:multiLevelType w:val="hybridMultilevel"/>
    <w:tmpl w:val="058294F2"/>
    <w:lvl w:ilvl="0" w:tplc="70FA8D6E">
      <w:start w:val="1"/>
      <w:numFmt w:val="decimal"/>
      <w:lvlText w:val="(%1)"/>
      <w:lvlJc w:val="left"/>
      <w:pPr>
        <w:ind w:left="2576" w:hanging="480"/>
      </w:pPr>
      <w:rPr>
        <w:rFonts w:hint="eastAsia"/>
        <w:b w:val="0"/>
        <w:bCs w:val="0"/>
      </w:rPr>
    </w:lvl>
    <w:lvl w:ilvl="1" w:tplc="09C2BE3C">
      <w:start w:val="1"/>
      <w:numFmt w:val="decimal"/>
      <w:lvlText w:val="(%2)"/>
      <w:lvlJc w:val="left"/>
      <w:pPr>
        <w:ind w:left="3055" w:hanging="480"/>
      </w:pPr>
      <w:rPr>
        <w:rFonts w:hint="eastAsia"/>
      </w:rPr>
    </w:lvl>
    <w:lvl w:ilvl="2" w:tplc="FFFFFFFF" w:tentative="1">
      <w:start w:val="1"/>
      <w:numFmt w:val="lowerRoman"/>
      <w:lvlText w:val="%3."/>
      <w:lvlJc w:val="right"/>
      <w:pPr>
        <w:ind w:left="3536" w:hanging="480"/>
      </w:pPr>
    </w:lvl>
    <w:lvl w:ilvl="3" w:tplc="FFFFFFFF" w:tentative="1">
      <w:start w:val="1"/>
      <w:numFmt w:val="decimal"/>
      <w:lvlText w:val="%4."/>
      <w:lvlJc w:val="left"/>
      <w:pPr>
        <w:ind w:left="4016" w:hanging="480"/>
      </w:pPr>
    </w:lvl>
    <w:lvl w:ilvl="4" w:tplc="FFFFFFFF" w:tentative="1">
      <w:start w:val="1"/>
      <w:numFmt w:val="ideographTraditional"/>
      <w:lvlText w:val="%5、"/>
      <w:lvlJc w:val="left"/>
      <w:pPr>
        <w:ind w:left="4496" w:hanging="480"/>
      </w:pPr>
    </w:lvl>
    <w:lvl w:ilvl="5" w:tplc="FFFFFFFF" w:tentative="1">
      <w:start w:val="1"/>
      <w:numFmt w:val="lowerRoman"/>
      <w:lvlText w:val="%6."/>
      <w:lvlJc w:val="right"/>
      <w:pPr>
        <w:ind w:left="4976" w:hanging="480"/>
      </w:pPr>
    </w:lvl>
    <w:lvl w:ilvl="6" w:tplc="FFFFFFFF" w:tentative="1">
      <w:start w:val="1"/>
      <w:numFmt w:val="decimal"/>
      <w:lvlText w:val="%7."/>
      <w:lvlJc w:val="left"/>
      <w:pPr>
        <w:ind w:left="5456" w:hanging="480"/>
      </w:pPr>
    </w:lvl>
    <w:lvl w:ilvl="7" w:tplc="FFFFFFFF" w:tentative="1">
      <w:start w:val="1"/>
      <w:numFmt w:val="ideographTraditional"/>
      <w:lvlText w:val="%8、"/>
      <w:lvlJc w:val="left"/>
      <w:pPr>
        <w:ind w:left="5936" w:hanging="480"/>
      </w:pPr>
    </w:lvl>
    <w:lvl w:ilvl="8" w:tplc="FFFFFFFF" w:tentative="1">
      <w:start w:val="1"/>
      <w:numFmt w:val="lowerRoman"/>
      <w:lvlText w:val="%9."/>
      <w:lvlJc w:val="right"/>
      <w:pPr>
        <w:ind w:left="6416" w:hanging="480"/>
      </w:pPr>
    </w:lvl>
  </w:abstractNum>
  <w:abstractNum w:abstractNumId="15" w15:restartNumberingAfterBreak="0">
    <w:nsid w:val="1A444C79"/>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B054401"/>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CC577D2"/>
    <w:multiLevelType w:val="multilevel"/>
    <w:tmpl w:val="42A416EA"/>
    <w:lvl w:ilvl="0">
      <w:start w:val="1"/>
      <w:numFmt w:val="decimal"/>
      <w:lvlText w:val="(%1)"/>
      <w:lvlJc w:val="left"/>
      <w:pPr>
        <w:ind w:left="2093" w:hanging="480"/>
      </w:pPr>
      <w:rPr>
        <w:rFonts w:hint="eastAsia"/>
      </w:rPr>
    </w:lvl>
    <w:lvl w:ilvl="1">
      <w:start w:val="1"/>
      <w:numFmt w:val="decimal"/>
      <w:lvlText w:val="(%2)"/>
      <w:lvlJc w:val="left"/>
      <w:pPr>
        <w:ind w:left="2952" w:hanging="480"/>
      </w:pPr>
      <w:rPr>
        <w:rFonts w:hint="eastAsia"/>
      </w:rPr>
    </w:lvl>
    <w:lvl w:ilvl="2">
      <w:start w:val="1"/>
      <w:numFmt w:val="lowerRoman"/>
      <w:lvlText w:val="%3."/>
      <w:lvlJc w:val="right"/>
      <w:pPr>
        <w:ind w:left="3053" w:hanging="480"/>
      </w:pPr>
      <w:rPr>
        <w:rFonts w:hint="eastAsia"/>
      </w:rPr>
    </w:lvl>
    <w:lvl w:ilvl="3">
      <w:start w:val="1"/>
      <w:numFmt w:val="decimal"/>
      <w:lvlText w:val="%4."/>
      <w:lvlJc w:val="left"/>
      <w:pPr>
        <w:ind w:left="3533" w:hanging="480"/>
      </w:pPr>
      <w:rPr>
        <w:rFonts w:hint="eastAsia"/>
      </w:rPr>
    </w:lvl>
    <w:lvl w:ilvl="4">
      <w:start w:val="1"/>
      <w:numFmt w:val="ideographTraditional"/>
      <w:lvlText w:val="%5、"/>
      <w:lvlJc w:val="left"/>
      <w:pPr>
        <w:ind w:left="4013" w:hanging="480"/>
      </w:pPr>
      <w:rPr>
        <w:rFonts w:hint="eastAsia"/>
      </w:rPr>
    </w:lvl>
    <w:lvl w:ilvl="5">
      <w:start w:val="1"/>
      <w:numFmt w:val="lowerRoman"/>
      <w:lvlText w:val="%6."/>
      <w:lvlJc w:val="right"/>
      <w:pPr>
        <w:ind w:left="4493" w:hanging="480"/>
      </w:pPr>
      <w:rPr>
        <w:rFonts w:hint="eastAsia"/>
      </w:rPr>
    </w:lvl>
    <w:lvl w:ilvl="6">
      <w:start w:val="1"/>
      <w:numFmt w:val="decimal"/>
      <w:lvlText w:val="%7."/>
      <w:lvlJc w:val="left"/>
      <w:pPr>
        <w:ind w:left="4973" w:hanging="480"/>
      </w:pPr>
      <w:rPr>
        <w:rFonts w:hint="eastAsia"/>
      </w:rPr>
    </w:lvl>
    <w:lvl w:ilvl="7">
      <w:start w:val="1"/>
      <w:numFmt w:val="ideographTraditional"/>
      <w:lvlText w:val="%8、"/>
      <w:lvlJc w:val="left"/>
      <w:pPr>
        <w:ind w:left="5453" w:hanging="480"/>
      </w:pPr>
      <w:rPr>
        <w:rFonts w:hint="eastAsia"/>
      </w:rPr>
    </w:lvl>
    <w:lvl w:ilvl="8">
      <w:start w:val="1"/>
      <w:numFmt w:val="lowerRoman"/>
      <w:lvlText w:val="%9."/>
      <w:lvlJc w:val="right"/>
      <w:pPr>
        <w:ind w:left="5933" w:hanging="480"/>
      </w:pPr>
      <w:rPr>
        <w:rFonts w:hint="eastAsia"/>
      </w:rPr>
    </w:lvl>
  </w:abstractNum>
  <w:abstractNum w:abstractNumId="18" w15:restartNumberingAfterBreak="0">
    <w:nsid w:val="1D660822"/>
    <w:multiLevelType w:val="hybridMultilevel"/>
    <w:tmpl w:val="AF1076C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DD5235E"/>
    <w:multiLevelType w:val="hybridMultilevel"/>
    <w:tmpl w:val="A88A5246"/>
    <w:lvl w:ilvl="0" w:tplc="B540E562">
      <w:start w:val="1"/>
      <w:numFmt w:val="decimal"/>
      <w:lvlText w:val="%1."/>
      <w:lvlJc w:val="left"/>
      <w:pPr>
        <w:ind w:left="480" w:hanging="480"/>
      </w:pPr>
      <w:rPr>
        <w:rFonts w:ascii="Times New Roman" w:hAnsi="Times New Roman" w:cs="Times New Roman" w:hint="default"/>
        <w:b w:val="0"/>
        <w:bCs/>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E310538"/>
    <w:multiLevelType w:val="hybridMultilevel"/>
    <w:tmpl w:val="AF1076C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1E5C548B"/>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1FA407FA"/>
    <w:multiLevelType w:val="hybridMultilevel"/>
    <w:tmpl w:val="E7D0B2FE"/>
    <w:lvl w:ilvl="0" w:tplc="FFFFFFFF">
      <w:start w:val="1"/>
      <w:numFmt w:val="taiwaneseCountingThousand"/>
      <w:lvlText w:val="%1、"/>
      <w:lvlJc w:val="left"/>
      <w:pPr>
        <w:ind w:left="960" w:hanging="480"/>
      </w:p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3" w15:restartNumberingAfterBreak="0">
    <w:nsid w:val="201573EF"/>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1266B80"/>
    <w:multiLevelType w:val="hybridMultilevel"/>
    <w:tmpl w:val="D7CE9AE2"/>
    <w:lvl w:ilvl="0" w:tplc="04090015">
      <w:start w:val="1"/>
      <w:numFmt w:val="taiwaneseCountingThousand"/>
      <w:lvlText w:val="%1、"/>
      <w:lvlJc w:val="left"/>
      <w:pPr>
        <w:ind w:left="2607" w:hanging="480"/>
      </w:pPr>
    </w:lvl>
    <w:lvl w:ilvl="1" w:tplc="0409000F">
      <w:start w:val="1"/>
      <w:numFmt w:val="decimal"/>
      <w:lvlText w:val="%2."/>
      <w:lvlJc w:val="left"/>
      <w:pPr>
        <w:ind w:left="192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2207215D"/>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26" w15:restartNumberingAfterBreak="0">
    <w:nsid w:val="256A0861"/>
    <w:multiLevelType w:val="hybridMultilevel"/>
    <w:tmpl w:val="6248B7BC"/>
    <w:lvl w:ilvl="0" w:tplc="FFFFFFFF">
      <w:start w:val="1"/>
      <w:numFmt w:val="taiwaneseCountingThousand"/>
      <w:lvlText w:val="(%1)"/>
      <w:lvlJc w:val="left"/>
      <w:pPr>
        <w:ind w:left="1202" w:hanging="480"/>
      </w:pPr>
      <w:rPr>
        <w:rFonts w:ascii="Times New Roman" w:eastAsia="標楷體" w:hAnsi="Times New Roman" w:cs="Times New Roman" w:hint="default"/>
        <w:b w:val="0"/>
        <w:color w:val="auto"/>
        <w:sz w:val="28"/>
        <w:szCs w:val="20"/>
      </w:rPr>
    </w:lvl>
    <w:lvl w:ilvl="1" w:tplc="FFFFFFFF" w:tentative="1">
      <w:start w:val="1"/>
      <w:numFmt w:val="ideographTraditional"/>
      <w:lvlText w:val="%2、"/>
      <w:lvlJc w:val="left"/>
      <w:pPr>
        <w:ind w:left="1682" w:hanging="480"/>
      </w:pPr>
    </w:lvl>
    <w:lvl w:ilvl="2" w:tplc="FFFFFFFF" w:tentative="1">
      <w:start w:val="1"/>
      <w:numFmt w:val="lowerRoman"/>
      <w:lvlText w:val="%3."/>
      <w:lvlJc w:val="right"/>
      <w:pPr>
        <w:ind w:left="2162" w:hanging="480"/>
      </w:pPr>
    </w:lvl>
    <w:lvl w:ilvl="3" w:tplc="FFFFFFFF" w:tentative="1">
      <w:start w:val="1"/>
      <w:numFmt w:val="decimal"/>
      <w:lvlText w:val="%4."/>
      <w:lvlJc w:val="left"/>
      <w:pPr>
        <w:ind w:left="2642" w:hanging="480"/>
      </w:pPr>
    </w:lvl>
    <w:lvl w:ilvl="4" w:tplc="FFFFFFFF" w:tentative="1">
      <w:start w:val="1"/>
      <w:numFmt w:val="ideographTraditional"/>
      <w:lvlText w:val="%5、"/>
      <w:lvlJc w:val="left"/>
      <w:pPr>
        <w:ind w:left="3122" w:hanging="480"/>
      </w:pPr>
    </w:lvl>
    <w:lvl w:ilvl="5" w:tplc="FFFFFFFF" w:tentative="1">
      <w:start w:val="1"/>
      <w:numFmt w:val="lowerRoman"/>
      <w:lvlText w:val="%6."/>
      <w:lvlJc w:val="right"/>
      <w:pPr>
        <w:ind w:left="3602" w:hanging="480"/>
      </w:pPr>
    </w:lvl>
    <w:lvl w:ilvl="6" w:tplc="FFFFFFFF" w:tentative="1">
      <w:start w:val="1"/>
      <w:numFmt w:val="decimal"/>
      <w:lvlText w:val="%7."/>
      <w:lvlJc w:val="left"/>
      <w:pPr>
        <w:ind w:left="4082" w:hanging="480"/>
      </w:pPr>
    </w:lvl>
    <w:lvl w:ilvl="7" w:tplc="FFFFFFFF" w:tentative="1">
      <w:start w:val="1"/>
      <w:numFmt w:val="ideographTraditional"/>
      <w:lvlText w:val="%8、"/>
      <w:lvlJc w:val="left"/>
      <w:pPr>
        <w:ind w:left="4562" w:hanging="480"/>
      </w:pPr>
    </w:lvl>
    <w:lvl w:ilvl="8" w:tplc="FFFFFFFF" w:tentative="1">
      <w:start w:val="1"/>
      <w:numFmt w:val="lowerRoman"/>
      <w:lvlText w:val="%9."/>
      <w:lvlJc w:val="right"/>
      <w:pPr>
        <w:ind w:left="5042" w:hanging="480"/>
      </w:pPr>
    </w:lvl>
  </w:abstractNum>
  <w:abstractNum w:abstractNumId="27" w15:restartNumberingAfterBreak="0">
    <w:nsid w:val="271F146C"/>
    <w:multiLevelType w:val="hybridMultilevel"/>
    <w:tmpl w:val="2CBC9766"/>
    <w:lvl w:ilvl="0" w:tplc="0409000F">
      <w:start w:val="1"/>
      <w:numFmt w:val="decimal"/>
      <w:lvlText w:val="%1."/>
      <w:lvlJc w:val="left"/>
      <w:pPr>
        <w:ind w:left="480" w:hanging="480"/>
      </w:pPr>
    </w:lvl>
    <w:lvl w:ilvl="1" w:tplc="87CAF796">
      <w:numFmt w:val="bullet"/>
      <w:lvlText w:val="●"/>
      <w:lvlJc w:val="left"/>
      <w:pPr>
        <w:ind w:left="840" w:hanging="360"/>
      </w:pPr>
      <w:rPr>
        <w:rFonts w:ascii="標楷體" w:eastAsia="標楷體" w:hAnsi="標楷體" w:cs="Times New Roman" w:hint="eastAsia"/>
        <w:b/>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A9305D0"/>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29" w15:restartNumberingAfterBreak="0">
    <w:nsid w:val="2CC661B3"/>
    <w:multiLevelType w:val="hybridMultilevel"/>
    <w:tmpl w:val="8E062144"/>
    <w:lvl w:ilvl="0" w:tplc="8EE46C3C">
      <w:start w:val="1"/>
      <w:numFmt w:val="decimal"/>
      <w:lvlText w:val="%1."/>
      <w:lvlJc w:val="left"/>
      <w:pPr>
        <w:ind w:left="480" w:hanging="480"/>
      </w:pPr>
      <w:rPr>
        <w:rFonts w:ascii="Times New Roman" w:hAnsi="Times New Roman" w:cs="Times New Roman" w:hint="default"/>
        <w:b w:val="0"/>
        <w:bC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00A3ACF"/>
    <w:multiLevelType w:val="hybridMultilevel"/>
    <w:tmpl w:val="F43C5D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12F274F"/>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32" w15:restartNumberingAfterBreak="0">
    <w:nsid w:val="326930CD"/>
    <w:multiLevelType w:val="hybridMultilevel"/>
    <w:tmpl w:val="579EB184"/>
    <w:lvl w:ilvl="0" w:tplc="04090015">
      <w:start w:val="1"/>
      <w:numFmt w:val="taiwaneseCountingThousand"/>
      <w:lvlText w:val="%1、"/>
      <w:lvlJc w:val="left"/>
      <w:pPr>
        <w:ind w:left="1047" w:hanging="480"/>
      </w:pPr>
    </w:lvl>
    <w:lvl w:ilvl="1" w:tplc="0409000F">
      <w:start w:val="1"/>
      <w:numFmt w:val="decimal"/>
      <w:lvlText w:val="%2."/>
      <w:lvlJc w:val="left"/>
      <w:pPr>
        <w:ind w:left="480"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33" w15:restartNumberingAfterBreak="0">
    <w:nsid w:val="335212E7"/>
    <w:multiLevelType w:val="hybridMultilevel"/>
    <w:tmpl w:val="AA7E36E0"/>
    <w:lvl w:ilvl="0" w:tplc="C69619D4">
      <w:start w:val="2"/>
      <w:numFmt w:val="decimal"/>
      <w:lvlText w:val="%1."/>
      <w:lvlJc w:val="left"/>
      <w:pPr>
        <w:ind w:left="178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465395B"/>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76C669B"/>
    <w:multiLevelType w:val="hybridMultilevel"/>
    <w:tmpl w:val="28F49E5E"/>
    <w:lvl w:ilvl="0" w:tplc="0409000F">
      <w:start w:val="1"/>
      <w:numFmt w:val="decimal"/>
      <w:lvlText w:val="%1."/>
      <w:lvlJc w:val="left"/>
      <w:pPr>
        <w:ind w:left="1784" w:hanging="480"/>
      </w:pPr>
    </w:lvl>
    <w:lvl w:ilvl="1" w:tplc="04090019" w:tentative="1">
      <w:start w:val="1"/>
      <w:numFmt w:val="ideographTraditional"/>
      <w:lvlText w:val="%2、"/>
      <w:lvlJc w:val="left"/>
      <w:pPr>
        <w:ind w:left="2264" w:hanging="480"/>
      </w:pPr>
    </w:lvl>
    <w:lvl w:ilvl="2" w:tplc="0409001B" w:tentative="1">
      <w:start w:val="1"/>
      <w:numFmt w:val="lowerRoman"/>
      <w:lvlText w:val="%3."/>
      <w:lvlJc w:val="right"/>
      <w:pPr>
        <w:ind w:left="2744" w:hanging="480"/>
      </w:pPr>
    </w:lvl>
    <w:lvl w:ilvl="3" w:tplc="0409000F" w:tentative="1">
      <w:start w:val="1"/>
      <w:numFmt w:val="decimal"/>
      <w:lvlText w:val="%4."/>
      <w:lvlJc w:val="left"/>
      <w:pPr>
        <w:ind w:left="3224" w:hanging="480"/>
      </w:pPr>
    </w:lvl>
    <w:lvl w:ilvl="4" w:tplc="04090019" w:tentative="1">
      <w:start w:val="1"/>
      <w:numFmt w:val="ideographTraditional"/>
      <w:lvlText w:val="%5、"/>
      <w:lvlJc w:val="left"/>
      <w:pPr>
        <w:ind w:left="3704" w:hanging="480"/>
      </w:pPr>
    </w:lvl>
    <w:lvl w:ilvl="5" w:tplc="0409001B" w:tentative="1">
      <w:start w:val="1"/>
      <w:numFmt w:val="lowerRoman"/>
      <w:lvlText w:val="%6."/>
      <w:lvlJc w:val="right"/>
      <w:pPr>
        <w:ind w:left="4184" w:hanging="480"/>
      </w:pPr>
    </w:lvl>
    <w:lvl w:ilvl="6" w:tplc="0409000F" w:tentative="1">
      <w:start w:val="1"/>
      <w:numFmt w:val="decimal"/>
      <w:lvlText w:val="%7."/>
      <w:lvlJc w:val="left"/>
      <w:pPr>
        <w:ind w:left="4664" w:hanging="480"/>
      </w:pPr>
    </w:lvl>
    <w:lvl w:ilvl="7" w:tplc="04090019" w:tentative="1">
      <w:start w:val="1"/>
      <w:numFmt w:val="ideographTraditional"/>
      <w:lvlText w:val="%8、"/>
      <w:lvlJc w:val="left"/>
      <w:pPr>
        <w:ind w:left="5144" w:hanging="480"/>
      </w:pPr>
    </w:lvl>
    <w:lvl w:ilvl="8" w:tplc="0409001B" w:tentative="1">
      <w:start w:val="1"/>
      <w:numFmt w:val="lowerRoman"/>
      <w:lvlText w:val="%9."/>
      <w:lvlJc w:val="right"/>
      <w:pPr>
        <w:ind w:left="5624" w:hanging="480"/>
      </w:pPr>
    </w:lvl>
  </w:abstractNum>
  <w:abstractNum w:abstractNumId="36" w15:restartNumberingAfterBreak="0">
    <w:nsid w:val="3AC01BA7"/>
    <w:multiLevelType w:val="hybridMultilevel"/>
    <w:tmpl w:val="CD54862A"/>
    <w:lvl w:ilvl="0" w:tplc="76FAFA6A">
      <w:start w:val="1"/>
      <w:numFmt w:val="taiwaneseCountingThousand"/>
      <w:lvlText w:val="(%1)"/>
      <w:lvlJc w:val="left"/>
      <w:pPr>
        <w:ind w:left="960" w:hanging="480"/>
      </w:pPr>
      <w:rPr>
        <w:rFonts w:hint="eastAsia"/>
        <w:strike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3C9D0917"/>
    <w:multiLevelType w:val="hybridMultilevel"/>
    <w:tmpl w:val="E7D0B2FE"/>
    <w:lvl w:ilvl="0" w:tplc="FFFFFFFF">
      <w:start w:val="1"/>
      <w:numFmt w:val="taiwaneseCountingThousand"/>
      <w:lvlText w:val="%1、"/>
      <w:lvlJc w:val="left"/>
      <w:pPr>
        <w:ind w:left="960" w:hanging="480"/>
      </w:p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8" w15:restartNumberingAfterBreak="0">
    <w:nsid w:val="3DAE046B"/>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40A54B26"/>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40" w15:restartNumberingAfterBreak="0">
    <w:nsid w:val="40DA1ABB"/>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41" w15:restartNumberingAfterBreak="0">
    <w:nsid w:val="41884165"/>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42" w15:restartNumberingAfterBreak="0">
    <w:nsid w:val="41ED728B"/>
    <w:multiLevelType w:val="hybridMultilevel"/>
    <w:tmpl w:val="C264068A"/>
    <w:lvl w:ilvl="0" w:tplc="24E006B6">
      <w:start w:val="1"/>
      <w:numFmt w:val="decimal"/>
      <w:lvlText w:val="%1."/>
      <w:lvlJc w:val="left"/>
      <w:pPr>
        <w:ind w:left="1440" w:hanging="480"/>
      </w:pPr>
      <w:rPr>
        <w:rFonts w:ascii="Times New Roman" w:hAnsi="Times New Roman" w:cs="Times New Roman" w:hint="default"/>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3" w15:restartNumberingAfterBreak="0">
    <w:nsid w:val="467E156F"/>
    <w:multiLevelType w:val="hybridMultilevel"/>
    <w:tmpl w:val="51348E72"/>
    <w:lvl w:ilvl="0" w:tplc="059206C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6D34BED"/>
    <w:multiLevelType w:val="hybridMultilevel"/>
    <w:tmpl w:val="579EB184"/>
    <w:lvl w:ilvl="0" w:tplc="04090015">
      <w:start w:val="1"/>
      <w:numFmt w:val="taiwaneseCountingThousand"/>
      <w:lvlText w:val="%1、"/>
      <w:lvlJc w:val="left"/>
      <w:pPr>
        <w:ind w:left="1047" w:hanging="480"/>
      </w:pPr>
    </w:lvl>
    <w:lvl w:ilvl="1" w:tplc="0409000F">
      <w:start w:val="1"/>
      <w:numFmt w:val="decimal"/>
      <w:lvlText w:val="%2."/>
      <w:lvlJc w:val="left"/>
      <w:pPr>
        <w:ind w:left="480"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45" w15:restartNumberingAfterBreak="0">
    <w:nsid w:val="48AA5F88"/>
    <w:multiLevelType w:val="hybridMultilevel"/>
    <w:tmpl w:val="545012CA"/>
    <w:lvl w:ilvl="0" w:tplc="4260C672">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B2460A6"/>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C325199"/>
    <w:multiLevelType w:val="multilevel"/>
    <w:tmpl w:val="656A14D2"/>
    <w:lvl w:ilvl="0">
      <w:start w:val="1"/>
      <w:numFmt w:val="ideographLegalTraditional"/>
      <w:pStyle w:val="1"/>
      <w:lvlText w:val="%1、"/>
      <w:lvlJc w:val="left"/>
      <w:pPr>
        <w:ind w:left="1404" w:hanging="1404"/>
      </w:pPr>
      <w:rPr>
        <w:rFonts w:hint="eastAsia"/>
        <w:b/>
        <w:sz w:val="32"/>
        <w:szCs w:val="32"/>
      </w:rPr>
    </w:lvl>
    <w:lvl w:ilvl="1">
      <w:start w:val="1"/>
      <w:numFmt w:val="taiwaneseCountingThousand"/>
      <w:pStyle w:val="2"/>
      <w:lvlText w:val="%2、"/>
      <w:lvlJc w:val="left"/>
      <w:pPr>
        <w:ind w:left="737" w:hanging="567"/>
      </w:pPr>
      <w:rPr>
        <w:rFonts w:hint="eastAsia"/>
      </w:rPr>
    </w:lvl>
    <w:lvl w:ilvl="2">
      <w:start w:val="1"/>
      <w:numFmt w:val="taiwaneseCountingThousand"/>
      <w:pStyle w:val="3"/>
      <w:lvlText w:val="(%3)"/>
      <w:lvlJc w:val="left"/>
      <w:pPr>
        <w:ind w:left="1304" w:hanging="567"/>
      </w:pPr>
      <w:rPr>
        <w:rFonts w:hint="eastAsia"/>
      </w:rPr>
    </w:lvl>
    <w:lvl w:ilvl="3">
      <w:start w:val="1"/>
      <w:numFmt w:val="decimal"/>
      <w:pStyle w:val="4"/>
      <w:suff w:val="nothing"/>
      <w:lvlText w:val="%4. "/>
      <w:lvlJc w:val="left"/>
      <w:pPr>
        <w:ind w:left="6097" w:hanging="284"/>
      </w:pPr>
      <w:rPr>
        <w:rFonts w:hint="eastAsia"/>
      </w:rPr>
    </w:lvl>
    <w:lvl w:ilvl="4">
      <w:start w:val="1"/>
      <w:numFmt w:val="decimal"/>
      <w:lvlText w:val="(%5)"/>
      <w:lvlJc w:val="left"/>
      <w:pPr>
        <w:ind w:left="-55" w:hanging="720"/>
      </w:pPr>
      <w:rPr>
        <w:rFonts w:hint="eastAsia"/>
      </w:rPr>
    </w:lvl>
    <w:lvl w:ilvl="5">
      <w:start w:val="1"/>
      <w:numFmt w:val="lowerRoman"/>
      <w:lvlText w:val="%6."/>
      <w:lvlJc w:val="right"/>
      <w:pPr>
        <w:ind w:left="185" w:hanging="480"/>
      </w:pPr>
      <w:rPr>
        <w:rFonts w:hint="eastAsia"/>
      </w:rPr>
    </w:lvl>
    <w:lvl w:ilvl="6">
      <w:start w:val="1"/>
      <w:numFmt w:val="decimal"/>
      <w:lvlText w:val="%7."/>
      <w:lvlJc w:val="left"/>
      <w:pPr>
        <w:ind w:left="665" w:hanging="480"/>
      </w:pPr>
      <w:rPr>
        <w:rFonts w:hint="eastAsia"/>
      </w:rPr>
    </w:lvl>
    <w:lvl w:ilvl="7">
      <w:start w:val="1"/>
      <w:numFmt w:val="ideographTraditional"/>
      <w:lvlText w:val="%8、"/>
      <w:lvlJc w:val="left"/>
      <w:pPr>
        <w:ind w:left="1145" w:hanging="480"/>
      </w:pPr>
      <w:rPr>
        <w:rFonts w:hint="eastAsia"/>
      </w:rPr>
    </w:lvl>
    <w:lvl w:ilvl="8">
      <w:start w:val="1"/>
      <w:numFmt w:val="lowerRoman"/>
      <w:lvlText w:val="%9."/>
      <w:lvlJc w:val="right"/>
      <w:pPr>
        <w:ind w:left="1625" w:hanging="480"/>
      </w:pPr>
      <w:rPr>
        <w:rFonts w:hint="eastAsia"/>
      </w:rPr>
    </w:lvl>
  </w:abstractNum>
  <w:abstractNum w:abstractNumId="48" w15:restartNumberingAfterBreak="0">
    <w:nsid w:val="4CEB20A2"/>
    <w:multiLevelType w:val="multilevel"/>
    <w:tmpl w:val="270E970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4DA74D58"/>
    <w:multiLevelType w:val="hybridMultilevel"/>
    <w:tmpl w:val="0232AE12"/>
    <w:lvl w:ilvl="0" w:tplc="FCF6F56E">
      <w:start w:val="1"/>
      <w:numFmt w:val="taiwaneseCountingThousand"/>
      <w:lvlText w:val="（%1）"/>
      <w:lvlJc w:val="left"/>
      <w:pPr>
        <w:ind w:left="5790" w:hanging="828"/>
      </w:pPr>
      <w:rPr>
        <w:rFonts w:hint="default"/>
      </w:rPr>
    </w:lvl>
    <w:lvl w:ilvl="1" w:tplc="04090019" w:tentative="1">
      <w:start w:val="1"/>
      <w:numFmt w:val="ideographTraditional"/>
      <w:lvlText w:val="%2、"/>
      <w:lvlJc w:val="left"/>
      <w:pPr>
        <w:ind w:left="5922" w:hanging="480"/>
      </w:pPr>
    </w:lvl>
    <w:lvl w:ilvl="2" w:tplc="0409001B" w:tentative="1">
      <w:start w:val="1"/>
      <w:numFmt w:val="lowerRoman"/>
      <w:lvlText w:val="%3."/>
      <w:lvlJc w:val="right"/>
      <w:pPr>
        <w:ind w:left="6402" w:hanging="480"/>
      </w:pPr>
    </w:lvl>
    <w:lvl w:ilvl="3" w:tplc="0409000F" w:tentative="1">
      <w:start w:val="1"/>
      <w:numFmt w:val="decimal"/>
      <w:lvlText w:val="%4."/>
      <w:lvlJc w:val="left"/>
      <w:pPr>
        <w:ind w:left="6882" w:hanging="480"/>
      </w:pPr>
    </w:lvl>
    <w:lvl w:ilvl="4" w:tplc="04090019" w:tentative="1">
      <w:start w:val="1"/>
      <w:numFmt w:val="ideographTraditional"/>
      <w:lvlText w:val="%5、"/>
      <w:lvlJc w:val="left"/>
      <w:pPr>
        <w:ind w:left="7362" w:hanging="480"/>
      </w:pPr>
    </w:lvl>
    <w:lvl w:ilvl="5" w:tplc="0409001B" w:tentative="1">
      <w:start w:val="1"/>
      <w:numFmt w:val="lowerRoman"/>
      <w:lvlText w:val="%6."/>
      <w:lvlJc w:val="right"/>
      <w:pPr>
        <w:ind w:left="7842" w:hanging="480"/>
      </w:pPr>
    </w:lvl>
    <w:lvl w:ilvl="6" w:tplc="0409000F" w:tentative="1">
      <w:start w:val="1"/>
      <w:numFmt w:val="decimal"/>
      <w:lvlText w:val="%7."/>
      <w:lvlJc w:val="left"/>
      <w:pPr>
        <w:ind w:left="8322" w:hanging="480"/>
      </w:pPr>
    </w:lvl>
    <w:lvl w:ilvl="7" w:tplc="04090019" w:tentative="1">
      <w:start w:val="1"/>
      <w:numFmt w:val="ideographTraditional"/>
      <w:lvlText w:val="%8、"/>
      <w:lvlJc w:val="left"/>
      <w:pPr>
        <w:ind w:left="8802" w:hanging="480"/>
      </w:pPr>
    </w:lvl>
    <w:lvl w:ilvl="8" w:tplc="0409001B" w:tentative="1">
      <w:start w:val="1"/>
      <w:numFmt w:val="lowerRoman"/>
      <w:lvlText w:val="%9."/>
      <w:lvlJc w:val="right"/>
      <w:pPr>
        <w:ind w:left="9282" w:hanging="480"/>
      </w:pPr>
    </w:lvl>
  </w:abstractNum>
  <w:abstractNum w:abstractNumId="50" w15:restartNumberingAfterBreak="0">
    <w:nsid w:val="50A76ACB"/>
    <w:multiLevelType w:val="hybridMultilevel"/>
    <w:tmpl w:val="7AD81E64"/>
    <w:lvl w:ilvl="0" w:tplc="0F52375E">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52390B26"/>
    <w:multiLevelType w:val="hybridMultilevel"/>
    <w:tmpl w:val="E3688E20"/>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3534C71"/>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543A74B0"/>
    <w:multiLevelType w:val="multilevel"/>
    <w:tmpl w:val="AABEE41C"/>
    <w:lvl w:ilvl="0">
      <w:numFmt w:val="bullet"/>
      <w:lvlText w:val=""/>
      <w:lvlJc w:val="left"/>
      <w:pPr>
        <w:ind w:left="646" w:hanging="480"/>
      </w:pPr>
      <w:rPr>
        <w:rFonts w:ascii="Wingdings" w:hAnsi="Wingdings"/>
        <w:color w:val="808080"/>
        <w:sz w:val="24"/>
      </w:rPr>
    </w:lvl>
    <w:lvl w:ilvl="1">
      <w:numFmt w:val="bullet"/>
      <w:lvlText w:val=""/>
      <w:lvlJc w:val="left"/>
      <w:pPr>
        <w:ind w:left="1126" w:hanging="480"/>
      </w:pPr>
      <w:rPr>
        <w:rFonts w:ascii="Wingdings" w:hAnsi="Wingdings"/>
      </w:rPr>
    </w:lvl>
    <w:lvl w:ilvl="2">
      <w:numFmt w:val="bullet"/>
      <w:lvlText w:val=""/>
      <w:lvlJc w:val="left"/>
      <w:pPr>
        <w:ind w:left="1606" w:hanging="480"/>
      </w:pPr>
      <w:rPr>
        <w:rFonts w:ascii="Wingdings" w:hAnsi="Wingdings"/>
      </w:rPr>
    </w:lvl>
    <w:lvl w:ilvl="3">
      <w:numFmt w:val="bullet"/>
      <w:lvlText w:val=""/>
      <w:lvlJc w:val="left"/>
      <w:pPr>
        <w:ind w:left="2086" w:hanging="480"/>
      </w:pPr>
      <w:rPr>
        <w:rFonts w:ascii="Wingdings" w:hAnsi="Wingdings"/>
      </w:rPr>
    </w:lvl>
    <w:lvl w:ilvl="4">
      <w:numFmt w:val="bullet"/>
      <w:lvlText w:val=""/>
      <w:lvlJc w:val="left"/>
      <w:pPr>
        <w:ind w:left="2566" w:hanging="480"/>
      </w:pPr>
      <w:rPr>
        <w:rFonts w:ascii="Wingdings" w:hAnsi="Wingdings"/>
      </w:rPr>
    </w:lvl>
    <w:lvl w:ilvl="5">
      <w:numFmt w:val="bullet"/>
      <w:lvlText w:val=""/>
      <w:lvlJc w:val="left"/>
      <w:pPr>
        <w:ind w:left="3046" w:hanging="480"/>
      </w:pPr>
      <w:rPr>
        <w:rFonts w:ascii="Wingdings" w:hAnsi="Wingdings"/>
      </w:rPr>
    </w:lvl>
    <w:lvl w:ilvl="6">
      <w:numFmt w:val="bullet"/>
      <w:lvlText w:val=""/>
      <w:lvlJc w:val="left"/>
      <w:pPr>
        <w:ind w:left="3526" w:hanging="480"/>
      </w:pPr>
      <w:rPr>
        <w:rFonts w:ascii="Wingdings" w:hAnsi="Wingdings"/>
      </w:rPr>
    </w:lvl>
    <w:lvl w:ilvl="7">
      <w:numFmt w:val="bullet"/>
      <w:lvlText w:val=""/>
      <w:lvlJc w:val="left"/>
      <w:pPr>
        <w:ind w:left="4006" w:hanging="480"/>
      </w:pPr>
      <w:rPr>
        <w:rFonts w:ascii="Wingdings" w:hAnsi="Wingdings"/>
      </w:rPr>
    </w:lvl>
    <w:lvl w:ilvl="8">
      <w:numFmt w:val="bullet"/>
      <w:lvlText w:val=""/>
      <w:lvlJc w:val="left"/>
      <w:pPr>
        <w:ind w:left="4486" w:hanging="480"/>
      </w:pPr>
      <w:rPr>
        <w:rFonts w:ascii="Wingdings" w:hAnsi="Wingdings"/>
      </w:rPr>
    </w:lvl>
  </w:abstractNum>
  <w:abstractNum w:abstractNumId="54" w15:restartNumberingAfterBreak="0">
    <w:nsid w:val="54591DBA"/>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564A1162"/>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56" w15:restartNumberingAfterBreak="0">
    <w:nsid w:val="57A17FCA"/>
    <w:multiLevelType w:val="multilevel"/>
    <w:tmpl w:val="607CFE7A"/>
    <w:lvl w:ilvl="0">
      <w:numFmt w:val="bullet"/>
      <w:lvlText w:val=""/>
      <w:lvlJc w:val="left"/>
      <w:pPr>
        <w:ind w:left="646" w:hanging="480"/>
      </w:pPr>
      <w:rPr>
        <w:rFonts w:ascii="Wingdings" w:hAnsi="Wingdings"/>
        <w:color w:val="7F7F7F"/>
        <w:sz w:val="20"/>
      </w:rPr>
    </w:lvl>
    <w:lvl w:ilvl="1">
      <w:numFmt w:val="bullet"/>
      <w:lvlText w:val=""/>
      <w:lvlJc w:val="left"/>
      <w:pPr>
        <w:ind w:left="1126" w:hanging="480"/>
      </w:pPr>
      <w:rPr>
        <w:rFonts w:ascii="Wingdings" w:hAnsi="Wingdings"/>
      </w:rPr>
    </w:lvl>
    <w:lvl w:ilvl="2">
      <w:numFmt w:val="bullet"/>
      <w:lvlText w:val=""/>
      <w:lvlJc w:val="left"/>
      <w:pPr>
        <w:ind w:left="1606" w:hanging="480"/>
      </w:pPr>
      <w:rPr>
        <w:rFonts w:ascii="Wingdings" w:hAnsi="Wingdings"/>
      </w:rPr>
    </w:lvl>
    <w:lvl w:ilvl="3">
      <w:numFmt w:val="bullet"/>
      <w:lvlText w:val=""/>
      <w:lvlJc w:val="left"/>
      <w:pPr>
        <w:ind w:left="2086" w:hanging="480"/>
      </w:pPr>
      <w:rPr>
        <w:rFonts w:ascii="Wingdings" w:hAnsi="Wingdings"/>
      </w:rPr>
    </w:lvl>
    <w:lvl w:ilvl="4">
      <w:numFmt w:val="bullet"/>
      <w:lvlText w:val=""/>
      <w:lvlJc w:val="left"/>
      <w:pPr>
        <w:ind w:left="2566" w:hanging="480"/>
      </w:pPr>
      <w:rPr>
        <w:rFonts w:ascii="Wingdings" w:hAnsi="Wingdings"/>
      </w:rPr>
    </w:lvl>
    <w:lvl w:ilvl="5">
      <w:numFmt w:val="bullet"/>
      <w:lvlText w:val=""/>
      <w:lvlJc w:val="left"/>
      <w:pPr>
        <w:ind w:left="3046" w:hanging="480"/>
      </w:pPr>
      <w:rPr>
        <w:rFonts w:ascii="Wingdings" w:hAnsi="Wingdings"/>
      </w:rPr>
    </w:lvl>
    <w:lvl w:ilvl="6">
      <w:numFmt w:val="bullet"/>
      <w:lvlText w:val=""/>
      <w:lvlJc w:val="left"/>
      <w:pPr>
        <w:ind w:left="3526" w:hanging="480"/>
      </w:pPr>
      <w:rPr>
        <w:rFonts w:ascii="Wingdings" w:hAnsi="Wingdings"/>
      </w:rPr>
    </w:lvl>
    <w:lvl w:ilvl="7">
      <w:numFmt w:val="bullet"/>
      <w:lvlText w:val=""/>
      <w:lvlJc w:val="left"/>
      <w:pPr>
        <w:ind w:left="4006" w:hanging="480"/>
      </w:pPr>
      <w:rPr>
        <w:rFonts w:ascii="Wingdings" w:hAnsi="Wingdings"/>
      </w:rPr>
    </w:lvl>
    <w:lvl w:ilvl="8">
      <w:numFmt w:val="bullet"/>
      <w:lvlText w:val=""/>
      <w:lvlJc w:val="left"/>
      <w:pPr>
        <w:ind w:left="4486" w:hanging="480"/>
      </w:pPr>
      <w:rPr>
        <w:rFonts w:ascii="Wingdings" w:hAnsi="Wingdings"/>
      </w:rPr>
    </w:lvl>
  </w:abstractNum>
  <w:abstractNum w:abstractNumId="57" w15:restartNumberingAfterBreak="0">
    <w:nsid w:val="588D61C8"/>
    <w:multiLevelType w:val="hybridMultilevel"/>
    <w:tmpl w:val="D7CE9AE2"/>
    <w:lvl w:ilvl="0" w:tplc="04090015">
      <w:start w:val="1"/>
      <w:numFmt w:val="taiwaneseCountingThousand"/>
      <w:lvlText w:val="%1、"/>
      <w:lvlJc w:val="left"/>
      <w:pPr>
        <w:ind w:left="2607" w:hanging="480"/>
      </w:pPr>
    </w:lvl>
    <w:lvl w:ilvl="1" w:tplc="0409000F">
      <w:start w:val="1"/>
      <w:numFmt w:val="decimal"/>
      <w:lvlText w:val="%2."/>
      <w:lvlJc w:val="left"/>
      <w:pPr>
        <w:ind w:left="192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5A2210D1"/>
    <w:multiLevelType w:val="hybridMultilevel"/>
    <w:tmpl w:val="8FFE8C74"/>
    <w:lvl w:ilvl="0" w:tplc="0409000F">
      <w:start w:val="1"/>
      <w:numFmt w:val="decimal"/>
      <w:lvlText w:val="%1."/>
      <w:lvlJc w:val="left"/>
      <w:pPr>
        <w:ind w:left="1778" w:hanging="480"/>
      </w:pPr>
      <w:rPr>
        <w:rFonts w:hint="eastAsia"/>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59" w15:restartNumberingAfterBreak="0">
    <w:nsid w:val="5C7E1B4B"/>
    <w:multiLevelType w:val="hybridMultilevel"/>
    <w:tmpl w:val="DDFEE8A6"/>
    <w:lvl w:ilvl="0" w:tplc="C93CA3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DBE7953"/>
    <w:multiLevelType w:val="multilevel"/>
    <w:tmpl w:val="80F6F8F0"/>
    <w:styleLink w:val="LFO162"/>
    <w:lvl w:ilvl="0">
      <w:numFmt w:val="bullet"/>
      <w:pStyle w:val="a"/>
      <w:lvlText w:val=""/>
      <w:lvlJc w:val="left"/>
      <w:pPr>
        <w:ind w:left="2068" w:hanging="360"/>
      </w:pPr>
      <w:rPr>
        <w:rFonts w:ascii="Wingdings" w:hAnsi="Wingding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5F771994"/>
    <w:multiLevelType w:val="hybridMultilevel"/>
    <w:tmpl w:val="DF5ED77A"/>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606974DB"/>
    <w:multiLevelType w:val="hybridMultilevel"/>
    <w:tmpl w:val="F43C5D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2517AFB"/>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64" w15:restartNumberingAfterBreak="0">
    <w:nsid w:val="625B0C86"/>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633E09DF"/>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63D22A97"/>
    <w:multiLevelType w:val="multilevel"/>
    <w:tmpl w:val="42A416EA"/>
    <w:lvl w:ilvl="0">
      <w:start w:val="1"/>
      <w:numFmt w:val="decimal"/>
      <w:lvlText w:val="(%1)"/>
      <w:lvlJc w:val="left"/>
      <w:pPr>
        <w:ind w:left="2093" w:hanging="480"/>
      </w:pPr>
      <w:rPr>
        <w:rFonts w:hint="eastAsia"/>
      </w:rPr>
    </w:lvl>
    <w:lvl w:ilvl="1">
      <w:start w:val="1"/>
      <w:numFmt w:val="decimal"/>
      <w:lvlText w:val="(%2)"/>
      <w:lvlJc w:val="left"/>
      <w:pPr>
        <w:ind w:left="2952" w:hanging="480"/>
      </w:pPr>
      <w:rPr>
        <w:rFonts w:hint="eastAsia"/>
      </w:rPr>
    </w:lvl>
    <w:lvl w:ilvl="2">
      <w:start w:val="1"/>
      <w:numFmt w:val="lowerRoman"/>
      <w:lvlText w:val="%3."/>
      <w:lvlJc w:val="right"/>
      <w:pPr>
        <w:ind w:left="3053" w:hanging="480"/>
      </w:pPr>
      <w:rPr>
        <w:rFonts w:hint="eastAsia"/>
      </w:rPr>
    </w:lvl>
    <w:lvl w:ilvl="3">
      <w:start w:val="1"/>
      <w:numFmt w:val="decimal"/>
      <w:lvlText w:val="%4."/>
      <w:lvlJc w:val="left"/>
      <w:pPr>
        <w:ind w:left="3533" w:hanging="480"/>
      </w:pPr>
      <w:rPr>
        <w:rFonts w:hint="eastAsia"/>
      </w:rPr>
    </w:lvl>
    <w:lvl w:ilvl="4">
      <w:start w:val="1"/>
      <w:numFmt w:val="ideographTraditional"/>
      <w:lvlText w:val="%5、"/>
      <w:lvlJc w:val="left"/>
      <w:pPr>
        <w:ind w:left="4013" w:hanging="480"/>
      </w:pPr>
      <w:rPr>
        <w:rFonts w:hint="eastAsia"/>
      </w:rPr>
    </w:lvl>
    <w:lvl w:ilvl="5">
      <w:start w:val="1"/>
      <w:numFmt w:val="lowerRoman"/>
      <w:lvlText w:val="%6."/>
      <w:lvlJc w:val="right"/>
      <w:pPr>
        <w:ind w:left="4493" w:hanging="480"/>
      </w:pPr>
      <w:rPr>
        <w:rFonts w:hint="eastAsia"/>
      </w:rPr>
    </w:lvl>
    <w:lvl w:ilvl="6">
      <w:start w:val="1"/>
      <w:numFmt w:val="decimal"/>
      <w:lvlText w:val="%7."/>
      <w:lvlJc w:val="left"/>
      <w:pPr>
        <w:ind w:left="4973" w:hanging="480"/>
      </w:pPr>
      <w:rPr>
        <w:rFonts w:hint="eastAsia"/>
      </w:rPr>
    </w:lvl>
    <w:lvl w:ilvl="7">
      <w:start w:val="1"/>
      <w:numFmt w:val="ideographTraditional"/>
      <w:lvlText w:val="%8、"/>
      <w:lvlJc w:val="left"/>
      <w:pPr>
        <w:ind w:left="5453" w:hanging="480"/>
      </w:pPr>
      <w:rPr>
        <w:rFonts w:hint="eastAsia"/>
      </w:rPr>
    </w:lvl>
    <w:lvl w:ilvl="8">
      <w:start w:val="1"/>
      <w:numFmt w:val="lowerRoman"/>
      <w:lvlText w:val="%9."/>
      <w:lvlJc w:val="right"/>
      <w:pPr>
        <w:ind w:left="5933" w:hanging="480"/>
      </w:pPr>
      <w:rPr>
        <w:rFonts w:hint="eastAsia"/>
      </w:rPr>
    </w:lvl>
  </w:abstractNum>
  <w:abstractNum w:abstractNumId="67" w15:restartNumberingAfterBreak="0">
    <w:nsid w:val="63F613BE"/>
    <w:multiLevelType w:val="multilevel"/>
    <w:tmpl w:val="2EA6E44A"/>
    <w:styleLink w:val="LFO172"/>
    <w:lvl w:ilvl="0">
      <w:numFmt w:val="bullet"/>
      <w:pStyle w:val="10"/>
      <w:lvlText w:val=""/>
      <w:lvlJc w:val="left"/>
      <w:pPr>
        <w:ind w:left="1440" w:hanging="480"/>
      </w:pPr>
      <w:rPr>
        <w:rFonts w:ascii="Wingdings" w:hAnsi="Wingdings"/>
        <w:sz w:val="18"/>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68" w15:restartNumberingAfterBreak="0">
    <w:nsid w:val="64A4377D"/>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64B96AD1"/>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70" w15:restartNumberingAfterBreak="0">
    <w:nsid w:val="653C03E0"/>
    <w:multiLevelType w:val="multilevel"/>
    <w:tmpl w:val="92B6E12A"/>
    <w:styleLink w:val="WW8Num52"/>
    <w:lvl w:ilvl="0">
      <w:start w:val="1"/>
      <w:numFmt w:val="decimal"/>
      <w:lvlText w:val="(%1)"/>
      <w:lvlJc w:val="left"/>
      <w:pPr>
        <w:ind w:left="1691" w:hanging="360"/>
      </w:pPr>
      <w:rPr>
        <w:rFonts w:ascii="Times New Roman" w:eastAsia="標楷體" w:hAnsi="Times New Roman" w:cs="Times New Roman"/>
        <w:bCs/>
        <w:sz w:val="28"/>
        <w:szCs w:val="28"/>
      </w:rPr>
    </w:lvl>
    <w:lvl w:ilvl="1">
      <w:start w:val="1"/>
      <w:numFmt w:val="ideographTraditional"/>
      <w:lvlText w:val="%2、"/>
      <w:lvlJc w:val="left"/>
      <w:pPr>
        <w:ind w:left="2291" w:hanging="480"/>
      </w:pPr>
    </w:lvl>
    <w:lvl w:ilvl="2">
      <w:start w:val="1"/>
      <w:numFmt w:val="lowerRoman"/>
      <w:lvlText w:val="%3."/>
      <w:lvlJc w:val="right"/>
      <w:pPr>
        <w:ind w:left="2771" w:hanging="480"/>
      </w:pPr>
    </w:lvl>
    <w:lvl w:ilvl="3">
      <w:start w:val="1"/>
      <w:numFmt w:val="decimal"/>
      <w:lvlText w:val="%4."/>
      <w:lvlJc w:val="left"/>
      <w:pPr>
        <w:ind w:left="3251" w:hanging="480"/>
      </w:pPr>
    </w:lvl>
    <w:lvl w:ilvl="4">
      <w:start w:val="1"/>
      <w:numFmt w:val="ideographTraditional"/>
      <w:lvlText w:val="%5、"/>
      <w:lvlJc w:val="left"/>
      <w:pPr>
        <w:ind w:left="3731" w:hanging="480"/>
      </w:pPr>
    </w:lvl>
    <w:lvl w:ilvl="5">
      <w:start w:val="1"/>
      <w:numFmt w:val="lowerRoman"/>
      <w:lvlText w:val="%6."/>
      <w:lvlJc w:val="right"/>
      <w:pPr>
        <w:ind w:left="4211" w:hanging="480"/>
      </w:pPr>
    </w:lvl>
    <w:lvl w:ilvl="6">
      <w:start w:val="1"/>
      <w:numFmt w:val="decimal"/>
      <w:lvlText w:val="%7."/>
      <w:lvlJc w:val="left"/>
      <w:pPr>
        <w:ind w:left="4691" w:hanging="480"/>
      </w:pPr>
    </w:lvl>
    <w:lvl w:ilvl="7">
      <w:start w:val="1"/>
      <w:numFmt w:val="ideographTraditional"/>
      <w:lvlText w:val="%8、"/>
      <w:lvlJc w:val="left"/>
      <w:pPr>
        <w:ind w:left="5171" w:hanging="480"/>
      </w:pPr>
    </w:lvl>
    <w:lvl w:ilvl="8">
      <w:start w:val="1"/>
      <w:numFmt w:val="lowerRoman"/>
      <w:lvlText w:val="%9."/>
      <w:lvlJc w:val="right"/>
      <w:pPr>
        <w:ind w:left="5651" w:hanging="480"/>
      </w:pPr>
    </w:lvl>
  </w:abstractNum>
  <w:abstractNum w:abstractNumId="71" w15:restartNumberingAfterBreak="0">
    <w:nsid w:val="67765692"/>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7D0744D"/>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D0D4E32"/>
    <w:multiLevelType w:val="hybridMultilevel"/>
    <w:tmpl w:val="BC36D546"/>
    <w:lvl w:ilvl="0" w:tplc="569E808A">
      <w:start w:val="1"/>
      <w:numFmt w:val="decimal"/>
      <w:lvlText w:val="%1."/>
      <w:lvlJc w:val="left"/>
      <w:pPr>
        <w:ind w:left="480" w:hanging="480"/>
      </w:pPr>
      <w:rPr>
        <w:rFonts w:ascii="Times New Roman" w:hAnsi="Times New Roman" w:cs="Times New Roman" w:hint="default"/>
        <w:sz w:val="22"/>
        <w:szCs w:val="22"/>
      </w:rPr>
    </w:lvl>
    <w:lvl w:ilvl="1" w:tplc="04090019">
      <w:start w:val="1"/>
      <w:numFmt w:val="ideographTraditional"/>
      <w:lvlText w:val="%2、"/>
      <w:lvlJc w:val="left"/>
      <w:pPr>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4" w15:restartNumberingAfterBreak="0">
    <w:nsid w:val="6D4A00EC"/>
    <w:multiLevelType w:val="hybridMultilevel"/>
    <w:tmpl w:val="4E6E41BC"/>
    <w:lvl w:ilvl="0" w:tplc="19B208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E4F0E99"/>
    <w:multiLevelType w:val="hybridMultilevel"/>
    <w:tmpl w:val="8FFE8C74"/>
    <w:lvl w:ilvl="0" w:tplc="0409000F">
      <w:start w:val="1"/>
      <w:numFmt w:val="decimal"/>
      <w:lvlText w:val="%1."/>
      <w:lvlJc w:val="left"/>
      <w:pPr>
        <w:ind w:left="1614" w:hanging="480"/>
      </w:pPr>
      <w:rPr>
        <w:rFonts w:hint="eastAsia"/>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6" w15:restartNumberingAfterBreak="0">
    <w:nsid w:val="729471BB"/>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77" w15:restartNumberingAfterBreak="0">
    <w:nsid w:val="73664FDF"/>
    <w:multiLevelType w:val="multilevel"/>
    <w:tmpl w:val="A552A8B8"/>
    <w:lvl w:ilvl="0">
      <w:start w:val="1"/>
      <w:numFmt w:val="decimal"/>
      <w:lvlText w:val="(%1)"/>
      <w:lvlJc w:val="left"/>
      <w:pPr>
        <w:ind w:left="2162" w:hanging="480"/>
      </w:pPr>
      <w:rPr>
        <w:rFonts w:hint="eastAsia"/>
      </w:rPr>
    </w:lvl>
    <w:lvl w:ilvl="1">
      <w:start w:val="1"/>
      <w:numFmt w:val="decimal"/>
      <w:lvlText w:val="(%2)"/>
      <w:lvlJc w:val="left"/>
      <w:pPr>
        <w:ind w:left="1444" w:hanging="480"/>
      </w:pPr>
      <w:rPr>
        <w:rFonts w:hint="eastAsia"/>
      </w:rPr>
    </w:lvl>
    <w:lvl w:ilvl="2">
      <w:start w:val="1"/>
      <w:numFmt w:val="lowerRoman"/>
      <w:lvlText w:val="%3."/>
      <w:lvlJc w:val="right"/>
      <w:pPr>
        <w:ind w:left="3122" w:hanging="480"/>
      </w:pPr>
      <w:rPr>
        <w:rFonts w:hint="eastAsia"/>
      </w:rPr>
    </w:lvl>
    <w:lvl w:ilvl="3">
      <w:start w:val="1"/>
      <w:numFmt w:val="decimal"/>
      <w:lvlText w:val="%4."/>
      <w:lvlJc w:val="left"/>
      <w:pPr>
        <w:ind w:left="3602" w:hanging="480"/>
      </w:pPr>
      <w:rPr>
        <w:rFonts w:hint="eastAsia"/>
      </w:rPr>
    </w:lvl>
    <w:lvl w:ilvl="4">
      <w:start w:val="1"/>
      <w:numFmt w:val="ideographTraditional"/>
      <w:lvlText w:val="%5、"/>
      <w:lvlJc w:val="left"/>
      <w:pPr>
        <w:ind w:left="4082" w:hanging="480"/>
      </w:pPr>
      <w:rPr>
        <w:rFonts w:hint="eastAsia"/>
      </w:rPr>
    </w:lvl>
    <w:lvl w:ilvl="5">
      <w:start w:val="1"/>
      <w:numFmt w:val="lowerRoman"/>
      <w:lvlText w:val="%6."/>
      <w:lvlJc w:val="right"/>
      <w:pPr>
        <w:ind w:left="4562" w:hanging="480"/>
      </w:pPr>
      <w:rPr>
        <w:rFonts w:hint="eastAsia"/>
      </w:rPr>
    </w:lvl>
    <w:lvl w:ilvl="6">
      <w:start w:val="1"/>
      <w:numFmt w:val="decimal"/>
      <w:lvlText w:val="%7."/>
      <w:lvlJc w:val="left"/>
      <w:pPr>
        <w:ind w:left="5042" w:hanging="480"/>
      </w:pPr>
      <w:rPr>
        <w:rFonts w:hint="eastAsia"/>
      </w:rPr>
    </w:lvl>
    <w:lvl w:ilvl="7">
      <w:start w:val="1"/>
      <w:numFmt w:val="ideographTraditional"/>
      <w:lvlText w:val="%8、"/>
      <w:lvlJc w:val="left"/>
      <w:pPr>
        <w:ind w:left="5522" w:hanging="480"/>
      </w:pPr>
      <w:rPr>
        <w:rFonts w:hint="eastAsia"/>
      </w:rPr>
    </w:lvl>
    <w:lvl w:ilvl="8">
      <w:start w:val="1"/>
      <w:numFmt w:val="lowerRoman"/>
      <w:lvlText w:val="%9."/>
      <w:lvlJc w:val="right"/>
      <w:pPr>
        <w:ind w:left="6002" w:hanging="480"/>
      </w:pPr>
      <w:rPr>
        <w:rFonts w:hint="eastAsia"/>
      </w:rPr>
    </w:lvl>
  </w:abstractNum>
  <w:abstractNum w:abstractNumId="78" w15:restartNumberingAfterBreak="0">
    <w:nsid w:val="73A54A45"/>
    <w:multiLevelType w:val="hybridMultilevel"/>
    <w:tmpl w:val="ED3237E8"/>
    <w:lvl w:ilvl="0" w:tplc="CE12007E">
      <w:start w:val="1"/>
      <w:numFmt w:val="decimal"/>
      <w:lvlText w:val="%1."/>
      <w:lvlJc w:val="left"/>
      <w:pPr>
        <w:ind w:left="161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73AE3D2B"/>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505162A"/>
    <w:multiLevelType w:val="hybridMultilevel"/>
    <w:tmpl w:val="6C9C2B0A"/>
    <w:lvl w:ilvl="0" w:tplc="04090015">
      <w:start w:val="1"/>
      <w:numFmt w:val="taiwaneseCountingThousand"/>
      <w:lvlText w:val="%1、"/>
      <w:lvlJc w:val="left"/>
      <w:pPr>
        <w:ind w:left="2891"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1" w15:restartNumberingAfterBreak="0">
    <w:nsid w:val="754F2F17"/>
    <w:multiLevelType w:val="hybridMultilevel"/>
    <w:tmpl w:val="9A9CF3A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2" w15:restartNumberingAfterBreak="0">
    <w:nsid w:val="76DD4E35"/>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745CCB"/>
    <w:multiLevelType w:val="hybridMultilevel"/>
    <w:tmpl w:val="2A848BBC"/>
    <w:lvl w:ilvl="0" w:tplc="09C2BE3C">
      <w:start w:val="1"/>
      <w:numFmt w:val="decimal"/>
      <w:lvlText w:val="(%1)"/>
      <w:lvlJc w:val="left"/>
      <w:pPr>
        <w:ind w:left="2094" w:hanging="480"/>
      </w:pPr>
      <w:rPr>
        <w:rFonts w:hint="eastAsia"/>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84" w15:restartNumberingAfterBreak="0">
    <w:nsid w:val="78B21A85"/>
    <w:multiLevelType w:val="hybridMultilevel"/>
    <w:tmpl w:val="160E9BD2"/>
    <w:lvl w:ilvl="0" w:tplc="FFFFFFFF">
      <w:start w:val="1"/>
      <w:numFmt w:val="decimal"/>
      <w:lvlText w:val="(%1)"/>
      <w:lvlJc w:val="left"/>
      <w:pPr>
        <w:ind w:left="2472" w:hanging="480"/>
      </w:pPr>
      <w:rPr>
        <w:rFonts w:hint="eastAsia"/>
      </w:rPr>
    </w:lvl>
    <w:lvl w:ilvl="1" w:tplc="04090019">
      <w:start w:val="1"/>
      <w:numFmt w:val="ideographTraditional"/>
      <w:lvlText w:val="%2、"/>
      <w:lvlJc w:val="left"/>
      <w:pPr>
        <w:ind w:left="2952" w:hanging="480"/>
      </w:pPr>
    </w:lvl>
    <w:lvl w:ilvl="2" w:tplc="0409001B" w:tentative="1">
      <w:start w:val="1"/>
      <w:numFmt w:val="lowerRoman"/>
      <w:lvlText w:val="%3."/>
      <w:lvlJc w:val="right"/>
      <w:pPr>
        <w:ind w:left="3432" w:hanging="480"/>
      </w:pPr>
    </w:lvl>
    <w:lvl w:ilvl="3" w:tplc="0409000F" w:tentative="1">
      <w:start w:val="1"/>
      <w:numFmt w:val="decimal"/>
      <w:lvlText w:val="%4."/>
      <w:lvlJc w:val="left"/>
      <w:pPr>
        <w:ind w:left="3912" w:hanging="480"/>
      </w:pPr>
    </w:lvl>
    <w:lvl w:ilvl="4" w:tplc="04090019" w:tentative="1">
      <w:start w:val="1"/>
      <w:numFmt w:val="ideographTraditional"/>
      <w:lvlText w:val="%5、"/>
      <w:lvlJc w:val="left"/>
      <w:pPr>
        <w:ind w:left="4392" w:hanging="480"/>
      </w:pPr>
    </w:lvl>
    <w:lvl w:ilvl="5" w:tplc="0409001B" w:tentative="1">
      <w:start w:val="1"/>
      <w:numFmt w:val="lowerRoman"/>
      <w:lvlText w:val="%6."/>
      <w:lvlJc w:val="right"/>
      <w:pPr>
        <w:ind w:left="4872" w:hanging="480"/>
      </w:pPr>
    </w:lvl>
    <w:lvl w:ilvl="6" w:tplc="0409000F" w:tentative="1">
      <w:start w:val="1"/>
      <w:numFmt w:val="decimal"/>
      <w:lvlText w:val="%7."/>
      <w:lvlJc w:val="left"/>
      <w:pPr>
        <w:ind w:left="5352" w:hanging="480"/>
      </w:pPr>
    </w:lvl>
    <w:lvl w:ilvl="7" w:tplc="04090019" w:tentative="1">
      <w:start w:val="1"/>
      <w:numFmt w:val="ideographTraditional"/>
      <w:lvlText w:val="%8、"/>
      <w:lvlJc w:val="left"/>
      <w:pPr>
        <w:ind w:left="5832" w:hanging="480"/>
      </w:pPr>
    </w:lvl>
    <w:lvl w:ilvl="8" w:tplc="0409001B" w:tentative="1">
      <w:start w:val="1"/>
      <w:numFmt w:val="lowerRoman"/>
      <w:lvlText w:val="%9."/>
      <w:lvlJc w:val="right"/>
      <w:pPr>
        <w:ind w:left="6312" w:hanging="480"/>
      </w:pPr>
    </w:lvl>
  </w:abstractNum>
  <w:abstractNum w:abstractNumId="85" w15:restartNumberingAfterBreak="0">
    <w:nsid w:val="78C44155"/>
    <w:multiLevelType w:val="hybridMultilevel"/>
    <w:tmpl w:val="8FFE8C74"/>
    <w:lvl w:ilvl="0" w:tplc="0409000F">
      <w:start w:val="1"/>
      <w:numFmt w:val="decimal"/>
      <w:lvlText w:val="%1."/>
      <w:lvlJc w:val="left"/>
      <w:pPr>
        <w:ind w:left="1920" w:hanging="480"/>
      </w:pPr>
      <w:rPr>
        <w:rFonts w:hint="eastAsia"/>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6" w15:restartNumberingAfterBreak="0">
    <w:nsid w:val="791C6B68"/>
    <w:multiLevelType w:val="hybridMultilevel"/>
    <w:tmpl w:val="8FFE8C74"/>
    <w:lvl w:ilvl="0" w:tplc="0409000F">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7" w15:restartNumberingAfterBreak="0">
    <w:nsid w:val="792565A2"/>
    <w:multiLevelType w:val="hybridMultilevel"/>
    <w:tmpl w:val="126AA9EA"/>
    <w:lvl w:ilvl="0" w:tplc="018498C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BDE4413"/>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89" w15:restartNumberingAfterBreak="0">
    <w:nsid w:val="7CAB0FB7"/>
    <w:multiLevelType w:val="hybridMultilevel"/>
    <w:tmpl w:val="6C9C2B0A"/>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90" w15:restartNumberingAfterBreak="0">
    <w:nsid w:val="7E235516"/>
    <w:multiLevelType w:val="hybridMultilevel"/>
    <w:tmpl w:val="8FFE8C74"/>
    <w:lvl w:ilvl="0" w:tplc="0409000F">
      <w:start w:val="1"/>
      <w:numFmt w:val="decimal"/>
      <w:lvlText w:val="%1."/>
      <w:lvlJc w:val="left"/>
      <w:pPr>
        <w:ind w:left="4368" w:hanging="480"/>
      </w:pPr>
      <w:rPr>
        <w:rFonts w:hint="eastAsia"/>
      </w:rPr>
    </w:lvl>
    <w:lvl w:ilvl="1" w:tplc="04090019">
      <w:start w:val="1"/>
      <w:numFmt w:val="ideographTraditional"/>
      <w:lvlText w:val="%2、"/>
      <w:lvlJc w:val="left"/>
      <w:pPr>
        <w:ind w:left="4848" w:hanging="480"/>
      </w:pPr>
    </w:lvl>
    <w:lvl w:ilvl="2" w:tplc="0409001B" w:tentative="1">
      <w:start w:val="1"/>
      <w:numFmt w:val="lowerRoman"/>
      <w:lvlText w:val="%3."/>
      <w:lvlJc w:val="right"/>
      <w:pPr>
        <w:ind w:left="5328" w:hanging="480"/>
      </w:pPr>
    </w:lvl>
    <w:lvl w:ilvl="3" w:tplc="0409000F" w:tentative="1">
      <w:start w:val="1"/>
      <w:numFmt w:val="decimal"/>
      <w:lvlText w:val="%4."/>
      <w:lvlJc w:val="left"/>
      <w:pPr>
        <w:ind w:left="5808" w:hanging="480"/>
      </w:pPr>
    </w:lvl>
    <w:lvl w:ilvl="4" w:tplc="04090019" w:tentative="1">
      <w:start w:val="1"/>
      <w:numFmt w:val="ideographTraditional"/>
      <w:lvlText w:val="%5、"/>
      <w:lvlJc w:val="left"/>
      <w:pPr>
        <w:ind w:left="6288" w:hanging="480"/>
      </w:pPr>
    </w:lvl>
    <w:lvl w:ilvl="5" w:tplc="0409001B" w:tentative="1">
      <w:start w:val="1"/>
      <w:numFmt w:val="lowerRoman"/>
      <w:lvlText w:val="%6."/>
      <w:lvlJc w:val="right"/>
      <w:pPr>
        <w:ind w:left="6768" w:hanging="480"/>
      </w:pPr>
    </w:lvl>
    <w:lvl w:ilvl="6" w:tplc="0409000F" w:tentative="1">
      <w:start w:val="1"/>
      <w:numFmt w:val="decimal"/>
      <w:lvlText w:val="%7."/>
      <w:lvlJc w:val="left"/>
      <w:pPr>
        <w:ind w:left="7248" w:hanging="480"/>
      </w:pPr>
    </w:lvl>
    <w:lvl w:ilvl="7" w:tplc="04090019" w:tentative="1">
      <w:start w:val="1"/>
      <w:numFmt w:val="ideographTraditional"/>
      <w:lvlText w:val="%8、"/>
      <w:lvlJc w:val="left"/>
      <w:pPr>
        <w:ind w:left="7728" w:hanging="480"/>
      </w:pPr>
    </w:lvl>
    <w:lvl w:ilvl="8" w:tplc="0409001B" w:tentative="1">
      <w:start w:val="1"/>
      <w:numFmt w:val="lowerRoman"/>
      <w:lvlText w:val="%9."/>
      <w:lvlJc w:val="right"/>
      <w:pPr>
        <w:ind w:left="8208" w:hanging="480"/>
      </w:pPr>
    </w:lvl>
  </w:abstractNum>
  <w:abstractNum w:abstractNumId="91" w15:restartNumberingAfterBreak="0">
    <w:nsid w:val="7E426F25"/>
    <w:multiLevelType w:val="hybridMultilevel"/>
    <w:tmpl w:val="2C064502"/>
    <w:lvl w:ilvl="0" w:tplc="12C21C24">
      <w:start w:val="1"/>
      <w:numFmt w:val="taiwaneseCountingThousand"/>
      <w:lvlText w:val="(%1)"/>
      <w:lvlJc w:val="left"/>
      <w:pPr>
        <w:ind w:left="1614"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FFFFFFFF">
      <w:start w:val="1"/>
      <w:numFmt w:val="decimal"/>
      <w:lvlText w:val="(%5)"/>
      <w:lvlJc w:val="left"/>
      <w:pPr>
        <w:ind w:left="480" w:hanging="480"/>
      </w:pPr>
      <w:rPr>
        <w:rFonts w:hint="eastAsia"/>
      </w:r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F646320"/>
    <w:multiLevelType w:val="hybridMultilevel"/>
    <w:tmpl w:val="8FFE8C74"/>
    <w:lvl w:ilvl="0" w:tplc="0409000F">
      <w:start w:val="1"/>
      <w:numFmt w:val="decimal"/>
      <w:lvlText w:val="%1."/>
      <w:lvlJc w:val="left"/>
      <w:pPr>
        <w:ind w:left="1920" w:hanging="480"/>
      </w:pPr>
      <w:rPr>
        <w:rFonts w:hint="eastAsia"/>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num w:numId="1" w16cid:durableId="1077434181">
    <w:abstractNumId w:val="70"/>
  </w:num>
  <w:num w:numId="2" w16cid:durableId="230190917">
    <w:abstractNumId w:val="60"/>
  </w:num>
  <w:num w:numId="3" w16cid:durableId="1856534153">
    <w:abstractNumId w:val="67"/>
  </w:num>
  <w:num w:numId="4" w16cid:durableId="1773088589">
    <w:abstractNumId w:val="47"/>
  </w:num>
  <w:num w:numId="5" w16cid:durableId="7661989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500573">
    <w:abstractNumId w:val="19"/>
  </w:num>
  <w:num w:numId="7" w16cid:durableId="1933396560">
    <w:abstractNumId w:val="29"/>
  </w:num>
  <w:num w:numId="8" w16cid:durableId="131406685">
    <w:abstractNumId w:val="59"/>
  </w:num>
  <w:num w:numId="9" w16cid:durableId="312218755">
    <w:abstractNumId w:val="53"/>
  </w:num>
  <w:num w:numId="10" w16cid:durableId="2025010934">
    <w:abstractNumId w:val="48"/>
  </w:num>
  <w:num w:numId="11" w16cid:durableId="776485633">
    <w:abstractNumId w:val="56"/>
  </w:num>
  <w:num w:numId="12" w16cid:durableId="1309016566">
    <w:abstractNumId w:val="27"/>
  </w:num>
  <w:num w:numId="13" w16cid:durableId="449934911">
    <w:abstractNumId w:val="81"/>
  </w:num>
  <w:num w:numId="14" w16cid:durableId="2113357277">
    <w:abstractNumId w:val="11"/>
  </w:num>
  <w:num w:numId="15" w16cid:durableId="1736314429">
    <w:abstractNumId w:val="37"/>
  </w:num>
  <w:num w:numId="16" w16cid:durableId="938373458">
    <w:abstractNumId w:val="76"/>
  </w:num>
  <w:num w:numId="17" w16cid:durableId="347366084">
    <w:abstractNumId w:val="7"/>
  </w:num>
  <w:num w:numId="18" w16cid:durableId="143742724">
    <w:abstractNumId w:val="13"/>
  </w:num>
  <w:num w:numId="19" w16cid:durableId="640699323">
    <w:abstractNumId w:val="84"/>
  </w:num>
  <w:num w:numId="20" w16cid:durableId="1484930656">
    <w:abstractNumId w:val="0"/>
  </w:num>
  <w:num w:numId="21" w16cid:durableId="2061703320">
    <w:abstractNumId w:val="3"/>
  </w:num>
  <w:num w:numId="22" w16cid:durableId="1244803367">
    <w:abstractNumId w:val="43"/>
  </w:num>
  <w:num w:numId="23" w16cid:durableId="973631974">
    <w:abstractNumId w:val="49"/>
  </w:num>
  <w:num w:numId="24" w16cid:durableId="216473649">
    <w:abstractNumId w:val="14"/>
  </w:num>
  <w:num w:numId="25" w16cid:durableId="899704979">
    <w:abstractNumId w:val="2"/>
  </w:num>
  <w:num w:numId="26" w16cid:durableId="671376554">
    <w:abstractNumId w:val="66"/>
  </w:num>
  <w:num w:numId="27" w16cid:durableId="950089576">
    <w:abstractNumId w:val="77"/>
  </w:num>
  <w:num w:numId="28" w16cid:durableId="1285885424">
    <w:abstractNumId w:val="22"/>
  </w:num>
  <w:num w:numId="29" w16cid:durableId="759790557">
    <w:abstractNumId w:val="40"/>
  </w:num>
  <w:num w:numId="30" w16cid:durableId="216164739">
    <w:abstractNumId w:val="89"/>
  </w:num>
  <w:num w:numId="31" w16cid:durableId="1862013130">
    <w:abstractNumId w:val="80"/>
  </w:num>
  <w:num w:numId="32" w16cid:durableId="550386610">
    <w:abstractNumId w:val="5"/>
  </w:num>
  <w:num w:numId="33" w16cid:durableId="2008827209">
    <w:abstractNumId w:val="78"/>
  </w:num>
  <w:num w:numId="34" w16cid:durableId="1480879198">
    <w:abstractNumId w:val="52"/>
  </w:num>
  <w:num w:numId="35" w16cid:durableId="582685624">
    <w:abstractNumId w:val="51"/>
  </w:num>
  <w:num w:numId="36" w16cid:durableId="1886599012">
    <w:abstractNumId w:val="44"/>
  </w:num>
  <w:num w:numId="37" w16cid:durableId="1659580193">
    <w:abstractNumId w:val="74"/>
  </w:num>
  <w:num w:numId="38" w16cid:durableId="2120100555">
    <w:abstractNumId w:val="24"/>
  </w:num>
  <w:num w:numId="39" w16cid:durableId="1715153387">
    <w:abstractNumId w:val="25"/>
  </w:num>
  <w:num w:numId="40" w16cid:durableId="1134563172">
    <w:abstractNumId w:val="1"/>
  </w:num>
  <w:num w:numId="41" w16cid:durableId="1804275305">
    <w:abstractNumId w:val="26"/>
  </w:num>
  <w:num w:numId="42" w16cid:durableId="793448852">
    <w:abstractNumId w:val="4"/>
  </w:num>
  <w:num w:numId="43" w16cid:durableId="1589971110">
    <w:abstractNumId w:val="17"/>
  </w:num>
  <w:num w:numId="44" w16cid:durableId="1056658566">
    <w:abstractNumId w:val="28"/>
  </w:num>
  <w:num w:numId="45" w16cid:durableId="545993676">
    <w:abstractNumId w:val="55"/>
  </w:num>
  <w:num w:numId="46" w16cid:durableId="1240092894">
    <w:abstractNumId w:val="69"/>
  </w:num>
  <w:num w:numId="47" w16cid:durableId="1534805461">
    <w:abstractNumId w:val="71"/>
  </w:num>
  <w:num w:numId="48" w16cid:durableId="1814173271">
    <w:abstractNumId w:val="16"/>
  </w:num>
  <w:num w:numId="49" w16cid:durableId="82072151">
    <w:abstractNumId w:val="21"/>
  </w:num>
  <w:num w:numId="50" w16cid:durableId="1868835333">
    <w:abstractNumId w:val="42"/>
  </w:num>
  <w:num w:numId="51" w16cid:durableId="1393388992">
    <w:abstractNumId w:val="61"/>
  </w:num>
  <w:num w:numId="52" w16cid:durableId="80487717">
    <w:abstractNumId w:val="64"/>
  </w:num>
  <w:num w:numId="53" w16cid:durableId="1907690290">
    <w:abstractNumId w:val="62"/>
  </w:num>
  <w:num w:numId="54" w16cid:durableId="1214467853">
    <w:abstractNumId w:val="57"/>
  </w:num>
  <w:num w:numId="55" w16cid:durableId="1138914335">
    <w:abstractNumId w:val="46"/>
  </w:num>
  <w:num w:numId="56" w16cid:durableId="319385719">
    <w:abstractNumId w:val="39"/>
  </w:num>
  <w:num w:numId="57" w16cid:durableId="652491804">
    <w:abstractNumId w:val="91"/>
  </w:num>
  <w:num w:numId="58" w16cid:durableId="1124735368">
    <w:abstractNumId w:val="54"/>
  </w:num>
  <w:num w:numId="59" w16cid:durableId="2086760766">
    <w:abstractNumId w:val="8"/>
  </w:num>
  <w:num w:numId="60" w16cid:durableId="98844292">
    <w:abstractNumId w:val="6"/>
  </w:num>
  <w:num w:numId="61" w16cid:durableId="359088477">
    <w:abstractNumId w:val="82"/>
  </w:num>
  <w:num w:numId="62" w16cid:durableId="1217084625">
    <w:abstractNumId w:val="45"/>
  </w:num>
  <w:num w:numId="63" w16cid:durableId="1228228779">
    <w:abstractNumId w:val="36"/>
  </w:num>
  <w:num w:numId="64" w16cid:durableId="706174325">
    <w:abstractNumId w:val="20"/>
  </w:num>
  <w:num w:numId="65" w16cid:durableId="1843931583">
    <w:abstractNumId w:val="18"/>
  </w:num>
  <w:num w:numId="66" w16cid:durableId="2138446879">
    <w:abstractNumId w:val="32"/>
  </w:num>
  <w:num w:numId="67" w16cid:durableId="1142429427">
    <w:abstractNumId w:val="15"/>
  </w:num>
  <w:num w:numId="68" w16cid:durableId="279846987">
    <w:abstractNumId w:val="30"/>
  </w:num>
  <w:num w:numId="69" w16cid:durableId="1794058142">
    <w:abstractNumId w:val="50"/>
  </w:num>
  <w:num w:numId="70" w16cid:durableId="1664625513">
    <w:abstractNumId w:val="10"/>
  </w:num>
  <w:num w:numId="71" w16cid:durableId="1961450934">
    <w:abstractNumId w:val="65"/>
  </w:num>
  <w:num w:numId="72" w16cid:durableId="990404602">
    <w:abstractNumId w:val="38"/>
  </w:num>
  <w:num w:numId="73" w16cid:durableId="1559517648">
    <w:abstractNumId w:val="34"/>
  </w:num>
  <w:num w:numId="74" w16cid:durableId="1202397178">
    <w:abstractNumId w:val="87"/>
  </w:num>
  <w:num w:numId="75" w16cid:durableId="740758822">
    <w:abstractNumId w:val="72"/>
  </w:num>
  <w:num w:numId="76" w16cid:durableId="2080012666">
    <w:abstractNumId w:val="79"/>
  </w:num>
  <w:num w:numId="77" w16cid:durableId="895894476">
    <w:abstractNumId w:val="68"/>
  </w:num>
  <w:num w:numId="78" w16cid:durableId="1175920310">
    <w:abstractNumId w:val="58"/>
  </w:num>
  <w:num w:numId="79" w16cid:durableId="1931891132">
    <w:abstractNumId w:val="31"/>
  </w:num>
  <w:num w:numId="80" w16cid:durableId="492450651">
    <w:abstractNumId w:val="86"/>
  </w:num>
  <w:num w:numId="81" w16cid:durableId="371345555">
    <w:abstractNumId w:val="92"/>
  </w:num>
  <w:num w:numId="82" w16cid:durableId="1423721130">
    <w:abstractNumId w:val="9"/>
  </w:num>
  <w:num w:numId="83" w16cid:durableId="1019887733">
    <w:abstractNumId w:val="83"/>
  </w:num>
  <w:num w:numId="84" w16cid:durableId="1603755531">
    <w:abstractNumId w:val="63"/>
  </w:num>
  <w:num w:numId="85" w16cid:durableId="1450078945">
    <w:abstractNumId w:val="75"/>
  </w:num>
  <w:num w:numId="86" w16cid:durableId="485753110">
    <w:abstractNumId w:val="90"/>
  </w:num>
  <w:num w:numId="87" w16cid:durableId="1572739274">
    <w:abstractNumId w:val="88"/>
  </w:num>
  <w:num w:numId="88" w16cid:durableId="464082640">
    <w:abstractNumId w:val="41"/>
  </w:num>
  <w:num w:numId="89" w16cid:durableId="1761289733">
    <w:abstractNumId w:val="23"/>
  </w:num>
  <w:num w:numId="90" w16cid:durableId="1731423588">
    <w:abstractNumId w:val="85"/>
  </w:num>
  <w:num w:numId="91" w16cid:durableId="699551827">
    <w:abstractNumId w:val="47"/>
  </w:num>
  <w:num w:numId="92" w16cid:durableId="1288975623">
    <w:abstractNumId w:val="12"/>
  </w:num>
  <w:num w:numId="93" w16cid:durableId="994721463">
    <w:abstractNumId w:val="73"/>
  </w:num>
  <w:num w:numId="94" w16cid:durableId="132256687">
    <w:abstractNumId w:val="47"/>
  </w:num>
  <w:num w:numId="95" w16cid:durableId="442267756">
    <w:abstractNumId w:val="35"/>
  </w:num>
  <w:num w:numId="96" w16cid:durableId="623389386">
    <w:abstractNumId w:val="47"/>
  </w:num>
  <w:num w:numId="97" w16cid:durableId="603344599">
    <w:abstractNumId w:val="3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HK" w:vendorID="64" w:dllVersion="0" w:nlCheck="1" w:checkStyle="0"/>
  <w:proofState w:spelling="clean" w:grammar="clean"/>
  <w:defaultTabStop w:val="480"/>
  <w:autoHyphenation/>
  <w:drawingGridHorizontalSpacing w:val="120"/>
  <w:drawingGridVerticalSpacing w:val="50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A28"/>
    <w:rsid w:val="000015AF"/>
    <w:rsid w:val="000016AC"/>
    <w:rsid w:val="00001D2C"/>
    <w:rsid w:val="00001F89"/>
    <w:rsid w:val="0000262F"/>
    <w:rsid w:val="00002C8A"/>
    <w:rsid w:val="0000363F"/>
    <w:rsid w:val="0000399B"/>
    <w:rsid w:val="0000492B"/>
    <w:rsid w:val="00004986"/>
    <w:rsid w:val="00004C9D"/>
    <w:rsid w:val="00004EFA"/>
    <w:rsid w:val="000055A0"/>
    <w:rsid w:val="00005663"/>
    <w:rsid w:val="00005CD6"/>
    <w:rsid w:val="00005D43"/>
    <w:rsid w:val="00005E50"/>
    <w:rsid w:val="00005F28"/>
    <w:rsid w:val="00005FF4"/>
    <w:rsid w:val="0000680D"/>
    <w:rsid w:val="00006CE0"/>
    <w:rsid w:val="00007703"/>
    <w:rsid w:val="00007B5E"/>
    <w:rsid w:val="00007C8E"/>
    <w:rsid w:val="00007C94"/>
    <w:rsid w:val="00007E8B"/>
    <w:rsid w:val="00007F4D"/>
    <w:rsid w:val="00010387"/>
    <w:rsid w:val="00010489"/>
    <w:rsid w:val="000106DD"/>
    <w:rsid w:val="000107D4"/>
    <w:rsid w:val="00011134"/>
    <w:rsid w:val="0001164D"/>
    <w:rsid w:val="00011681"/>
    <w:rsid w:val="00011722"/>
    <w:rsid w:val="00011945"/>
    <w:rsid w:val="00011C97"/>
    <w:rsid w:val="00011D9C"/>
    <w:rsid w:val="0001265E"/>
    <w:rsid w:val="00012A14"/>
    <w:rsid w:val="00012B3C"/>
    <w:rsid w:val="00012F6C"/>
    <w:rsid w:val="00013022"/>
    <w:rsid w:val="0001335A"/>
    <w:rsid w:val="0001372C"/>
    <w:rsid w:val="000137A7"/>
    <w:rsid w:val="00013B17"/>
    <w:rsid w:val="00013B68"/>
    <w:rsid w:val="00014245"/>
    <w:rsid w:val="00014E74"/>
    <w:rsid w:val="000156F8"/>
    <w:rsid w:val="000157E1"/>
    <w:rsid w:val="000157EB"/>
    <w:rsid w:val="00015858"/>
    <w:rsid w:val="00015AA6"/>
    <w:rsid w:val="00015B64"/>
    <w:rsid w:val="000163D9"/>
    <w:rsid w:val="00016FA3"/>
    <w:rsid w:val="0001729D"/>
    <w:rsid w:val="00017445"/>
    <w:rsid w:val="000201AF"/>
    <w:rsid w:val="00020B70"/>
    <w:rsid w:val="00020BAC"/>
    <w:rsid w:val="0002185C"/>
    <w:rsid w:val="000222E0"/>
    <w:rsid w:val="00022418"/>
    <w:rsid w:val="000225DF"/>
    <w:rsid w:val="000229A3"/>
    <w:rsid w:val="00022B2A"/>
    <w:rsid w:val="00022BAC"/>
    <w:rsid w:val="00022BF6"/>
    <w:rsid w:val="00022C9B"/>
    <w:rsid w:val="000230AB"/>
    <w:rsid w:val="000232D7"/>
    <w:rsid w:val="00023506"/>
    <w:rsid w:val="00023F74"/>
    <w:rsid w:val="0002428D"/>
    <w:rsid w:val="000242F1"/>
    <w:rsid w:val="00024634"/>
    <w:rsid w:val="000246BF"/>
    <w:rsid w:val="000248B7"/>
    <w:rsid w:val="00024CE0"/>
    <w:rsid w:val="000252A0"/>
    <w:rsid w:val="00025997"/>
    <w:rsid w:val="000265C5"/>
    <w:rsid w:val="00026910"/>
    <w:rsid w:val="00026B39"/>
    <w:rsid w:val="00026DD3"/>
    <w:rsid w:val="000270CB"/>
    <w:rsid w:val="0002724B"/>
    <w:rsid w:val="000278E0"/>
    <w:rsid w:val="00027C07"/>
    <w:rsid w:val="0003012F"/>
    <w:rsid w:val="000302FC"/>
    <w:rsid w:val="00030438"/>
    <w:rsid w:val="00030496"/>
    <w:rsid w:val="00030666"/>
    <w:rsid w:val="00030937"/>
    <w:rsid w:val="00031038"/>
    <w:rsid w:val="0003115A"/>
    <w:rsid w:val="00031E5A"/>
    <w:rsid w:val="00031FDC"/>
    <w:rsid w:val="00032456"/>
    <w:rsid w:val="000324E4"/>
    <w:rsid w:val="0003256F"/>
    <w:rsid w:val="00032D9F"/>
    <w:rsid w:val="00033760"/>
    <w:rsid w:val="000339B6"/>
    <w:rsid w:val="00033E09"/>
    <w:rsid w:val="00034401"/>
    <w:rsid w:val="00034586"/>
    <w:rsid w:val="00034FC4"/>
    <w:rsid w:val="00034FDC"/>
    <w:rsid w:val="00035724"/>
    <w:rsid w:val="00035AE8"/>
    <w:rsid w:val="00035C21"/>
    <w:rsid w:val="00036138"/>
    <w:rsid w:val="000367AB"/>
    <w:rsid w:val="0003683D"/>
    <w:rsid w:val="00036BDE"/>
    <w:rsid w:val="00037408"/>
    <w:rsid w:val="000379C4"/>
    <w:rsid w:val="00037A94"/>
    <w:rsid w:val="00037CC3"/>
    <w:rsid w:val="00037FE5"/>
    <w:rsid w:val="000400B9"/>
    <w:rsid w:val="00040842"/>
    <w:rsid w:val="00040B2A"/>
    <w:rsid w:val="00040C0A"/>
    <w:rsid w:val="00041DDD"/>
    <w:rsid w:val="00042776"/>
    <w:rsid w:val="00042894"/>
    <w:rsid w:val="00042E49"/>
    <w:rsid w:val="000432B1"/>
    <w:rsid w:val="00043423"/>
    <w:rsid w:val="000437C0"/>
    <w:rsid w:val="00043921"/>
    <w:rsid w:val="00044753"/>
    <w:rsid w:val="00044FE4"/>
    <w:rsid w:val="000454DC"/>
    <w:rsid w:val="00045AB0"/>
    <w:rsid w:val="00045B03"/>
    <w:rsid w:val="00045EF2"/>
    <w:rsid w:val="00045F10"/>
    <w:rsid w:val="000460FF"/>
    <w:rsid w:val="000464AA"/>
    <w:rsid w:val="00046C58"/>
    <w:rsid w:val="00046E2A"/>
    <w:rsid w:val="00047104"/>
    <w:rsid w:val="000476CD"/>
    <w:rsid w:val="00047CDF"/>
    <w:rsid w:val="00047F65"/>
    <w:rsid w:val="00047FE2"/>
    <w:rsid w:val="000504B5"/>
    <w:rsid w:val="0005104B"/>
    <w:rsid w:val="0005141D"/>
    <w:rsid w:val="00051CC2"/>
    <w:rsid w:val="000521EC"/>
    <w:rsid w:val="00052438"/>
    <w:rsid w:val="00052C34"/>
    <w:rsid w:val="00052F58"/>
    <w:rsid w:val="000530C8"/>
    <w:rsid w:val="0005330A"/>
    <w:rsid w:val="00053DF3"/>
    <w:rsid w:val="00053F20"/>
    <w:rsid w:val="0005413F"/>
    <w:rsid w:val="0005443D"/>
    <w:rsid w:val="000545EF"/>
    <w:rsid w:val="0005469B"/>
    <w:rsid w:val="00054C95"/>
    <w:rsid w:val="00054F05"/>
    <w:rsid w:val="00055A30"/>
    <w:rsid w:val="0005642E"/>
    <w:rsid w:val="00056E15"/>
    <w:rsid w:val="00056F2F"/>
    <w:rsid w:val="000577AC"/>
    <w:rsid w:val="00057815"/>
    <w:rsid w:val="00060132"/>
    <w:rsid w:val="000601B8"/>
    <w:rsid w:val="000604D7"/>
    <w:rsid w:val="0006071B"/>
    <w:rsid w:val="00060743"/>
    <w:rsid w:val="00060993"/>
    <w:rsid w:val="00060D3E"/>
    <w:rsid w:val="00060E22"/>
    <w:rsid w:val="0006123E"/>
    <w:rsid w:val="000617D8"/>
    <w:rsid w:val="0006196C"/>
    <w:rsid w:val="00061990"/>
    <w:rsid w:val="00061D06"/>
    <w:rsid w:val="00061DC5"/>
    <w:rsid w:val="0006236C"/>
    <w:rsid w:val="0006247D"/>
    <w:rsid w:val="00062566"/>
    <w:rsid w:val="00062EAE"/>
    <w:rsid w:val="00062F63"/>
    <w:rsid w:val="000631A3"/>
    <w:rsid w:val="0006367C"/>
    <w:rsid w:val="0006379A"/>
    <w:rsid w:val="00063A2E"/>
    <w:rsid w:val="00063B07"/>
    <w:rsid w:val="00063C77"/>
    <w:rsid w:val="00063D2F"/>
    <w:rsid w:val="00063D33"/>
    <w:rsid w:val="00063ECA"/>
    <w:rsid w:val="00065DFA"/>
    <w:rsid w:val="00066139"/>
    <w:rsid w:val="000665E0"/>
    <w:rsid w:val="000667B6"/>
    <w:rsid w:val="0006697B"/>
    <w:rsid w:val="00066C56"/>
    <w:rsid w:val="000673FD"/>
    <w:rsid w:val="00067DC3"/>
    <w:rsid w:val="00067DFA"/>
    <w:rsid w:val="0007014B"/>
    <w:rsid w:val="00070427"/>
    <w:rsid w:val="000707EA"/>
    <w:rsid w:val="00071199"/>
    <w:rsid w:val="000716D5"/>
    <w:rsid w:val="0007189C"/>
    <w:rsid w:val="000726D3"/>
    <w:rsid w:val="00072C1A"/>
    <w:rsid w:val="0007306D"/>
    <w:rsid w:val="000737A4"/>
    <w:rsid w:val="00074AE7"/>
    <w:rsid w:val="00074E87"/>
    <w:rsid w:val="00074EC9"/>
    <w:rsid w:val="00075339"/>
    <w:rsid w:val="00075916"/>
    <w:rsid w:val="000765CD"/>
    <w:rsid w:val="00076683"/>
    <w:rsid w:val="000769C1"/>
    <w:rsid w:val="00076C4A"/>
    <w:rsid w:val="00077CF5"/>
    <w:rsid w:val="00080850"/>
    <w:rsid w:val="00080B67"/>
    <w:rsid w:val="00080B94"/>
    <w:rsid w:val="00081362"/>
    <w:rsid w:val="00081BE8"/>
    <w:rsid w:val="00081C5A"/>
    <w:rsid w:val="00081E3C"/>
    <w:rsid w:val="00081E84"/>
    <w:rsid w:val="00081FBF"/>
    <w:rsid w:val="000825AC"/>
    <w:rsid w:val="00082A29"/>
    <w:rsid w:val="00082CC2"/>
    <w:rsid w:val="00082DAF"/>
    <w:rsid w:val="00082FCD"/>
    <w:rsid w:val="00082FE0"/>
    <w:rsid w:val="00083134"/>
    <w:rsid w:val="00083161"/>
    <w:rsid w:val="00083289"/>
    <w:rsid w:val="00083747"/>
    <w:rsid w:val="00083BDB"/>
    <w:rsid w:val="00083BEF"/>
    <w:rsid w:val="00084449"/>
    <w:rsid w:val="00084467"/>
    <w:rsid w:val="000849CA"/>
    <w:rsid w:val="0008516E"/>
    <w:rsid w:val="0008518D"/>
    <w:rsid w:val="000854F7"/>
    <w:rsid w:val="0008594E"/>
    <w:rsid w:val="00086D44"/>
    <w:rsid w:val="00087049"/>
    <w:rsid w:val="000874A9"/>
    <w:rsid w:val="00087741"/>
    <w:rsid w:val="000879B2"/>
    <w:rsid w:val="00087C2D"/>
    <w:rsid w:val="000901A8"/>
    <w:rsid w:val="00091398"/>
    <w:rsid w:val="000918C4"/>
    <w:rsid w:val="000918D5"/>
    <w:rsid w:val="000920D2"/>
    <w:rsid w:val="00092818"/>
    <w:rsid w:val="00092CF5"/>
    <w:rsid w:val="00092D9D"/>
    <w:rsid w:val="000931DD"/>
    <w:rsid w:val="00093CF7"/>
    <w:rsid w:val="0009452F"/>
    <w:rsid w:val="0009487A"/>
    <w:rsid w:val="00094A7B"/>
    <w:rsid w:val="00094D62"/>
    <w:rsid w:val="00095381"/>
    <w:rsid w:val="00095608"/>
    <w:rsid w:val="000957F1"/>
    <w:rsid w:val="00095C5F"/>
    <w:rsid w:val="000960D8"/>
    <w:rsid w:val="000960DF"/>
    <w:rsid w:val="0009658C"/>
    <w:rsid w:val="00096C76"/>
    <w:rsid w:val="00097179"/>
    <w:rsid w:val="00097235"/>
    <w:rsid w:val="0009764E"/>
    <w:rsid w:val="00097660"/>
    <w:rsid w:val="000979E7"/>
    <w:rsid w:val="00097DDD"/>
    <w:rsid w:val="000A03FE"/>
    <w:rsid w:val="000A046D"/>
    <w:rsid w:val="000A1D53"/>
    <w:rsid w:val="000A1F03"/>
    <w:rsid w:val="000A266A"/>
    <w:rsid w:val="000A2767"/>
    <w:rsid w:val="000A2FE3"/>
    <w:rsid w:val="000A3094"/>
    <w:rsid w:val="000A32CF"/>
    <w:rsid w:val="000A36E7"/>
    <w:rsid w:val="000A39C5"/>
    <w:rsid w:val="000A39D8"/>
    <w:rsid w:val="000A3A5B"/>
    <w:rsid w:val="000A3C74"/>
    <w:rsid w:val="000A3FAC"/>
    <w:rsid w:val="000A3FBF"/>
    <w:rsid w:val="000A4093"/>
    <w:rsid w:val="000A4F46"/>
    <w:rsid w:val="000A506E"/>
    <w:rsid w:val="000A55D9"/>
    <w:rsid w:val="000A5896"/>
    <w:rsid w:val="000A6215"/>
    <w:rsid w:val="000A6445"/>
    <w:rsid w:val="000A64AB"/>
    <w:rsid w:val="000A6646"/>
    <w:rsid w:val="000A6AE9"/>
    <w:rsid w:val="000A6CAD"/>
    <w:rsid w:val="000A755A"/>
    <w:rsid w:val="000A7705"/>
    <w:rsid w:val="000A78FF"/>
    <w:rsid w:val="000B0108"/>
    <w:rsid w:val="000B041D"/>
    <w:rsid w:val="000B044A"/>
    <w:rsid w:val="000B0520"/>
    <w:rsid w:val="000B0684"/>
    <w:rsid w:val="000B1698"/>
    <w:rsid w:val="000B196B"/>
    <w:rsid w:val="000B1D84"/>
    <w:rsid w:val="000B2146"/>
    <w:rsid w:val="000B225F"/>
    <w:rsid w:val="000B264C"/>
    <w:rsid w:val="000B26FA"/>
    <w:rsid w:val="000B2CCD"/>
    <w:rsid w:val="000B3002"/>
    <w:rsid w:val="000B30D3"/>
    <w:rsid w:val="000B3316"/>
    <w:rsid w:val="000B39A4"/>
    <w:rsid w:val="000B39B8"/>
    <w:rsid w:val="000B3C06"/>
    <w:rsid w:val="000B3CEC"/>
    <w:rsid w:val="000B43D9"/>
    <w:rsid w:val="000B4924"/>
    <w:rsid w:val="000B4BDB"/>
    <w:rsid w:val="000B4F6A"/>
    <w:rsid w:val="000B5347"/>
    <w:rsid w:val="000B5517"/>
    <w:rsid w:val="000B57FF"/>
    <w:rsid w:val="000B581C"/>
    <w:rsid w:val="000B5B29"/>
    <w:rsid w:val="000B5EC8"/>
    <w:rsid w:val="000B5F6F"/>
    <w:rsid w:val="000B618C"/>
    <w:rsid w:val="000B6857"/>
    <w:rsid w:val="000B6AF9"/>
    <w:rsid w:val="000B6E52"/>
    <w:rsid w:val="000B74D4"/>
    <w:rsid w:val="000B7A0C"/>
    <w:rsid w:val="000B7AAA"/>
    <w:rsid w:val="000B7ADD"/>
    <w:rsid w:val="000B7F19"/>
    <w:rsid w:val="000C0291"/>
    <w:rsid w:val="000C0436"/>
    <w:rsid w:val="000C07C4"/>
    <w:rsid w:val="000C1094"/>
    <w:rsid w:val="000C202D"/>
    <w:rsid w:val="000C2261"/>
    <w:rsid w:val="000C2577"/>
    <w:rsid w:val="000C25AD"/>
    <w:rsid w:val="000C2E5D"/>
    <w:rsid w:val="000C3B63"/>
    <w:rsid w:val="000C3EE6"/>
    <w:rsid w:val="000C4064"/>
    <w:rsid w:val="000C4430"/>
    <w:rsid w:val="000C471B"/>
    <w:rsid w:val="000C4928"/>
    <w:rsid w:val="000C4A95"/>
    <w:rsid w:val="000C54DB"/>
    <w:rsid w:val="000C5BED"/>
    <w:rsid w:val="000C6D4B"/>
    <w:rsid w:val="000C6D72"/>
    <w:rsid w:val="000C6E9B"/>
    <w:rsid w:val="000C6EB3"/>
    <w:rsid w:val="000C7174"/>
    <w:rsid w:val="000C71A3"/>
    <w:rsid w:val="000C71D5"/>
    <w:rsid w:val="000C721A"/>
    <w:rsid w:val="000C7634"/>
    <w:rsid w:val="000C7745"/>
    <w:rsid w:val="000C7B8D"/>
    <w:rsid w:val="000C7DFD"/>
    <w:rsid w:val="000D0031"/>
    <w:rsid w:val="000D1019"/>
    <w:rsid w:val="000D16D0"/>
    <w:rsid w:val="000D1EB5"/>
    <w:rsid w:val="000D26BB"/>
    <w:rsid w:val="000D28D6"/>
    <w:rsid w:val="000D29C4"/>
    <w:rsid w:val="000D2BB0"/>
    <w:rsid w:val="000D310C"/>
    <w:rsid w:val="000D3966"/>
    <w:rsid w:val="000D3E6A"/>
    <w:rsid w:val="000D4437"/>
    <w:rsid w:val="000D450C"/>
    <w:rsid w:val="000D46DC"/>
    <w:rsid w:val="000D51CF"/>
    <w:rsid w:val="000D5240"/>
    <w:rsid w:val="000D5A23"/>
    <w:rsid w:val="000D5E8C"/>
    <w:rsid w:val="000D5EC2"/>
    <w:rsid w:val="000D69E2"/>
    <w:rsid w:val="000D6B42"/>
    <w:rsid w:val="000D6B92"/>
    <w:rsid w:val="000D6D4A"/>
    <w:rsid w:val="000D6E6E"/>
    <w:rsid w:val="000D722E"/>
    <w:rsid w:val="000D7A98"/>
    <w:rsid w:val="000E0301"/>
    <w:rsid w:val="000E051E"/>
    <w:rsid w:val="000E05EA"/>
    <w:rsid w:val="000E0909"/>
    <w:rsid w:val="000E0955"/>
    <w:rsid w:val="000E151F"/>
    <w:rsid w:val="000E19F7"/>
    <w:rsid w:val="000E1AED"/>
    <w:rsid w:val="000E269C"/>
    <w:rsid w:val="000E2C1C"/>
    <w:rsid w:val="000E33E2"/>
    <w:rsid w:val="000E3B42"/>
    <w:rsid w:val="000E3C86"/>
    <w:rsid w:val="000E46F5"/>
    <w:rsid w:val="000E491A"/>
    <w:rsid w:val="000E52AA"/>
    <w:rsid w:val="000E58BD"/>
    <w:rsid w:val="000E58FE"/>
    <w:rsid w:val="000E59C2"/>
    <w:rsid w:val="000E6040"/>
    <w:rsid w:val="000E64F9"/>
    <w:rsid w:val="000E683A"/>
    <w:rsid w:val="000E691F"/>
    <w:rsid w:val="000E6A27"/>
    <w:rsid w:val="000E7402"/>
    <w:rsid w:val="000E749B"/>
    <w:rsid w:val="000E78C3"/>
    <w:rsid w:val="000E7B84"/>
    <w:rsid w:val="000E7F46"/>
    <w:rsid w:val="000E7FE1"/>
    <w:rsid w:val="000F0872"/>
    <w:rsid w:val="000F09EC"/>
    <w:rsid w:val="000F1925"/>
    <w:rsid w:val="000F1992"/>
    <w:rsid w:val="000F2228"/>
    <w:rsid w:val="000F27A8"/>
    <w:rsid w:val="000F2EDC"/>
    <w:rsid w:val="000F37D1"/>
    <w:rsid w:val="000F3EAE"/>
    <w:rsid w:val="000F444B"/>
    <w:rsid w:val="000F44E5"/>
    <w:rsid w:val="000F45B8"/>
    <w:rsid w:val="000F4AE8"/>
    <w:rsid w:val="000F4B04"/>
    <w:rsid w:val="000F4BBE"/>
    <w:rsid w:val="000F4CB8"/>
    <w:rsid w:val="000F5DA2"/>
    <w:rsid w:val="000F607E"/>
    <w:rsid w:val="000F655A"/>
    <w:rsid w:val="000F6843"/>
    <w:rsid w:val="000F6AEC"/>
    <w:rsid w:val="000F6F1E"/>
    <w:rsid w:val="000F78E0"/>
    <w:rsid w:val="000F79ED"/>
    <w:rsid w:val="00100411"/>
    <w:rsid w:val="001006DF"/>
    <w:rsid w:val="00100CD4"/>
    <w:rsid w:val="00101646"/>
    <w:rsid w:val="00101650"/>
    <w:rsid w:val="0010168A"/>
    <w:rsid w:val="00101EF8"/>
    <w:rsid w:val="00101F61"/>
    <w:rsid w:val="00104061"/>
    <w:rsid w:val="001043ED"/>
    <w:rsid w:val="00104844"/>
    <w:rsid w:val="00104C0B"/>
    <w:rsid w:val="001056F8"/>
    <w:rsid w:val="00105BF5"/>
    <w:rsid w:val="00105DFD"/>
    <w:rsid w:val="00106058"/>
    <w:rsid w:val="001063FB"/>
    <w:rsid w:val="0010754C"/>
    <w:rsid w:val="00107799"/>
    <w:rsid w:val="00107AAB"/>
    <w:rsid w:val="0011042C"/>
    <w:rsid w:val="001104E0"/>
    <w:rsid w:val="0011061A"/>
    <w:rsid w:val="00110856"/>
    <w:rsid w:val="00110F9A"/>
    <w:rsid w:val="0011153F"/>
    <w:rsid w:val="001116CB"/>
    <w:rsid w:val="00111739"/>
    <w:rsid w:val="00111896"/>
    <w:rsid w:val="00111906"/>
    <w:rsid w:val="00111A89"/>
    <w:rsid w:val="001124EE"/>
    <w:rsid w:val="00112656"/>
    <w:rsid w:val="0011304B"/>
    <w:rsid w:val="001136B1"/>
    <w:rsid w:val="001139FF"/>
    <w:rsid w:val="00113AE5"/>
    <w:rsid w:val="00113C68"/>
    <w:rsid w:val="00114434"/>
    <w:rsid w:val="00114B0B"/>
    <w:rsid w:val="00114B5D"/>
    <w:rsid w:val="00115284"/>
    <w:rsid w:val="001152F4"/>
    <w:rsid w:val="0011530F"/>
    <w:rsid w:val="001154E0"/>
    <w:rsid w:val="00115E10"/>
    <w:rsid w:val="00116253"/>
    <w:rsid w:val="00116278"/>
    <w:rsid w:val="0011629B"/>
    <w:rsid w:val="001164E5"/>
    <w:rsid w:val="00116878"/>
    <w:rsid w:val="00116AB7"/>
    <w:rsid w:val="00116D15"/>
    <w:rsid w:val="00116E0A"/>
    <w:rsid w:val="001172B4"/>
    <w:rsid w:val="00117A1C"/>
    <w:rsid w:val="00117BD6"/>
    <w:rsid w:val="00117E3F"/>
    <w:rsid w:val="00120DC4"/>
    <w:rsid w:val="0012104A"/>
    <w:rsid w:val="00121094"/>
    <w:rsid w:val="00121F1E"/>
    <w:rsid w:val="00122701"/>
    <w:rsid w:val="0012272F"/>
    <w:rsid w:val="0012284C"/>
    <w:rsid w:val="00122AD8"/>
    <w:rsid w:val="00122B8D"/>
    <w:rsid w:val="00122C1A"/>
    <w:rsid w:val="00123344"/>
    <w:rsid w:val="00123A26"/>
    <w:rsid w:val="00123BE1"/>
    <w:rsid w:val="00124247"/>
    <w:rsid w:val="0012443F"/>
    <w:rsid w:val="0012454F"/>
    <w:rsid w:val="00124632"/>
    <w:rsid w:val="001247DB"/>
    <w:rsid w:val="0012506B"/>
    <w:rsid w:val="00125824"/>
    <w:rsid w:val="001258DA"/>
    <w:rsid w:val="00125B7E"/>
    <w:rsid w:val="00125D01"/>
    <w:rsid w:val="00125D03"/>
    <w:rsid w:val="00125EE9"/>
    <w:rsid w:val="001262BA"/>
    <w:rsid w:val="001265C2"/>
    <w:rsid w:val="001266EE"/>
    <w:rsid w:val="00126717"/>
    <w:rsid w:val="001269F3"/>
    <w:rsid w:val="00126A84"/>
    <w:rsid w:val="00126B25"/>
    <w:rsid w:val="00127480"/>
    <w:rsid w:val="00127BAD"/>
    <w:rsid w:val="00130088"/>
    <w:rsid w:val="001300A0"/>
    <w:rsid w:val="001305FA"/>
    <w:rsid w:val="00130E29"/>
    <w:rsid w:val="001310CF"/>
    <w:rsid w:val="001314B8"/>
    <w:rsid w:val="00131639"/>
    <w:rsid w:val="00131CAC"/>
    <w:rsid w:val="0013234B"/>
    <w:rsid w:val="0013249D"/>
    <w:rsid w:val="00132D5A"/>
    <w:rsid w:val="0013300A"/>
    <w:rsid w:val="00133414"/>
    <w:rsid w:val="0013391B"/>
    <w:rsid w:val="001339D7"/>
    <w:rsid w:val="0013419C"/>
    <w:rsid w:val="001343CC"/>
    <w:rsid w:val="00134C53"/>
    <w:rsid w:val="00135203"/>
    <w:rsid w:val="001353EF"/>
    <w:rsid w:val="001356A8"/>
    <w:rsid w:val="00135779"/>
    <w:rsid w:val="00135908"/>
    <w:rsid w:val="00135B78"/>
    <w:rsid w:val="00135DB8"/>
    <w:rsid w:val="00136416"/>
    <w:rsid w:val="00136940"/>
    <w:rsid w:val="00136B81"/>
    <w:rsid w:val="00136F1C"/>
    <w:rsid w:val="00137507"/>
    <w:rsid w:val="0013750F"/>
    <w:rsid w:val="00137FD0"/>
    <w:rsid w:val="001403B3"/>
    <w:rsid w:val="0014075E"/>
    <w:rsid w:val="0014089E"/>
    <w:rsid w:val="00140B45"/>
    <w:rsid w:val="00140F28"/>
    <w:rsid w:val="0014101F"/>
    <w:rsid w:val="00141952"/>
    <w:rsid w:val="00141AA3"/>
    <w:rsid w:val="00141B27"/>
    <w:rsid w:val="00142294"/>
    <w:rsid w:val="0014258D"/>
    <w:rsid w:val="001431E6"/>
    <w:rsid w:val="001432B4"/>
    <w:rsid w:val="0014360D"/>
    <w:rsid w:val="00143839"/>
    <w:rsid w:val="00143B73"/>
    <w:rsid w:val="00143C00"/>
    <w:rsid w:val="00143CF9"/>
    <w:rsid w:val="00143E34"/>
    <w:rsid w:val="0014427F"/>
    <w:rsid w:val="001445FA"/>
    <w:rsid w:val="001449F1"/>
    <w:rsid w:val="00144D56"/>
    <w:rsid w:val="001451B8"/>
    <w:rsid w:val="00145CE2"/>
    <w:rsid w:val="00146587"/>
    <w:rsid w:val="00146878"/>
    <w:rsid w:val="00146CAA"/>
    <w:rsid w:val="001471C5"/>
    <w:rsid w:val="00147AA8"/>
    <w:rsid w:val="00147C6A"/>
    <w:rsid w:val="00150029"/>
    <w:rsid w:val="001508CF"/>
    <w:rsid w:val="00150BEB"/>
    <w:rsid w:val="00150F34"/>
    <w:rsid w:val="001511B8"/>
    <w:rsid w:val="00151201"/>
    <w:rsid w:val="00151254"/>
    <w:rsid w:val="00151367"/>
    <w:rsid w:val="001513C7"/>
    <w:rsid w:val="001519D5"/>
    <w:rsid w:val="00152041"/>
    <w:rsid w:val="00152159"/>
    <w:rsid w:val="001521CC"/>
    <w:rsid w:val="001524E1"/>
    <w:rsid w:val="00152904"/>
    <w:rsid w:val="001529D3"/>
    <w:rsid w:val="00152A57"/>
    <w:rsid w:val="00152AA2"/>
    <w:rsid w:val="00152D73"/>
    <w:rsid w:val="0015314B"/>
    <w:rsid w:val="001533FC"/>
    <w:rsid w:val="001533FD"/>
    <w:rsid w:val="00153647"/>
    <w:rsid w:val="00153853"/>
    <w:rsid w:val="00153C09"/>
    <w:rsid w:val="00154773"/>
    <w:rsid w:val="00154A51"/>
    <w:rsid w:val="00154AD1"/>
    <w:rsid w:val="001554A0"/>
    <w:rsid w:val="00155AC8"/>
    <w:rsid w:val="00155CCC"/>
    <w:rsid w:val="00155E70"/>
    <w:rsid w:val="0015605F"/>
    <w:rsid w:val="00156357"/>
    <w:rsid w:val="00156C12"/>
    <w:rsid w:val="00156E36"/>
    <w:rsid w:val="00156EAC"/>
    <w:rsid w:val="00157545"/>
    <w:rsid w:val="00157AF0"/>
    <w:rsid w:val="00157DD8"/>
    <w:rsid w:val="00160EAC"/>
    <w:rsid w:val="001610E3"/>
    <w:rsid w:val="00161787"/>
    <w:rsid w:val="001617FC"/>
    <w:rsid w:val="0016194F"/>
    <w:rsid w:val="00161B0C"/>
    <w:rsid w:val="001622B5"/>
    <w:rsid w:val="0016253F"/>
    <w:rsid w:val="00162F63"/>
    <w:rsid w:val="00162FFF"/>
    <w:rsid w:val="00163F59"/>
    <w:rsid w:val="001643C5"/>
    <w:rsid w:val="001649C0"/>
    <w:rsid w:val="00164BAA"/>
    <w:rsid w:val="00164D42"/>
    <w:rsid w:val="0016501D"/>
    <w:rsid w:val="0016523B"/>
    <w:rsid w:val="00165650"/>
    <w:rsid w:val="00165E22"/>
    <w:rsid w:val="0016669E"/>
    <w:rsid w:val="001669FE"/>
    <w:rsid w:val="001670EC"/>
    <w:rsid w:val="00167C12"/>
    <w:rsid w:val="00167E08"/>
    <w:rsid w:val="00167F8E"/>
    <w:rsid w:val="001703BF"/>
    <w:rsid w:val="00170794"/>
    <w:rsid w:val="00171270"/>
    <w:rsid w:val="001713B6"/>
    <w:rsid w:val="001714F2"/>
    <w:rsid w:val="001717C1"/>
    <w:rsid w:val="0017191E"/>
    <w:rsid w:val="00172094"/>
    <w:rsid w:val="00172110"/>
    <w:rsid w:val="00172204"/>
    <w:rsid w:val="00172A96"/>
    <w:rsid w:val="00172F6E"/>
    <w:rsid w:val="001732ED"/>
    <w:rsid w:val="0017346F"/>
    <w:rsid w:val="001735C5"/>
    <w:rsid w:val="00173965"/>
    <w:rsid w:val="00173977"/>
    <w:rsid w:val="00174051"/>
    <w:rsid w:val="00174556"/>
    <w:rsid w:val="00174748"/>
    <w:rsid w:val="001747DC"/>
    <w:rsid w:val="00174939"/>
    <w:rsid w:val="00174A7A"/>
    <w:rsid w:val="00174B96"/>
    <w:rsid w:val="00174E01"/>
    <w:rsid w:val="00175363"/>
    <w:rsid w:val="00175461"/>
    <w:rsid w:val="001755B1"/>
    <w:rsid w:val="00175889"/>
    <w:rsid w:val="00175988"/>
    <w:rsid w:val="00175C5F"/>
    <w:rsid w:val="00175EF7"/>
    <w:rsid w:val="00176296"/>
    <w:rsid w:val="0017695E"/>
    <w:rsid w:val="00176E45"/>
    <w:rsid w:val="001773E7"/>
    <w:rsid w:val="0017762C"/>
    <w:rsid w:val="00177ABA"/>
    <w:rsid w:val="00177F8C"/>
    <w:rsid w:val="0018012E"/>
    <w:rsid w:val="001811A1"/>
    <w:rsid w:val="00181CC8"/>
    <w:rsid w:val="00181D13"/>
    <w:rsid w:val="001821C4"/>
    <w:rsid w:val="0018251A"/>
    <w:rsid w:val="00182670"/>
    <w:rsid w:val="001830E2"/>
    <w:rsid w:val="001836DE"/>
    <w:rsid w:val="001838EA"/>
    <w:rsid w:val="0018396B"/>
    <w:rsid w:val="00183AF2"/>
    <w:rsid w:val="00184089"/>
    <w:rsid w:val="0018416C"/>
    <w:rsid w:val="00184190"/>
    <w:rsid w:val="001841C6"/>
    <w:rsid w:val="0018456E"/>
    <w:rsid w:val="00184897"/>
    <w:rsid w:val="0018508C"/>
    <w:rsid w:val="00185217"/>
    <w:rsid w:val="00185A34"/>
    <w:rsid w:val="00185A59"/>
    <w:rsid w:val="00185BA4"/>
    <w:rsid w:val="00185F00"/>
    <w:rsid w:val="00186802"/>
    <w:rsid w:val="00186A75"/>
    <w:rsid w:val="00187128"/>
    <w:rsid w:val="001875C5"/>
    <w:rsid w:val="001876FB"/>
    <w:rsid w:val="00187C5D"/>
    <w:rsid w:val="00190027"/>
    <w:rsid w:val="001900E2"/>
    <w:rsid w:val="001903F6"/>
    <w:rsid w:val="001908B1"/>
    <w:rsid w:val="00190CE2"/>
    <w:rsid w:val="001910F7"/>
    <w:rsid w:val="0019135B"/>
    <w:rsid w:val="00191B27"/>
    <w:rsid w:val="00192052"/>
    <w:rsid w:val="00192778"/>
    <w:rsid w:val="001927A2"/>
    <w:rsid w:val="00192829"/>
    <w:rsid w:val="00192842"/>
    <w:rsid w:val="001929E2"/>
    <w:rsid w:val="00192B30"/>
    <w:rsid w:val="00192D2B"/>
    <w:rsid w:val="00192F08"/>
    <w:rsid w:val="00194068"/>
    <w:rsid w:val="001942F5"/>
    <w:rsid w:val="001947D5"/>
    <w:rsid w:val="0019496C"/>
    <w:rsid w:val="00194A6D"/>
    <w:rsid w:val="00194C2C"/>
    <w:rsid w:val="00194DD9"/>
    <w:rsid w:val="001950AB"/>
    <w:rsid w:val="00195368"/>
    <w:rsid w:val="001959A7"/>
    <w:rsid w:val="00196148"/>
    <w:rsid w:val="0019651C"/>
    <w:rsid w:val="00196BB3"/>
    <w:rsid w:val="00196DFC"/>
    <w:rsid w:val="00196FA3"/>
    <w:rsid w:val="001970AF"/>
    <w:rsid w:val="00197170"/>
    <w:rsid w:val="00197624"/>
    <w:rsid w:val="00197710"/>
    <w:rsid w:val="00197BB4"/>
    <w:rsid w:val="00197CC0"/>
    <w:rsid w:val="001A009B"/>
    <w:rsid w:val="001A0249"/>
    <w:rsid w:val="001A04BF"/>
    <w:rsid w:val="001A04F8"/>
    <w:rsid w:val="001A051D"/>
    <w:rsid w:val="001A0898"/>
    <w:rsid w:val="001A08F1"/>
    <w:rsid w:val="001A0B26"/>
    <w:rsid w:val="001A0B60"/>
    <w:rsid w:val="001A10AE"/>
    <w:rsid w:val="001A1AEE"/>
    <w:rsid w:val="001A2378"/>
    <w:rsid w:val="001A23FF"/>
    <w:rsid w:val="001A2591"/>
    <w:rsid w:val="001A2604"/>
    <w:rsid w:val="001A29E7"/>
    <w:rsid w:val="001A2EB4"/>
    <w:rsid w:val="001A346E"/>
    <w:rsid w:val="001A35B9"/>
    <w:rsid w:val="001A395B"/>
    <w:rsid w:val="001A39FF"/>
    <w:rsid w:val="001A3A45"/>
    <w:rsid w:val="001A3F2F"/>
    <w:rsid w:val="001A44E3"/>
    <w:rsid w:val="001A5340"/>
    <w:rsid w:val="001A5409"/>
    <w:rsid w:val="001A5508"/>
    <w:rsid w:val="001A5DA2"/>
    <w:rsid w:val="001A64E9"/>
    <w:rsid w:val="001A6836"/>
    <w:rsid w:val="001A6AA3"/>
    <w:rsid w:val="001A6E1F"/>
    <w:rsid w:val="001A6E21"/>
    <w:rsid w:val="001A7356"/>
    <w:rsid w:val="001A738A"/>
    <w:rsid w:val="001A7630"/>
    <w:rsid w:val="001A7649"/>
    <w:rsid w:val="001A7914"/>
    <w:rsid w:val="001A7AA0"/>
    <w:rsid w:val="001A7B84"/>
    <w:rsid w:val="001B007F"/>
    <w:rsid w:val="001B0306"/>
    <w:rsid w:val="001B0470"/>
    <w:rsid w:val="001B05DB"/>
    <w:rsid w:val="001B0BD2"/>
    <w:rsid w:val="001B0CFF"/>
    <w:rsid w:val="001B1370"/>
    <w:rsid w:val="001B19BC"/>
    <w:rsid w:val="001B251D"/>
    <w:rsid w:val="001B2630"/>
    <w:rsid w:val="001B360B"/>
    <w:rsid w:val="001B3679"/>
    <w:rsid w:val="001B36CC"/>
    <w:rsid w:val="001B3910"/>
    <w:rsid w:val="001B3A60"/>
    <w:rsid w:val="001B3F71"/>
    <w:rsid w:val="001B4014"/>
    <w:rsid w:val="001B4084"/>
    <w:rsid w:val="001B425A"/>
    <w:rsid w:val="001B4B24"/>
    <w:rsid w:val="001B4BAF"/>
    <w:rsid w:val="001B548A"/>
    <w:rsid w:val="001B5BC9"/>
    <w:rsid w:val="001B5D98"/>
    <w:rsid w:val="001B600D"/>
    <w:rsid w:val="001B62E3"/>
    <w:rsid w:val="001B6486"/>
    <w:rsid w:val="001B660D"/>
    <w:rsid w:val="001B75BF"/>
    <w:rsid w:val="001B78E3"/>
    <w:rsid w:val="001B7AA1"/>
    <w:rsid w:val="001B7DB4"/>
    <w:rsid w:val="001B7FFD"/>
    <w:rsid w:val="001C0487"/>
    <w:rsid w:val="001C0601"/>
    <w:rsid w:val="001C06ED"/>
    <w:rsid w:val="001C08A0"/>
    <w:rsid w:val="001C0A6E"/>
    <w:rsid w:val="001C0FE7"/>
    <w:rsid w:val="001C108E"/>
    <w:rsid w:val="001C1ACD"/>
    <w:rsid w:val="001C2082"/>
    <w:rsid w:val="001C21E9"/>
    <w:rsid w:val="001C23A0"/>
    <w:rsid w:val="001C2C8E"/>
    <w:rsid w:val="001C2CEE"/>
    <w:rsid w:val="001C2DC8"/>
    <w:rsid w:val="001C3A75"/>
    <w:rsid w:val="001C3B26"/>
    <w:rsid w:val="001C3F15"/>
    <w:rsid w:val="001C3FB5"/>
    <w:rsid w:val="001C4D7E"/>
    <w:rsid w:val="001C522B"/>
    <w:rsid w:val="001C5B03"/>
    <w:rsid w:val="001C6067"/>
    <w:rsid w:val="001C61E4"/>
    <w:rsid w:val="001C62F7"/>
    <w:rsid w:val="001C66AB"/>
    <w:rsid w:val="001C67AD"/>
    <w:rsid w:val="001C6FF4"/>
    <w:rsid w:val="001C7106"/>
    <w:rsid w:val="001C73A5"/>
    <w:rsid w:val="001C78DA"/>
    <w:rsid w:val="001C7DB4"/>
    <w:rsid w:val="001C7F7D"/>
    <w:rsid w:val="001D022B"/>
    <w:rsid w:val="001D0330"/>
    <w:rsid w:val="001D03C1"/>
    <w:rsid w:val="001D0880"/>
    <w:rsid w:val="001D0963"/>
    <w:rsid w:val="001D0A65"/>
    <w:rsid w:val="001D0B9D"/>
    <w:rsid w:val="001D0BE2"/>
    <w:rsid w:val="001D0BF5"/>
    <w:rsid w:val="001D1013"/>
    <w:rsid w:val="001D1064"/>
    <w:rsid w:val="001D1E1F"/>
    <w:rsid w:val="001D1F02"/>
    <w:rsid w:val="001D203E"/>
    <w:rsid w:val="001D2072"/>
    <w:rsid w:val="001D2A32"/>
    <w:rsid w:val="001D2FE5"/>
    <w:rsid w:val="001D35F8"/>
    <w:rsid w:val="001D40F2"/>
    <w:rsid w:val="001D4999"/>
    <w:rsid w:val="001D5193"/>
    <w:rsid w:val="001D52F7"/>
    <w:rsid w:val="001D54B4"/>
    <w:rsid w:val="001D5A74"/>
    <w:rsid w:val="001D5B8D"/>
    <w:rsid w:val="001D5B8E"/>
    <w:rsid w:val="001D6023"/>
    <w:rsid w:val="001D6726"/>
    <w:rsid w:val="001D676D"/>
    <w:rsid w:val="001D69EF"/>
    <w:rsid w:val="001D6A67"/>
    <w:rsid w:val="001D704F"/>
    <w:rsid w:val="001D712F"/>
    <w:rsid w:val="001D7894"/>
    <w:rsid w:val="001D78B4"/>
    <w:rsid w:val="001D790F"/>
    <w:rsid w:val="001D7E91"/>
    <w:rsid w:val="001E0652"/>
    <w:rsid w:val="001E10B0"/>
    <w:rsid w:val="001E11E6"/>
    <w:rsid w:val="001E1238"/>
    <w:rsid w:val="001E12F6"/>
    <w:rsid w:val="001E15C5"/>
    <w:rsid w:val="001E21A2"/>
    <w:rsid w:val="001E3158"/>
    <w:rsid w:val="001E31D7"/>
    <w:rsid w:val="001E37F5"/>
    <w:rsid w:val="001E3C85"/>
    <w:rsid w:val="001E3D0B"/>
    <w:rsid w:val="001E4728"/>
    <w:rsid w:val="001E4D9A"/>
    <w:rsid w:val="001E4EF5"/>
    <w:rsid w:val="001E544C"/>
    <w:rsid w:val="001E54EB"/>
    <w:rsid w:val="001E574C"/>
    <w:rsid w:val="001E587F"/>
    <w:rsid w:val="001E5890"/>
    <w:rsid w:val="001E6331"/>
    <w:rsid w:val="001E64FD"/>
    <w:rsid w:val="001E694C"/>
    <w:rsid w:val="001E6989"/>
    <w:rsid w:val="001E6DE4"/>
    <w:rsid w:val="001E71BD"/>
    <w:rsid w:val="001E76A6"/>
    <w:rsid w:val="001E79D1"/>
    <w:rsid w:val="001E7C4C"/>
    <w:rsid w:val="001E7CA6"/>
    <w:rsid w:val="001F0A37"/>
    <w:rsid w:val="001F0DF0"/>
    <w:rsid w:val="001F13AE"/>
    <w:rsid w:val="001F1529"/>
    <w:rsid w:val="001F17FB"/>
    <w:rsid w:val="001F18BD"/>
    <w:rsid w:val="001F1DF8"/>
    <w:rsid w:val="001F222C"/>
    <w:rsid w:val="001F25B3"/>
    <w:rsid w:val="001F2718"/>
    <w:rsid w:val="001F294A"/>
    <w:rsid w:val="001F2CBF"/>
    <w:rsid w:val="001F30CE"/>
    <w:rsid w:val="001F3188"/>
    <w:rsid w:val="001F3480"/>
    <w:rsid w:val="001F3551"/>
    <w:rsid w:val="001F3659"/>
    <w:rsid w:val="001F3802"/>
    <w:rsid w:val="001F39D2"/>
    <w:rsid w:val="001F3B90"/>
    <w:rsid w:val="001F3DA3"/>
    <w:rsid w:val="001F3ED9"/>
    <w:rsid w:val="001F4C28"/>
    <w:rsid w:val="001F505D"/>
    <w:rsid w:val="001F5441"/>
    <w:rsid w:val="001F5AEC"/>
    <w:rsid w:val="001F5FB4"/>
    <w:rsid w:val="001F6156"/>
    <w:rsid w:val="001F648D"/>
    <w:rsid w:val="001F6599"/>
    <w:rsid w:val="001F65FE"/>
    <w:rsid w:val="001F6B31"/>
    <w:rsid w:val="001F6C83"/>
    <w:rsid w:val="001F71D2"/>
    <w:rsid w:val="001F744E"/>
    <w:rsid w:val="001F7D7A"/>
    <w:rsid w:val="002001C4"/>
    <w:rsid w:val="0020085F"/>
    <w:rsid w:val="00200F06"/>
    <w:rsid w:val="00201289"/>
    <w:rsid w:val="0020128D"/>
    <w:rsid w:val="00201AC9"/>
    <w:rsid w:val="0020226A"/>
    <w:rsid w:val="0020235C"/>
    <w:rsid w:val="00202ED7"/>
    <w:rsid w:val="0020308A"/>
    <w:rsid w:val="002031B4"/>
    <w:rsid w:val="00204474"/>
    <w:rsid w:val="00205022"/>
    <w:rsid w:val="002058ED"/>
    <w:rsid w:val="00205A70"/>
    <w:rsid w:val="002060B8"/>
    <w:rsid w:val="00206411"/>
    <w:rsid w:val="00206A0D"/>
    <w:rsid w:val="00206F6F"/>
    <w:rsid w:val="00206FAF"/>
    <w:rsid w:val="002072E8"/>
    <w:rsid w:val="00207669"/>
    <w:rsid w:val="002076E6"/>
    <w:rsid w:val="002079D0"/>
    <w:rsid w:val="00207FBD"/>
    <w:rsid w:val="00207FFD"/>
    <w:rsid w:val="002105CD"/>
    <w:rsid w:val="002107EA"/>
    <w:rsid w:val="00210BB5"/>
    <w:rsid w:val="00210BC7"/>
    <w:rsid w:val="00210EC7"/>
    <w:rsid w:val="00211598"/>
    <w:rsid w:val="00211CB9"/>
    <w:rsid w:val="00211E26"/>
    <w:rsid w:val="00211ED6"/>
    <w:rsid w:val="002120A1"/>
    <w:rsid w:val="00212156"/>
    <w:rsid w:val="002121F7"/>
    <w:rsid w:val="0021263E"/>
    <w:rsid w:val="00212928"/>
    <w:rsid w:val="00212FAA"/>
    <w:rsid w:val="002130DD"/>
    <w:rsid w:val="002131F1"/>
    <w:rsid w:val="00213650"/>
    <w:rsid w:val="00213AD2"/>
    <w:rsid w:val="00213B4A"/>
    <w:rsid w:val="00213B52"/>
    <w:rsid w:val="00213CF8"/>
    <w:rsid w:val="00213D5B"/>
    <w:rsid w:val="00214CD0"/>
    <w:rsid w:val="00215322"/>
    <w:rsid w:val="0021569F"/>
    <w:rsid w:val="002157BE"/>
    <w:rsid w:val="00215F5D"/>
    <w:rsid w:val="0021697D"/>
    <w:rsid w:val="00216F4A"/>
    <w:rsid w:val="00217053"/>
    <w:rsid w:val="00217097"/>
    <w:rsid w:val="00217236"/>
    <w:rsid w:val="002172E0"/>
    <w:rsid w:val="00217540"/>
    <w:rsid w:val="00217C19"/>
    <w:rsid w:val="00217D66"/>
    <w:rsid w:val="00217E2B"/>
    <w:rsid w:val="00217F4B"/>
    <w:rsid w:val="0022002F"/>
    <w:rsid w:val="0022007A"/>
    <w:rsid w:val="002203D5"/>
    <w:rsid w:val="00221204"/>
    <w:rsid w:val="002221EC"/>
    <w:rsid w:val="00222245"/>
    <w:rsid w:val="002222BF"/>
    <w:rsid w:val="00222486"/>
    <w:rsid w:val="002230C7"/>
    <w:rsid w:val="00223D77"/>
    <w:rsid w:val="00223DD6"/>
    <w:rsid w:val="0022416A"/>
    <w:rsid w:val="002245E2"/>
    <w:rsid w:val="002246D9"/>
    <w:rsid w:val="00224C2C"/>
    <w:rsid w:val="00224D47"/>
    <w:rsid w:val="002250E6"/>
    <w:rsid w:val="00225A03"/>
    <w:rsid w:val="00225C5F"/>
    <w:rsid w:val="002261D3"/>
    <w:rsid w:val="00226437"/>
    <w:rsid w:val="0022666C"/>
    <w:rsid w:val="00226B2F"/>
    <w:rsid w:val="00226C48"/>
    <w:rsid w:val="00226E32"/>
    <w:rsid w:val="00230639"/>
    <w:rsid w:val="002307A4"/>
    <w:rsid w:val="00230FF5"/>
    <w:rsid w:val="0023135C"/>
    <w:rsid w:val="00231676"/>
    <w:rsid w:val="00231A07"/>
    <w:rsid w:val="00231CCE"/>
    <w:rsid w:val="002322E0"/>
    <w:rsid w:val="0023252C"/>
    <w:rsid w:val="00232695"/>
    <w:rsid w:val="002328E1"/>
    <w:rsid w:val="00232933"/>
    <w:rsid w:val="00232E32"/>
    <w:rsid w:val="00232ED0"/>
    <w:rsid w:val="00232F8C"/>
    <w:rsid w:val="00232FAB"/>
    <w:rsid w:val="0023310A"/>
    <w:rsid w:val="002332B1"/>
    <w:rsid w:val="00233334"/>
    <w:rsid w:val="00233698"/>
    <w:rsid w:val="00233B38"/>
    <w:rsid w:val="002344B2"/>
    <w:rsid w:val="00234DC8"/>
    <w:rsid w:val="00234F17"/>
    <w:rsid w:val="0023550A"/>
    <w:rsid w:val="00235729"/>
    <w:rsid w:val="00235756"/>
    <w:rsid w:val="00235EA1"/>
    <w:rsid w:val="00235EE5"/>
    <w:rsid w:val="00236C4F"/>
    <w:rsid w:val="00236EAF"/>
    <w:rsid w:val="002371F5"/>
    <w:rsid w:val="002373B8"/>
    <w:rsid w:val="002374B9"/>
    <w:rsid w:val="0023791D"/>
    <w:rsid w:val="0023792F"/>
    <w:rsid w:val="00237C1E"/>
    <w:rsid w:val="00237DBB"/>
    <w:rsid w:val="00237EC8"/>
    <w:rsid w:val="00240061"/>
    <w:rsid w:val="00240362"/>
    <w:rsid w:val="002407E6"/>
    <w:rsid w:val="00240DF3"/>
    <w:rsid w:val="00240ED6"/>
    <w:rsid w:val="00241175"/>
    <w:rsid w:val="0024167C"/>
    <w:rsid w:val="0024188F"/>
    <w:rsid w:val="00241A83"/>
    <w:rsid w:val="00241BE0"/>
    <w:rsid w:val="00242024"/>
    <w:rsid w:val="00242026"/>
    <w:rsid w:val="002427E1"/>
    <w:rsid w:val="00242CE6"/>
    <w:rsid w:val="0024346B"/>
    <w:rsid w:val="0024368B"/>
    <w:rsid w:val="00243951"/>
    <w:rsid w:val="00243FA2"/>
    <w:rsid w:val="002440E6"/>
    <w:rsid w:val="0024416D"/>
    <w:rsid w:val="00244565"/>
    <w:rsid w:val="00244FDE"/>
    <w:rsid w:val="002452AD"/>
    <w:rsid w:val="00245410"/>
    <w:rsid w:val="00245A92"/>
    <w:rsid w:val="00245EE1"/>
    <w:rsid w:val="00246202"/>
    <w:rsid w:val="002462A6"/>
    <w:rsid w:val="002470B4"/>
    <w:rsid w:val="00247164"/>
    <w:rsid w:val="002475A5"/>
    <w:rsid w:val="0024773C"/>
    <w:rsid w:val="0024774C"/>
    <w:rsid w:val="002477FF"/>
    <w:rsid w:val="00247D1A"/>
    <w:rsid w:val="00250431"/>
    <w:rsid w:val="00250B0D"/>
    <w:rsid w:val="00251037"/>
    <w:rsid w:val="002512F5"/>
    <w:rsid w:val="002514EB"/>
    <w:rsid w:val="00251AE0"/>
    <w:rsid w:val="00251BEB"/>
    <w:rsid w:val="00252879"/>
    <w:rsid w:val="00252C8A"/>
    <w:rsid w:val="002533BA"/>
    <w:rsid w:val="00253BF7"/>
    <w:rsid w:val="00253EA2"/>
    <w:rsid w:val="00253F3B"/>
    <w:rsid w:val="00254187"/>
    <w:rsid w:val="002541FB"/>
    <w:rsid w:val="00254201"/>
    <w:rsid w:val="002543B7"/>
    <w:rsid w:val="0025491A"/>
    <w:rsid w:val="00254B02"/>
    <w:rsid w:val="00254DE9"/>
    <w:rsid w:val="0025505E"/>
    <w:rsid w:val="00255855"/>
    <w:rsid w:val="00255ABF"/>
    <w:rsid w:val="00255B20"/>
    <w:rsid w:val="00255D9B"/>
    <w:rsid w:val="002565C8"/>
    <w:rsid w:val="002567C6"/>
    <w:rsid w:val="002567CF"/>
    <w:rsid w:val="00256AC1"/>
    <w:rsid w:val="00256CC3"/>
    <w:rsid w:val="00257415"/>
    <w:rsid w:val="00257684"/>
    <w:rsid w:val="00257731"/>
    <w:rsid w:val="00260279"/>
    <w:rsid w:val="002605FD"/>
    <w:rsid w:val="00260E89"/>
    <w:rsid w:val="002610B2"/>
    <w:rsid w:val="002611D1"/>
    <w:rsid w:val="002617DB"/>
    <w:rsid w:val="002618B1"/>
    <w:rsid w:val="00261F62"/>
    <w:rsid w:val="002621BE"/>
    <w:rsid w:val="0026243D"/>
    <w:rsid w:val="0026268A"/>
    <w:rsid w:val="00262862"/>
    <w:rsid w:val="002629C9"/>
    <w:rsid w:val="00262C27"/>
    <w:rsid w:val="00262F53"/>
    <w:rsid w:val="002636E9"/>
    <w:rsid w:val="002639A4"/>
    <w:rsid w:val="0026420F"/>
    <w:rsid w:val="002643B8"/>
    <w:rsid w:val="0026459B"/>
    <w:rsid w:val="00265D73"/>
    <w:rsid w:val="002660A3"/>
    <w:rsid w:val="002662F4"/>
    <w:rsid w:val="00266971"/>
    <w:rsid w:val="00267045"/>
    <w:rsid w:val="002670D7"/>
    <w:rsid w:val="00267959"/>
    <w:rsid w:val="00267AE1"/>
    <w:rsid w:val="00270662"/>
    <w:rsid w:val="00271154"/>
    <w:rsid w:val="0027158A"/>
    <w:rsid w:val="00271A6C"/>
    <w:rsid w:val="0027214E"/>
    <w:rsid w:val="00272210"/>
    <w:rsid w:val="00272534"/>
    <w:rsid w:val="0027286F"/>
    <w:rsid w:val="002729C2"/>
    <w:rsid w:val="00273232"/>
    <w:rsid w:val="00273276"/>
    <w:rsid w:val="0027336D"/>
    <w:rsid w:val="002738F1"/>
    <w:rsid w:val="00274414"/>
    <w:rsid w:val="002748C7"/>
    <w:rsid w:val="0027562C"/>
    <w:rsid w:val="00275E56"/>
    <w:rsid w:val="0027610E"/>
    <w:rsid w:val="00276706"/>
    <w:rsid w:val="002767E8"/>
    <w:rsid w:val="00276806"/>
    <w:rsid w:val="00276D0F"/>
    <w:rsid w:val="0027718E"/>
    <w:rsid w:val="002775E6"/>
    <w:rsid w:val="002776C2"/>
    <w:rsid w:val="00277EA2"/>
    <w:rsid w:val="00280148"/>
    <w:rsid w:val="00280704"/>
    <w:rsid w:val="00280AC0"/>
    <w:rsid w:val="00280FFE"/>
    <w:rsid w:val="00281380"/>
    <w:rsid w:val="00281582"/>
    <w:rsid w:val="002816D3"/>
    <w:rsid w:val="00281BD6"/>
    <w:rsid w:val="002821A6"/>
    <w:rsid w:val="0028230C"/>
    <w:rsid w:val="002823CB"/>
    <w:rsid w:val="00282414"/>
    <w:rsid w:val="00282743"/>
    <w:rsid w:val="002827E6"/>
    <w:rsid w:val="002828C7"/>
    <w:rsid w:val="0028301F"/>
    <w:rsid w:val="002832DB"/>
    <w:rsid w:val="002835D1"/>
    <w:rsid w:val="0028429B"/>
    <w:rsid w:val="0028437A"/>
    <w:rsid w:val="002846D8"/>
    <w:rsid w:val="00284DE6"/>
    <w:rsid w:val="00284E32"/>
    <w:rsid w:val="002852C9"/>
    <w:rsid w:val="0028596C"/>
    <w:rsid w:val="00285C00"/>
    <w:rsid w:val="00285EA7"/>
    <w:rsid w:val="00285ED2"/>
    <w:rsid w:val="00286109"/>
    <w:rsid w:val="00286174"/>
    <w:rsid w:val="00286716"/>
    <w:rsid w:val="00286A66"/>
    <w:rsid w:val="00286B52"/>
    <w:rsid w:val="00286BCA"/>
    <w:rsid w:val="00287B8C"/>
    <w:rsid w:val="00287D16"/>
    <w:rsid w:val="00290350"/>
    <w:rsid w:val="0029072B"/>
    <w:rsid w:val="00290789"/>
    <w:rsid w:val="00290977"/>
    <w:rsid w:val="00290AE0"/>
    <w:rsid w:val="00290E32"/>
    <w:rsid w:val="00290E9E"/>
    <w:rsid w:val="0029104B"/>
    <w:rsid w:val="00291625"/>
    <w:rsid w:val="0029173D"/>
    <w:rsid w:val="00291769"/>
    <w:rsid w:val="00291960"/>
    <w:rsid w:val="00291EDF"/>
    <w:rsid w:val="002920B3"/>
    <w:rsid w:val="00292336"/>
    <w:rsid w:val="002923B4"/>
    <w:rsid w:val="002925EC"/>
    <w:rsid w:val="002926BB"/>
    <w:rsid w:val="00293098"/>
    <w:rsid w:val="002934F2"/>
    <w:rsid w:val="00293C1A"/>
    <w:rsid w:val="00293CE6"/>
    <w:rsid w:val="00294E5A"/>
    <w:rsid w:val="00296621"/>
    <w:rsid w:val="0029665D"/>
    <w:rsid w:val="00296E66"/>
    <w:rsid w:val="0029700A"/>
    <w:rsid w:val="0029733C"/>
    <w:rsid w:val="00297656"/>
    <w:rsid w:val="00297839"/>
    <w:rsid w:val="002979A1"/>
    <w:rsid w:val="002A0277"/>
    <w:rsid w:val="002A0F59"/>
    <w:rsid w:val="002A1172"/>
    <w:rsid w:val="002A1488"/>
    <w:rsid w:val="002A1A2E"/>
    <w:rsid w:val="002A28A5"/>
    <w:rsid w:val="002A28A6"/>
    <w:rsid w:val="002A2E60"/>
    <w:rsid w:val="002A2FBC"/>
    <w:rsid w:val="002A36B3"/>
    <w:rsid w:val="002A3DBD"/>
    <w:rsid w:val="002A40CF"/>
    <w:rsid w:val="002A419E"/>
    <w:rsid w:val="002A4483"/>
    <w:rsid w:val="002A521B"/>
    <w:rsid w:val="002A5338"/>
    <w:rsid w:val="002A542B"/>
    <w:rsid w:val="002A5EFE"/>
    <w:rsid w:val="002A5F17"/>
    <w:rsid w:val="002A647A"/>
    <w:rsid w:val="002A6A62"/>
    <w:rsid w:val="002A73E1"/>
    <w:rsid w:val="002A7EC3"/>
    <w:rsid w:val="002B08BB"/>
    <w:rsid w:val="002B0DB6"/>
    <w:rsid w:val="002B0EE7"/>
    <w:rsid w:val="002B129D"/>
    <w:rsid w:val="002B15A5"/>
    <w:rsid w:val="002B24CB"/>
    <w:rsid w:val="002B2818"/>
    <w:rsid w:val="002B2B70"/>
    <w:rsid w:val="002B2EED"/>
    <w:rsid w:val="002B3E7D"/>
    <w:rsid w:val="002B41F8"/>
    <w:rsid w:val="002B4292"/>
    <w:rsid w:val="002B4454"/>
    <w:rsid w:val="002B500A"/>
    <w:rsid w:val="002B5130"/>
    <w:rsid w:val="002B516D"/>
    <w:rsid w:val="002B6247"/>
    <w:rsid w:val="002B6523"/>
    <w:rsid w:val="002B6C98"/>
    <w:rsid w:val="002B6CA0"/>
    <w:rsid w:val="002B7235"/>
    <w:rsid w:val="002B751B"/>
    <w:rsid w:val="002B766C"/>
    <w:rsid w:val="002B77B9"/>
    <w:rsid w:val="002B7EF0"/>
    <w:rsid w:val="002C0026"/>
    <w:rsid w:val="002C00F0"/>
    <w:rsid w:val="002C014A"/>
    <w:rsid w:val="002C071D"/>
    <w:rsid w:val="002C0956"/>
    <w:rsid w:val="002C0B3F"/>
    <w:rsid w:val="002C10C1"/>
    <w:rsid w:val="002C15D9"/>
    <w:rsid w:val="002C163E"/>
    <w:rsid w:val="002C178C"/>
    <w:rsid w:val="002C1DC3"/>
    <w:rsid w:val="002C1FBD"/>
    <w:rsid w:val="002C20C4"/>
    <w:rsid w:val="002C2277"/>
    <w:rsid w:val="002C22E7"/>
    <w:rsid w:val="002C249E"/>
    <w:rsid w:val="002C24F5"/>
    <w:rsid w:val="002C259D"/>
    <w:rsid w:val="002C2A79"/>
    <w:rsid w:val="002C3013"/>
    <w:rsid w:val="002C31C2"/>
    <w:rsid w:val="002C42B0"/>
    <w:rsid w:val="002C4342"/>
    <w:rsid w:val="002C438C"/>
    <w:rsid w:val="002C4E10"/>
    <w:rsid w:val="002C505B"/>
    <w:rsid w:val="002C522A"/>
    <w:rsid w:val="002C5475"/>
    <w:rsid w:val="002C5550"/>
    <w:rsid w:val="002C57D1"/>
    <w:rsid w:val="002C5BCC"/>
    <w:rsid w:val="002C65C8"/>
    <w:rsid w:val="002C6BEC"/>
    <w:rsid w:val="002C713C"/>
    <w:rsid w:val="002D0C0C"/>
    <w:rsid w:val="002D0DF9"/>
    <w:rsid w:val="002D0EEB"/>
    <w:rsid w:val="002D14F8"/>
    <w:rsid w:val="002D18D6"/>
    <w:rsid w:val="002D1D2E"/>
    <w:rsid w:val="002D1EE9"/>
    <w:rsid w:val="002D1FFD"/>
    <w:rsid w:val="002D227D"/>
    <w:rsid w:val="002D2B2A"/>
    <w:rsid w:val="002D2C82"/>
    <w:rsid w:val="002D2D11"/>
    <w:rsid w:val="002D2D96"/>
    <w:rsid w:val="002D2F1E"/>
    <w:rsid w:val="002D2F63"/>
    <w:rsid w:val="002D37BB"/>
    <w:rsid w:val="002D3833"/>
    <w:rsid w:val="002D42F4"/>
    <w:rsid w:val="002D4579"/>
    <w:rsid w:val="002D49F4"/>
    <w:rsid w:val="002D57ED"/>
    <w:rsid w:val="002D5999"/>
    <w:rsid w:val="002D5CDC"/>
    <w:rsid w:val="002D60D0"/>
    <w:rsid w:val="002D68C0"/>
    <w:rsid w:val="002D70B8"/>
    <w:rsid w:val="002E0C20"/>
    <w:rsid w:val="002E1312"/>
    <w:rsid w:val="002E198E"/>
    <w:rsid w:val="002E1F9C"/>
    <w:rsid w:val="002E2667"/>
    <w:rsid w:val="002E30B7"/>
    <w:rsid w:val="002E3623"/>
    <w:rsid w:val="002E3686"/>
    <w:rsid w:val="002E3AD0"/>
    <w:rsid w:val="002E3B08"/>
    <w:rsid w:val="002E3B69"/>
    <w:rsid w:val="002E3DA4"/>
    <w:rsid w:val="002E448A"/>
    <w:rsid w:val="002E4B6A"/>
    <w:rsid w:val="002E5351"/>
    <w:rsid w:val="002E5512"/>
    <w:rsid w:val="002E593E"/>
    <w:rsid w:val="002E5D74"/>
    <w:rsid w:val="002E6700"/>
    <w:rsid w:val="002E6785"/>
    <w:rsid w:val="002E6788"/>
    <w:rsid w:val="002E6A1A"/>
    <w:rsid w:val="002E6D2C"/>
    <w:rsid w:val="002E70DB"/>
    <w:rsid w:val="002E7540"/>
    <w:rsid w:val="002F0B73"/>
    <w:rsid w:val="002F0EB1"/>
    <w:rsid w:val="002F10D1"/>
    <w:rsid w:val="002F12F2"/>
    <w:rsid w:val="002F13B1"/>
    <w:rsid w:val="002F13B4"/>
    <w:rsid w:val="002F1542"/>
    <w:rsid w:val="002F15FB"/>
    <w:rsid w:val="002F1679"/>
    <w:rsid w:val="002F17BA"/>
    <w:rsid w:val="002F2550"/>
    <w:rsid w:val="002F286C"/>
    <w:rsid w:val="002F2D22"/>
    <w:rsid w:val="002F336B"/>
    <w:rsid w:val="002F35C8"/>
    <w:rsid w:val="002F36A9"/>
    <w:rsid w:val="002F36C1"/>
    <w:rsid w:val="002F3793"/>
    <w:rsid w:val="002F3A1E"/>
    <w:rsid w:val="002F4170"/>
    <w:rsid w:val="002F45DA"/>
    <w:rsid w:val="002F4917"/>
    <w:rsid w:val="002F49ED"/>
    <w:rsid w:val="002F4F33"/>
    <w:rsid w:val="002F56FC"/>
    <w:rsid w:val="002F57BC"/>
    <w:rsid w:val="002F5C5B"/>
    <w:rsid w:val="002F5CCE"/>
    <w:rsid w:val="002F61EE"/>
    <w:rsid w:val="002F6383"/>
    <w:rsid w:val="002F6745"/>
    <w:rsid w:val="002F68C1"/>
    <w:rsid w:val="002F6C84"/>
    <w:rsid w:val="002F6E32"/>
    <w:rsid w:val="002F6FD0"/>
    <w:rsid w:val="00300367"/>
    <w:rsid w:val="00300AFC"/>
    <w:rsid w:val="00300E7A"/>
    <w:rsid w:val="00302842"/>
    <w:rsid w:val="00302AAF"/>
    <w:rsid w:val="003035E9"/>
    <w:rsid w:val="00303A20"/>
    <w:rsid w:val="00303E21"/>
    <w:rsid w:val="00303EA3"/>
    <w:rsid w:val="00303F25"/>
    <w:rsid w:val="0030402C"/>
    <w:rsid w:val="00304A58"/>
    <w:rsid w:val="00304C67"/>
    <w:rsid w:val="00305639"/>
    <w:rsid w:val="00305703"/>
    <w:rsid w:val="00305721"/>
    <w:rsid w:val="00305CB7"/>
    <w:rsid w:val="00305D98"/>
    <w:rsid w:val="003064E5"/>
    <w:rsid w:val="003065B7"/>
    <w:rsid w:val="003065DC"/>
    <w:rsid w:val="00306F9C"/>
    <w:rsid w:val="00306FED"/>
    <w:rsid w:val="00307092"/>
    <w:rsid w:val="00307321"/>
    <w:rsid w:val="003073EA"/>
    <w:rsid w:val="003073F0"/>
    <w:rsid w:val="003073F1"/>
    <w:rsid w:val="00307AD0"/>
    <w:rsid w:val="00307F94"/>
    <w:rsid w:val="00310126"/>
    <w:rsid w:val="00310199"/>
    <w:rsid w:val="00310384"/>
    <w:rsid w:val="00310773"/>
    <w:rsid w:val="00310833"/>
    <w:rsid w:val="003110BE"/>
    <w:rsid w:val="003113E2"/>
    <w:rsid w:val="0031160E"/>
    <w:rsid w:val="003125F8"/>
    <w:rsid w:val="00312D09"/>
    <w:rsid w:val="0031333A"/>
    <w:rsid w:val="00313403"/>
    <w:rsid w:val="00313522"/>
    <w:rsid w:val="003139BB"/>
    <w:rsid w:val="003139DF"/>
    <w:rsid w:val="00313B2B"/>
    <w:rsid w:val="003145A5"/>
    <w:rsid w:val="00314F75"/>
    <w:rsid w:val="003156E1"/>
    <w:rsid w:val="00315850"/>
    <w:rsid w:val="00315C52"/>
    <w:rsid w:val="00316117"/>
    <w:rsid w:val="0031631F"/>
    <w:rsid w:val="00316489"/>
    <w:rsid w:val="0031676B"/>
    <w:rsid w:val="00316794"/>
    <w:rsid w:val="003167C3"/>
    <w:rsid w:val="003168B8"/>
    <w:rsid w:val="003169A1"/>
    <w:rsid w:val="00316FDD"/>
    <w:rsid w:val="0031701D"/>
    <w:rsid w:val="003176A0"/>
    <w:rsid w:val="00317887"/>
    <w:rsid w:val="00317C72"/>
    <w:rsid w:val="00317CD8"/>
    <w:rsid w:val="003204D7"/>
    <w:rsid w:val="00320779"/>
    <w:rsid w:val="00320876"/>
    <w:rsid w:val="00320BD6"/>
    <w:rsid w:val="0032125B"/>
    <w:rsid w:val="003213AB"/>
    <w:rsid w:val="0032142F"/>
    <w:rsid w:val="003217B9"/>
    <w:rsid w:val="003221E8"/>
    <w:rsid w:val="003227D3"/>
    <w:rsid w:val="00322805"/>
    <w:rsid w:val="00322F21"/>
    <w:rsid w:val="00323359"/>
    <w:rsid w:val="00324998"/>
    <w:rsid w:val="00324B29"/>
    <w:rsid w:val="00324EC7"/>
    <w:rsid w:val="00324EDB"/>
    <w:rsid w:val="00325380"/>
    <w:rsid w:val="003259C4"/>
    <w:rsid w:val="00325EE7"/>
    <w:rsid w:val="00325FDF"/>
    <w:rsid w:val="00326C14"/>
    <w:rsid w:val="00326C67"/>
    <w:rsid w:val="00326FD4"/>
    <w:rsid w:val="003278FA"/>
    <w:rsid w:val="0033067D"/>
    <w:rsid w:val="00330DF5"/>
    <w:rsid w:val="00330E05"/>
    <w:rsid w:val="0033102C"/>
    <w:rsid w:val="003319AB"/>
    <w:rsid w:val="00331B3B"/>
    <w:rsid w:val="00331D99"/>
    <w:rsid w:val="003322BE"/>
    <w:rsid w:val="00332368"/>
    <w:rsid w:val="003326AF"/>
    <w:rsid w:val="00332726"/>
    <w:rsid w:val="00332881"/>
    <w:rsid w:val="00333796"/>
    <w:rsid w:val="00333AD3"/>
    <w:rsid w:val="00333C34"/>
    <w:rsid w:val="00333CAB"/>
    <w:rsid w:val="00334722"/>
    <w:rsid w:val="0033491F"/>
    <w:rsid w:val="00334B65"/>
    <w:rsid w:val="00334C1C"/>
    <w:rsid w:val="003359D7"/>
    <w:rsid w:val="00336221"/>
    <w:rsid w:val="00336957"/>
    <w:rsid w:val="003369D2"/>
    <w:rsid w:val="0033727F"/>
    <w:rsid w:val="0033767F"/>
    <w:rsid w:val="003376F2"/>
    <w:rsid w:val="00337AA5"/>
    <w:rsid w:val="00337E09"/>
    <w:rsid w:val="00337EAB"/>
    <w:rsid w:val="00337F61"/>
    <w:rsid w:val="00340137"/>
    <w:rsid w:val="00340211"/>
    <w:rsid w:val="0034040A"/>
    <w:rsid w:val="00340477"/>
    <w:rsid w:val="00340606"/>
    <w:rsid w:val="00340F98"/>
    <w:rsid w:val="0034169A"/>
    <w:rsid w:val="003417B9"/>
    <w:rsid w:val="00341FB5"/>
    <w:rsid w:val="003420AE"/>
    <w:rsid w:val="0034257E"/>
    <w:rsid w:val="003426AD"/>
    <w:rsid w:val="003427D9"/>
    <w:rsid w:val="00342AFB"/>
    <w:rsid w:val="00342F62"/>
    <w:rsid w:val="00343109"/>
    <w:rsid w:val="003432BE"/>
    <w:rsid w:val="00343359"/>
    <w:rsid w:val="00343450"/>
    <w:rsid w:val="003439F9"/>
    <w:rsid w:val="00343CED"/>
    <w:rsid w:val="00343DEE"/>
    <w:rsid w:val="00344444"/>
    <w:rsid w:val="00344590"/>
    <w:rsid w:val="0034471D"/>
    <w:rsid w:val="0034481B"/>
    <w:rsid w:val="00344A08"/>
    <w:rsid w:val="00344A15"/>
    <w:rsid w:val="00344C5E"/>
    <w:rsid w:val="00345632"/>
    <w:rsid w:val="00345DF2"/>
    <w:rsid w:val="0034688A"/>
    <w:rsid w:val="00346908"/>
    <w:rsid w:val="0034699D"/>
    <w:rsid w:val="00346A23"/>
    <w:rsid w:val="00346AA1"/>
    <w:rsid w:val="00346BCE"/>
    <w:rsid w:val="00346CA3"/>
    <w:rsid w:val="00346D4E"/>
    <w:rsid w:val="00347438"/>
    <w:rsid w:val="00347E65"/>
    <w:rsid w:val="00347F50"/>
    <w:rsid w:val="0035005E"/>
    <w:rsid w:val="003503D8"/>
    <w:rsid w:val="003506F0"/>
    <w:rsid w:val="00350852"/>
    <w:rsid w:val="00350977"/>
    <w:rsid w:val="003518B6"/>
    <w:rsid w:val="00353056"/>
    <w:rsid w:val="00353583"/>
    <w:rsid w:val="00353D65"/>
    <w:rsid w:val="00353D86"/>
    <w:rsid w:val="00354807"/>
    <w:rsid w:val="00354A43"/>
    <w:rsid w:val="00354E76"/>
    <w:rsid w:val="003550A7"/>
    <w:rsid w:val="003557F5"/>
    <w:rsid w:val="00355A78"/>
    <w:rsid w:val="00355BE9"/>
    <w:rsid w:val="00355BF1"/>
    <w:rsid w:val="00355CA8"/>
    <w:rsid w:val="003560E7"/>
    <w:rsid w:val="00356ED8"/>
    <w:rsid w:val="00357545"/>
    <w:rsid w:val="003577F6"/>
    <w:rsid w:val="00357BBC"/>
    <w:rsid w:val="00357BD3"/>
    <w:rsid w:val="00360189"/>
    <w:rsid w:val="00360643"/>
    <w:rsid w:val="00360C09"/>
    <w:rsid w:val="0036101B"/>
    <w:rsid w:val="0036147A"/>
    <w:rsid w:val="00361929"/>
    <w:rsid w:val="003619A7"/>
    <w:rsid w:val="003619B3"/>
    <w:rsid w:val="00361CA7"/>
    <w:rsid w:val="0036206A"/>
    <w:rsid w:val="003624E9"/>
    <w:rsid w:val="00362D24"/>
    <w:rsid w:val="00362DF0"/>
    <w:rsid w:val="00362F0C"/>
    <w:rsid w:val="00363BDC"/>
    <w:rsid w:val="00363EFE"/>
    <w:rsid w:val="00364367"/>
    <w:rsid w:val="00364511"/>
    <w:rsid w:val="00364576"/>
    <w:rsid w:val="00364743"/>
    <w:rsid w:val="00364D11"/>
    <w:rsid w:val="00364FD4"/>
    <w:rsid w:val="00364FF0"/>
    <w:rsid w:val="003654D3"/>
    <w:rsid w:val="0036558A"/>
    <w:rsid w:val="00365714"/>
    <w:rsid w:val="00365A92"/>
    <w:rsid w:val="00365DE1"/>
    <w:rsid w:val="00365E70"/>
    <w:rsid w:val="003660C6"/>
    <w:rsid w:val="00366244"/>
    <w:rsid w:val="0036662E"/>
    <w:rsid w:val="003666FB"/>
    <w:rsid w:val="003668D3"/>
    <w:rsid w:val="00366D43"/>
    <w:rsid w:val="00367193"/>
    <w:rsid w:val="003674F0"/>
    <w:rsid w:val="00367C9C"/>
    <w:rsid w:val="00370924"/>
    <w:rsid w:val="00370A72"/>
    <w:rsid w:val="00370FEF"/>
    <w:rsid w:val="00371345"/>
    <w:rsid w:val="00371904"/>
    <w:rsid w:val="00371A82"/>
    <w:rsid w:val="00371B4B"/>
    <w:rsid w:val="00371EFB"/>
    <w:rsid w:val="00372253"/>
    <w:rsid w:val="003728D3"/>
    <w:rsid w:val="003730CF"/>
    <w:rsid w:val="00373ACC"/>
    <w:rsid w:val="003740B2"/>
    <w:rsid w:val="0037436D"/>
    <w:rsid w:val="00374444"/>
    <w:rsid w:val="0037478D"/>
    <w:rsid w:val="00374806"/>
    <w:rsid w:val="003748A8"/>
    <w:rsid w:val="00374C6A"/>
    <w:rsid w:val="0037543C"/>
    <w:rsid w:val="00375740"/>
    <w:rsid w:val="003757B7"/>
    <w:rsid w:val="0037622F"/>
    <w:rsid w:val="00376917"/>
    <w:rsid w:val="00376F92"/>
    <w:rsid w:val="00376FB8"/>
    <w:rsid w:val="003775D4"/>
    <w:rsid w:val="00377A21"/>
    <w:rsid w:val="00380918"/>
    <w:rsid w:val="00380CCE"/>
    <w:rsid w:val="0038150A"/>
    <w:rsid w:val="00381645"/>
    <w:rsid w:val="0038224C"/>
    <w:rsid w:val="003829D6"/>
    <w:rsid w:val="00383301"/>
    <w:rsid w:val="00383306"/>
    <w:rsid w:val="003835AB"/>
    <w:rsid w:val="00383637"/>
    <w:rsid w:val="003837C0"/>
    <w:rsid w:val="00383A58"/>
    <w:rsid w:val="00383B6B"/>
    <w:rsid w:val="00383E98"/>
    <w:rsid w:val="00383F70"/>
    <w:rsid w:val="00384042"/>
    <w:rsid w:val="0038406A"/>
    <w:rsid w:val="00384579"/>
    <w:rsid w:val="003846C2"/>
    <w:rsid w:val="00384AB5"/>
    <w:rsid w:val="00384FD8"/>
    <w:rsid w:val="00385D52"/>
    <w:rsid w:val="00386386"/>
    <w:rsid w:val="00386DC9"/>
    <w:rsid w:val="0038732E"/>
    <w:rsid w:val="0038760B"/>
    <w:rsid w:val="003877DE"/>
    <w:rsid w:val="00387A82"/>
    <w:rsid w:val="00387FB1"/>
    <w:rsid w:val="0039009E"/>
    <w:rsid w:val="00391A7B"/>
    <w:rsid w:val="003920E4"/>
    <w:rsid w:val="003922A0"/>
    <w:rsid w:val="0039284E"/>
    <w:rsid w:val="00392D14"/>
    <w:rsid w:val="00392D94"/>
    <w:rsid w:val="00392ED9"/>
    <w:rsid w:val="00393096"/>
    <w:rsid w:val="00393716"/>
    <w:rsid w:val="00393DA2"/>
    <w:rsid w:val="00393F54"/>
    <w:rsid w:val="003945BB"/>
    <w:rsid w:val="00394C35"/>
    <w:rsid w:val="00395882"/>
    <w:rsid w:val="00395DB3"/>
    <w:rsid w:val="00395F0B"/>
    <w:rsid w:val="003960C4"/>
    <w:rsid w:val="0039636F"/>
    <w:rsid w:val="003976F4"/>
    <w:rsid w:val="00397C08"/>
    <w:rsid w:val="003A0374"/>
    <w:rsid w:val="003A08D8"/>
    <w:rsid w:val="003A097D"/>
    <w:rsid w:val="003A0F16"/>
    <w:rsid w:val="003A115D"/>
    <w:rsid w:val="003A155A"/>
    <w:rsid w:val="003A1A3C"/>
    <w:rsid w:val="003A1E11"/>
    <w:rsid w:val="003A21D5"/>
    <w:rsid w:val="003A2786"/>
    <w:rsid w:val="003A28B0"/>
    <w:rsid w:val="003A405C"/>
    <w:rsid w:val="003A4256"/>
    <w:rsid w:val="003A43FE"/>
    <w:rsid w:val="003A46B9"/>
    <w:rsid w:val="003A4777"/>
    <w:rsid w:val="003A496F"/>
    <w:rsid w:val="003A5347"/>
    <w:rsid w:val="003A56C5"/>
    <w:rsid w:val="003A5796"/>
    <w:rsid w:val="003A5BB7"/>
    <w:rsid w:val="003A669C"/>
    <w:rsid w:val="003A6958"/>
    <w:rsid w:val="003A6C6C"/>
    <w:rsid w:val="003A6E45"/>
    <w:rsid w:val="003A6E8B"/>
    <w:rsid w:val="003A6EFD"/>
    <w:rsid w:val="003A6FCD"/>
    <w:rsid w:val="003A751B"/>
    <w:rsid w:val="003A7C11"/>
    <w:rsid w:val="003A7DC9"/>
    <w:rsid w:val="003B0742"/>
    <w:rsid w:val="003B0918"/>
    <w:rsid w:val="003B0A83"/>
    <w:rsid w:val="003B0DB3"/>
    <w:rsid w:val="003B0FB5"/>
    <w:rsid w:val="003B1698"/>
    <w:rsid w:val="003B194D"/>
    <w:rsid w:val="003B2110"/>
    <w:rsid w:val="003B2262"/>
    <w:rsid w:val="003B2B28"/>
    <w:rsid w:val="003B2D7A"/>
    <w:rsid w:val="003B2FB2"/>
    <w:rsid w:val="003B3257"/>
    <w:rsid w:val="003B3A64"/>
    <w:rsid w:val="003B3DD9"/>
    <w:rsid w:val="003B4061"/>
    <w:rsid w:val="003B4123"/>
    <w:rsid w:val="003B4660"/>
    <w:rsid w:val="003B46B1"/>
    <w:rsid w:val="003B4F3A"/>
    <w:rsid w:val="003B5004"/>
    <w:rsid w:val="003B55BC"/>
    <w:rsid w:val="003B57D3"/>
    <w:rsid w:val="003B5B40"/>
    <w:rsid w:val="003B5F2E"/>
    <w:rsid w:val="003B6074"/>
    <w:rsid w:val="003B60BD"/>
    <w:rsid w:val="003B6C7A"/>
    <w:rsid w:val="003B6FFE"/>
    <w:rsid w:val="003B70D8"/>
    <w:rsid w:val="003C005A"/>
    <w:rsid w:val="003C01DA"/>
    <w:rsid w:val="003C0275"/>
    <w:rsid w:val="003C03AA"/>
    <w:rsid w:val="003C0414"/>
    <w:rsid w:val="003C04D8"/>
    <w:rsid w:val="003C0D53"/>
    <w:rsid w:val="003C0D67"/>
    <w:rsid w:val="003C1013"/>
    <w:rsid w:val="003C1060"/>
    <w:rsid w:val="003C121E"/>
    <w:rsid w:val="003C12E5"/>
    <w:rsid w:val="003C145F"/>
    <w:rsid w:val="003C184E"/>
    <w:rsid w:val="003C19CA"/>
    <w:rsid w:val="003C19DE"/>
    <w:rsid w:val="003C1CD8"/>
    <w:rsid w:val="003C1E3F"/>
    <w:rsid w:val="003C24FA"/>
    <w:rsid w:val="003C2AEC"/>
    <w:rsid w:val="003C2E0E"/>
    <w:rsid w:val="003C32ED"/>
    <w:rsid w:val="003C3398"/>
    <w:rsid w:val="003C3790"/>
    <w:rsid w:val="003C3EBF"/>
    <w:rsid w:val="003C3ECD"/>
    <w:rsid w:val="003C44DB"/>
    <w:rsid w:val="003C46CA"/>
    <w:rsid w:val="003C48B0"/>
    <w:rsid w:val="003C4AC3"/>
    <w:rsid w:val="003C55A6"/>
    <w:rsid w:val="003C560D"/>
    <w:rsid w:val="003C561B"/>
    <w:rsid w:val="003C6158"/>
    <w:rsid w:val="003C6431"/>
    <w:rsid w:val="003C711D"/>
    <w:rsid w:val="003C7335"/>
    <w:rsid w:val="003C7C59"/>
    <w:rsid w:val="003C7E06"/>
    <w:rsid w:val="003D09C4"/>
    <w:rsid w:val="003D0CB2"/>
    <w:rsid w:val="003D150C"/>
    <w:rsid w:val="003D1555"/>
    <w:rsid w:val="003D238D"/>
    <w:rsid w:val="003D23C0"/>
    <w:rsid w:val="003D277C"/>
    <w:rsid w:val="003D27FB"/>
    <w:rsid w:val="003D2881"/>
    <w:rsid w:val="003D298A"/>
    <w:rsid w:val="003D30AF"/>
    <w:rsid w:val="003D3307"/>
    <w:rsid w:val="003D3365"/>
    <w:rsid w:val="003D3755"/>
    <w:rsid w:val="003D3BFC"/>
    <w:rsid w:val="003D3D04"/>
    <w:rsid w:val="003D4473"/>
    <w:rsid w:val="003D450F"/>
    <w:rsid w:val="003D4677"/>
    <w:rsid w:val="003D4A2D"/>
    <w:rsid w:val="003D4FAA"/>
    <w:rsid w:val="003D5163"/>
    <w:rsid w:val="003D5AB8"/>
    <w:rsid w:val="003D5BAC"/>
    <w:rsid w:val="003D5D83"/>
    <w:rsid w:val="003D6025"/>
    <w:rsid w:val="003D61AE"/>
    <w:rsid w:val="003D61C3"/>
    <w:rsid w:val="003D6479"/>
    <w:rsid w:val="003D6988"/>
    <w:rsid w:val="003D6B32"/>
    <w:rsid w:val="003D6FCD"/>
    <w:rsid w:val="003D727F"/>
    <w:rsid w:val="003D7844"/>
    <w:rsid w:val="003D7BD8"/>
    <w:rsid w:val="003D7C36"/>
    <w:rsid w:val="003D7E24"/>
    <w:rsid w:val="003E039D"/>
    <w:rsid w:val="003E0411"/>
    <w:rsid w:val="003E136C"/>
    <w:rsid w:val="003E1448"/>
    <w:rsid w:val="003E1D58"/>
    <w:rsid w:val="003E1F5F"/>
    <w:rsid w:val="003E1F89"/>
    <w:rsid w:val="003E2443"/>
    <w:rsid w:val="003E25B5"/>
    <w:rsid w:val="003E27D2"/>
    <w:rsid w:val="003E28D2"/>
    <w:rsid w:val="003E307A"/>
    <w:rsid w:val="003E3A3F"/>
    <w:rsid w:val="003E3CCB"/>
    <w:rsid w:val="003E3F0E"/>
    <w:rsid w:val="003E420D"/>
    <w:rsid w:val="003E48A2"/>
    <w:rsid w:val="003E4DD1"/>
    <w:rsid w:val="003E4FD2"/>
    <w:rsid w:val="003E518C"/>
    <w:rsid w:val="003E5216"/>
    <w:rsid w:val="003E5D05"/>
    <w:rsid w:val="003E648C"/>
    <w:rsid w:val="003E68D4"/>
    <w:rsid w:val="003E6B96"/>
    <w:rsid w:val="003E6EC6"/>
    <w:rsid w:val="003E6F7F"/>
    <w:rsid w:val="003E7327"/>
    <w:rsid w:val="003E73C4"/>
    <w:rsid w:val="003E76EE"/>
    <w:rsid w:val="003E7F8C"/>
    <w:rsid w:val="003F01EE"/>
    <w:rsid w:val="003F04DD"/>
    <w:rsid w:val="003F0519"/>
    <w:rsid w:val="003F05C5"/>
    <w:rsid w:val="003F0742"/>
    <w:rsid w:val="003F0C02"/>
    <w:rsid w:val="003F0C05"/>
    <w:rsid w:val="003F1309"/>
    <w:rsid w:val="003F1636"/>
    <w:rsid w:val="003F1D12"/>
    <w:rsid w:val="003F1FA3"/>
    <w:rsid w:val="003F2151"/>
    <w:rsid w:val="003F2555"/>
    <w:rsid w:val="003F25CA"/>
    <w:rsid w:val="003F310E"/>
    <w:rsid w:val="003F31A8"/>
    <w:rsid w:val="003F323A"/>
    <w:rsid w:val="003F32CD"/>
    <w:rsid w:val="003F37F3"/>
    <w:rsid w:val="003F3A77"/>
    <w:rsid w:val="003F3ECB"/>
    <w:rsid w:val="003F3EDF"/>
    <w:rsid w:val="003F5639"/>
    <w:rsid w:val="003F5828"/>
    <w:rsid w:val="003F5884"/>
    <w:rsid w:val="003F6114"/>
    <w:rsid w:val="003F6325"/>
    <w:rsid w:val="003F6D29"/>
    <w:rsid w:val="003F6E06"/>
    <w:rsid w:val="003F7A16"/>
    <w:rsid w:val="003F7AA7"/>
    <w:rsid w:val="003F7B6B"/>
    <w:rsid w:val="00400347"/>
    <w:rsid w:val="0040067C"/>
    <w:rsid w:val="00401190"/>
    <w:rsid w:val="0040197D"/>
    <w:rsid w:val="00402ADF"/>
    <w:rsid w:val="00402C5B"/>
    <w:rsid w:val="00402CF3"/>
    <w:rsid w:val="004030FC"/>
    <w:rsid w:val="00403C60"/>
    <w:rsid w:val="00403D65"/>
    <w:rsid w:val="00404108"/>
    <w:rsid w:val="00404226"/>
    <w:rsid w:val="004046CC"/>
    <w:rsid w:val="004048F3"/>
    <w:rsid w:val="00404C4B"/>
    <w:rsid w:val="00404E0B"/>
    <w:rsid w:val="00405988"/>
    <w:rsid w:val="00405AC9"/>
    <w:rsid w:val="00405CE8"/>
    <w:rsid w:val="0040648E"/>
    <w:rsid w:val="00406503"/>
    <w:rsid w:val="0040681F"/>
    <w:rsid w:val="00406EC5"/>
    <w:rsid w:val="00406FC1"/>
    <w:rsid w:val="0040727B"/>
    <w:rsid w:val="004072F5"/>
    <w:rsid w:val="00407559"/>
    <w:rsid w:val="004102A3"/>
    <w:rsid w:val="0041037B"/>
    <w:rsid w:val="00410A35"/>
    <w:rsid w:val="004118C6"/>
    <w:rsid w:val="00411998"/>
    <w:rsid w:val="00411DC1"/>
    <w:rsid w:val="004124D7"/>
    <w:rsid w:val="00412574"/>
    <w:rsid w:val="00412855"/>
    <w:rsid w:val="00412A03"/>
    <w:rsid w:val="00412AF1"/>
    <w:rsid w:val="00412C2A"/>
    <w:rsid w:val="004137BA"/>
    <w:rsid w:val="00413A59"/>
    <w:rsid w:val="00414103"/>
    <w:rsid w:val="00414159"/>
    <w:rsid w:val="0041475D"/>
    <w:rsid w:val="00414F10"/>
    <w:rsid w:val="00415007"/>
    <w:rsid w:val="004151CC"/>
    <w:rsid w:val="004151EA"/>
    <w:rsid w:val="00415723"/>
    <w:rsid w:val="00415819"/>
    <w:rsid w:val="00415B46"/>
    <w:rsid w:val="004163C6"/>
    <w:rsid w:val="00416452"/>
    <w:rsid w:val="00416616"/>
    <w:rsid w:val="0041685F"/>
    <w:rsid w:val="00416C98"/>
    <w:rsid w:val="004171AE"/>
    <w:rsid w:val="004173B5"/>
    <w:rsid w:val="0041759D"/>
    <w:rsid w:val="00417F7F"/>
    <w:rsid w:val="00417F89"/>
    <w:rsid w:val="00417FC2"/>
    <w:rsid w:val="00420398"/>
    <w:rsid w:val="004203EC"/>
    <w:rsid w:val="00420962"/>
    <w:rsid w:val="004209BC"/>
    <w:rsid w:val="00420B3F"/>
    <w:rsid w:val="00420E7E"/>
    <w:rsid w:val="004213AA"/>
    <w:rsid w:val="00421554"/>
    <w:rsid w:val="0042181E"/>
    <w:rsid w:val="0042183A"/>
    <w:rsid w:val="00421975"/>
    <w:rsid w:val="004220F8"/>
    <w:rsid w:val="004226F9"/>
    <w:rsid w:val="00422A89"/>
    <w:rsid w:val="00422DC3"/>
    <w:rsid w:val="0042306D"/>
    <w:rsid w:val="00423490"/>
    <w:rsid w:val="00423B40"/>
    <w:rsid w:val="00423C71"/>
    <w:rsid w:val="00423EFD"/>
    <w:rsid w:val="0042424E"/>
    <w:rsid w:val="00424301"/>
    <w:rsid w:val="00424C00"/>
    <w:rsid w:val="00424C6E"/>
    <w:rsid w:val="00424EE1"/>
    <w:rsid w:val="00424EE2"/>
    <w:rsid w:val="004255C3"/>
    <w:rsid w:val="00425928"/>
    <w:rsid w:val="00426122"/>
    <w:rsid w:val="004269F5"/>
    <w:rsid w:val="00426D7E"/>
    <w:rsid w:val="004271AC"/>
    <w:rsid w:val="00427437"/>
    <w:rsid w:val="00427460"/>
    <w:rsid w:val="0042770D"/>
    <w:rsid w:val="00427AD9"/>
    <w:rsid w:val="00427B7D"/>
    <w:rsid w:val="00427C0D"/>
    <w:rsid w:val="00427FEC"/>
    <w:rsid w:val="004300E2"/>
    <w:rsid w:val="0043039F"/>
    <w:rsid w:val="004310D2"/>
    <w:rsid w:val="00431193"/>
    <w:rsid w:val="00431275"/>
    <w:rsid w:val="00431479"/>
    <w:rsid w:val="00431935"/>
    <w:rsid w:val="00431C0F"/>
    <w:rsid w:val="00431FDF"/>
    <w:rsid w:val="004322D4"/>
    <w:rsid w:val="004328A4"/>
    <w:rsid w:val="00432939"/>
    <w:rsid w:val="004333A0"/>
    <w:rsid w:val="00433E38"/>
    <w:rsid w:val="00434555"/>
    <w:rsid w:val="004347DC"/>
    <w:rsid w:val="00434EA0"/>
    <w:rsid w:val="00435326"/>
    <w:rsid w:val="004355A9"/>
    <w:rsid w:val="00436251"/>
    <w:rsid w:val="004363AA"/>
    <w:rsid w:val="0043673F"/>
    <w:rsid w:val="004368E0"/>
    <w:rsid w:val="00436C9D"/>
    <w:rsid w:val="00437980"/>
    <w:rsid w:val="004379EC"/>
    <w:rsid w:val="00437DDB"/>
    <w:rsid w:val="00437F0F"/>
    <w:rsid w:val="00440176"/>
    <w:rsid w:val="0044026A"/>
    <w:rsid w:val="00440776"/>
    <w:rsid w:val="00440CAB"/>
    <w:rsid w:val="00440D3B"/>
    <w:rsid w:val="00440D77"/>
    <w:rsid w:val="00441941"/>
    <w:rsid w:val="004422C9"/>
    <w:rsid w:val="004429BF"/>
    <w:rsid w:val="004442AC"/>
    <w:rsid w:val="0044447A"/>
    <w:rsid w:val="0044448B"/>
    <w:rsid w:val="004445D3"/>
    <w:rsid w:val="00444795"/>
    <w:rsid w:val="00445182"/>
    <w:rsid w:val="00445915"/>
    <w:rsid w:val="0044601B"/>
    <w:rsid w:val="0044662C"/>
    <w:rsid w:val="00446B52"/>
    <w:rsid w:val="00446D30"/>
    <w:rsid w:val="00446EA2"/>
    <w:rsid w:val="004470B3"/>
    <w:rsid w:val="00447BFE"/>
    <w:rsid w:val="00447F2E"/>
    <w:rsid w:val="00447FC6"/>
    <w:rsid w:val="00450027"/>
    <w:rsid w:val="004500E5"/>
    <w:rsid w:val="0045027E"/>
    <w:rsid w:val="004509AD"/>
    <w:rsid w:val="00450AC3"/>
    <w:rsid w:val="00450EAA"/>
    <w:rsid w:val="00451117"/>
    <w:rsid w:val="004512FC"/>
    <w:rsid w:val="004513E1"/>
    <w:rsid w:val="004515EF"/>
    <w:rsid w:val="004517C0"/>
    <w:rsid w:val="004517C8"/>
    <w:rsid w:val="00452019"/>
    <w:rsid w:val="00452076"/>
    <w:rsid w:val="00452B5F"/>
    <w:rsid w:val="0045337C"/>
    <w:rsid w:val="004535C2"/>
    <w:rsid w:val="00453769"/>
    <w:rsid w:val="00454349"/>
    <w:rsid w:val="004544AF"/>
    <w:rsid w:val="00454A1D"/>
    <w:rsid w:val="0045507D"/>
    <w:rsid w:val="00455113"/>
    <w:rsid w:val="00455269"/>
    <w:rsid w:val="00455345"/>
    <w:rsid w:val="004559B7"/>
    <w:rsid w:val="00455DCE"/>
    <w:rsid w:val="00455E9C"/>
    <w:rsid w:val="00455EA7"/>
    <w:rsid w:val="00455F44"/>
    <w:rsid w:val="004560D3"/>
    <w:rsid w:val="00456622"/>
    <w:rsid w:val="004567EC"/>
    <w:rsid w:val="00456E09"/>
    <w:rsid w:val="004571F9"/>
    <w:rsid w:val="00457B37"/>
    <w:rsid w:val="0046050B"/>
    <w:rsid w:val="004607E1"/>
    <w:rsid w:val="00460AE2"/>
    <w:rsid w:val="00460CF2"/>
    <w:rsid w:val="00461369"/>
    <w:rsid w:val="00461441"/>
    <w:rsid w:val="00461ABC"/>
    <w:rsid w:val="00461CB1"/>
    <w:rsid w:val="00461F8A"/>
    <w:rsid w:val="00462147"/>
    <w:rsid w:val="00462399"/>
    <w:rsid w:val="004623EA"/>
    <w:rsid w:val="00462615"/>
    <w:rsid w:val="00462650"/>
    <w:rsid w:val="004626A1"/>
    <w:rsid w:val="00462757"/>
    <w:rsid w:val="004629A2"/>
    <w:rsid w:val="00462D57"/>
    <w:rsid w:val="00462E60"/>
    <w:rsid w:val="0046307D"/>
    <w:rsid w:val="004636F2"/>
    <w:rsid w:val="00463B40"/>
    <w:rsid w:val="004642B9"/>
    <w:rsid w:val="00464B88"/>
    <w:rsid w:val="00464D3A"/>
    <w:rsid w:val="00464DE8"/>
    <w:rsid w:val="004653F9"/>
    <w:rsid w:val="00465DE7"/>
    <w:rsid w:val="00466062"/>
    <w:rsid w:val="004669C7"/>
    <w:rsid w:val="00466F24"/>
    <w:rsid w:val="00466F55"/>
    <w:rsid w:val="00467839"/>
    <w:rsid w:val="00467D8E"/>
    <w:rsid w:val="004709D9"/>
    <w:rsid w:val="00470B2D"/>
    <w:rsid w:val="004710E9"/>
    <w:rsid w:val="004711DB"/>
    <w:rsid w:val="0047190F"/>
    <w:rsid w:val="00471B86"/>
    <w:rsid w:val="00472012"/>
    <w:rsid w:val="004721FE"/>
    <w:rsid w:val="00472551"/>
    <w:rsid w:val="00473212"/>
    <w:rsid w:val="0047346E"/>
    <w:rsid w:val="00473607"/>
    <w:rsid w:val="004736FA"/>
    <w:rsid w:val="00473C29"/>
    <w:rsid w:val="004742B3"/>
    <w:rsid w:val="0047473E"/>
    <w:rsid w:val="00474F34"/>
    <w:rsid w:val="0047589E"/>
    <w:rsid w:val="0047595B"/>
    <w:rsid w:val="004760A7"/>
    <w:rsid w:val="004761B0"/>
    <w:rsid w:val="0047620A"/>
    <w:rsid w:val="00477757"/>
    <w:rsid w:val="00477C46"/>
    <w:rsid w:val="00477F1D"/>
    <w:rsid w:val="00480221"/>
    <w:rsid w:val="00480366"/>
    <w:rsid w:val="00480639"/>
    <w:rsid w:val="004809A5"/>
    <w:rsid w:val="00480BCA"/>
    <w:rsid w:val="00480E2E"/>
    <w:rsid w:val="00480EDF"/>
    <w:rsid w:val="00481764"/>
    <w:rsid w:val="00481C46"/>
    <w:rsid w:val="00481FD8"/>
    <w:rsid w:val="0048299E"/>
    <w:rsid w:val="0048382D"/>
    <w:rsid w:val="00483CAB"/>
    <w:rsid w:val="00483D6E"/>
    <w:rsid w:val="00483EFA"/>
    <w:rsid w:val="00483F62"/>
    <w:rsid w:val="004840B8"/>
    <w:rsid w:val="004841B3"/>
    <w:rsid w:val="004846E0"/>
    <w:rsid w:val="004848E4"/>
    <w:rsid w:val="00484B68"/>
    <w:rsid w:val="00484C9F"/>
    <w:rsid w:val="00484DAE"/>
    <w:rsid w:val="00484FB3"/>
    <w:rsid w:val="0048523F"/>
    <w:rsid w:val="00485335"/>
    <w:rsid w:val="0048590B"/>
    <w:rsid w:val="00485B67"/>
    <w:rsid w:val="00486046"/>
    <w:rsid w:val="00486432"/>
    <w:rsid w:val="004866E5"/>
    <w:rsid w:val="00486A6F"/>
    <w:rsid w:val="00486B12"/>
    <w:rsid w:val="00486DAE"/>
    <w:rsid w:val="00487781"/>
    <w:rsid w:val="00487C66"/>
    <w:rsid w:val="00487E96"/>
    <w:rsid w:val="004904E1"/>
    <w:rsid w:val="00490F0C"/>
    <w:rsid w:val="00490F34"/>
    <w:rsid w:val="00490FCC"/>
    <w:rsid w:val="0049100A"/>
    <w:rsid w:val="00491171"/>
    <w:rsid w:val="00491586"/>
    <w:rsid w:val="00491676"/>
    <w:rsid w:val="0049172A"/>
    <w:rsid w:val="00491968"/>
    <w:rsid w:val="00491CF8"/>
    <w:rsid w:val="004923CF"/>
    <w:rsid w:val="00492707"/>
    <w:rsid w:val="004932FE"/>
    <w:rsid w:val="00493556"/>
    <w:rsid w:val="004939BD"/>
    <w:rsid w:val="00493BE2"/>
    <w:rsid w:val="00493C6D"/>
    <w:rsid w:val="0049489C"/>
    <w:rsid w:val="00494B49"/>
    <w:rsid w:val="00494C6F"/>
    <w:rsid w:val="004950F5"/>
    <w:rsid w:val="004957C8"/>
    <w:rsid w:val="00495828"/>
    <w:rsid w:val="00495EC8"/>
    <w:rsid w:val="00496165"/>
    <w:rsid w:val="004968E2"/>
    <w:rsid w:val="00496AF8"/>
    <w:rsid w:val="00497053"/>
    <w:rsid w:val="0049756C"/>
    <w:rsid w:val="00497AB8"/>
    <w:rsid w:val="00497DE4"/>
    <w:rsid w:val="004A006D"/>
    <w:rsid w:val="004A0874"/>
    <w:rsid w:val="004A0B70"/>
    <w:rsid w:val="004A0CDD"/>
    <w:rsid w:val="004A0E79"/>
    <w:rsid w:val="004A11B1"/>
    <w:rsid w:val="004A1985"/>
    <w:rsid w:val="004A1B54"/>
    <w:rsid w:val="004A1FF8"/>
    <w:rsid w:val="004A2114"/>
    <w:rsid w:val="004A2483"/>
    <w:rsid w:val="004A24AA"/>
    <w:rsid w:val="004A2574"/>
    <w:rsid w:val="004A2658"/>
    <w:rsid w:val="004A278C"/>
    <w:rsid w:val="004A2DA9"/>
    <w:rsid w:val="004A3703"/>
    <w:rsid w:val="004A43EB"/>
    <w:rsid w:val="004A480C"/>
    <w:rsid w:val="004A49DD"/>
    <w:rsid w:val="004A4D3C"/>
    <w:rsid w:val="004A545E"/>
    <w:rsid w:val="004A57CF"/>
    <w:rsid w:val="004A5F50"/>
    <w:rsid w:val="004A60DE"/>
    <w:rsid w:val="004A622D"/>
    <w:rsid w:val="004A6462"/>
    <w:rsid w:val="004A6DB2"/>
    <w:rsid w:val="004A7116"/>
    <w:rsid w:val="004A7125"/>
    <w:rsid w:val="004A785C"/>
    <w:rsid w:val="004B00FA"/>
    <w:rsid w:val="004B030F"/>
    <w:rsid w:val="004B0370"/>
    <w:rsid w:val="004B05B0"/>
    <w:rsid w:val="004B0DAB"/>
    <w:rsid w:val="004B131C"/>
    <w:rsid w:val="004B1468"/>
    <w:rsid w:val="004B1E89"/>
    <w:rsid w:val="004B23B7"/>
    <w:rsid w:val="004B2619"/>
    <w:rsid w:val="004B2652"/>
    <w:rsid w:val="004B29A3"/>
    <w:rsid w:val="004B2D2E"/>
    <w:rsid w:val="004B3ABA"/>
    <w:rsid w:val="004B429B"/>
    <w:rsid w:val="004B4F80"/>
    <w:rsid w:val="004B51CE"/>
    <w:rsid w:val="004B590B"/>
    <w:rsid w:val="004B5CF0"/>
    <w:rsid w:val="004B6064"/>
    <w:rsid w:val="004B6235"/>
    <w:rsid w:val="004B6931"/>
    <w:rsid w:val="004B7082"/>
    <w:rsid w:val="004B7447"/>
    <w:rsid w:val="004B7698"/>
    <w:rsid w:val="004B7C19"/>
    <w:rsid w:val="004C0196"/>
    <w:rsid w:val="004C070B"/>
    <w:rsid w:val="004C07CF"/>
    <w:rsid w:val="004C0D7F"/>
    <w:rsid w:val="004C0E15"/>
    <w:rsid w:val="004C11BA"/>
    <w:rsid w:val="004C17C3"/>
    <w:rsid w:val="004C261B"/>
    <w:rsid w:val="004C2621"/>
    <w:rsid w:val="004C28E7"/>
    <w:rsid w:val="004C2E70"/>
    <w:rsid w:val="004C30E0"/>
    <w:rsid w:val="004C314E"/>
    <w:rsid w:val="004C32F4"/>
    <w:rsid w:val="004C377D"/>
    <w:rsid w:val="004C3A37"/>
    <w:rsid w:val="004C3B78"/>
    <w:rsid w:val="004C3C21"/>
    <w:rsid w:val="004C41C7"/>
    <w:rsid w:val="004C42DC"/>
    <w:rsid w:val="004C44A2"/>
    <w:rsid w:val="004C45E1"/>
    <w:rsid w:val="004C476D"/>
    <w:rsid w:val="004C4B7F"/>
    <w:rsid w:val="004C4BDD"/>
    <w:rsid w:val="004C56D6"/>
    <w:rsid w:val="004C6141"/>
    <w:rsid w:val="004C6193"/>
    <w:rsid w:val="004C61C3"/>
    <w:rsid w:val="004C6994"/>
    <w:rsid w:val="004C6FD4"/>
    <w:rsid w:val="004C73F9"/>
    <w:rsid w:val="004C7431"/>
    <w:rsid w:val="004D0126"/>
    <w:rsid w:val="004D030A"/>
    <w:rsid w:val="004D037E"/>
    <w:rsid w:val="004D065C"/>
    <w:rsid w:val="004D0BC9"/>
    <w:rsid w:val="004D1391"/>
    <w:rsid w:val="004D16B8"/>
    <w:rsid w:val="004D19FD"/>
    <w:rsid w:val="004D1CDB"/>
    <w:rsid w:val="004D29AB"/>
    <w:rsid w:val="004D2D8A"/>
    <w:rsid w:val="004D3014"/>
    <w:rsid w:val="004D3E8D"/>
    <w:rsid w:val="004D4526"/>
    <w:rsid w:val="004D5112"/>
    <w:rsid w:val="004D6220"/>
    <w:rsid w:val="004D62C9"/>
    <w:rsid w:val="004D705F"/>
    <w:rsid w:val="004D77CB"/>
    <w:rsid w:val="004D7982"/>
    <w:rsid w:val="004D79FD"/>
    <w:rsid w:val="004D7C82"/>
    <w:rsid w:val="004E06F0"/>
    <w:rsid w:val="004E0C8B"/>
    <w:rsid w:val="004E0F02"/>
    <w:rsid w:val="004E1136"/>
    <w:rsid w:val="004E131F"/>
    <w:rsid w:val="004E13B5"/>
    <w:rsid w:val="004E15BB"/>
    <w:rsid w:val="004E180B"/>
    <w:rsid w:val="004E1C30"/>
    <w:rsid w:val="004E1D0D"/>
    <w:rsid w:val="004E2027"/>
    <w:rsid w:val="004E24FE"/>
    <w:rsid w:val="004E255D"/>
    <w:rsid w:val="004E2AEE"/>
    <w:rsid w:val="004E2DBE"/>
    <w:rsid w:val="004E345A"/>
    <w:rsid w:val="004E351F"/>
    <w:rsid w:val="004E36B4"/>
    <w:rsid w:val="004E44C1"/>
    <w:rsid w:val="004E4887"/>
    <w:rsid w:val="004E6C7B"/>
    <w:rsid w:val="004E6C9B"/>
    <w:rsid w:val="004E7177"/>
    <w:rsid w:val="004E79E6"/>
    <w:rsid w:val="004E7E48"/>
    <w:rsid w:val="004F0354"/>
    <w:rsid w:val="004F089B"/>
    <w:rsid w:val="004F0FE8"/>
    <w:rsid w:val="004F1E0D"/>
    <w:rsid w:val="004F2220"/>
    <w:rsid w:val="004F290B"/>
    <w:rsid w:val="004F2988"/>
    <w:rsid w:val="004F2A7B"/>
    <w:rsid w:val="004F2D21"/>
    <w:rsid w:val="004F2E9A"/>
    <w:rsid w:val="004F320A"/>
    <w:rsid w:val="004F3700"/>
    <w:rsid w:val="004F408B"/>
    <w:rsid w:val="004F46F5"/>
    <w:rsid w:val="004F473C"/>
    <w:rsid w:val="004F47A5"/>
    <w:rsid w:val="004F4ADD"/>
    <w:rsid w:val="004F4F4D"/>
    <w:rsid w:val="004F5420"/>
    <w:rsid w:val="004F56CB"/>
    <w:rsid w:val="004F5C39"/>
    <w:rsid w:val="004F60D8"/>
    <w:rsid w:val="004F6871"/>
    <w:rsid w:val="004F6AFF"/>
    <w:rsid w:val="004F6E0D"/>
    <w:rsid w:val="004F7519"/>
    <w:rsid w:val="004F796D"/>
    <w:rsid w:val="004F7AA6"/>
    <w:rsid w:val="00501127"/>
    <w:rsid w:val="005017B9"/>
    <w:rsid w:val="0050232A"/>
    <w:rsid w:val="00502B69"/>
    <w:rsid w:val="00502D8E"/>
    <w:rsid w:val="00502D98"/>
    <w:rsid w:val="00502E1F"/>
    <w:rsid w:val="00503299"/>
    <w:rsid w:val="00503F4A"/>
    <w:rsid w:val="00504079"/>
    <w:rsid w:val="00504220"/>
    <w:rsid w:val="00504DF8"/>
    <w:rsid w:val="00504E63"/>
    <w:rsid w:val="00505209"/>
    <w:rsid w:val="00505679"/>
    <w:rsid w:val="00505AC5"/>
    <w:rsid w:val="00505E61"/>
    <w:rsid w:val="00505FA3"/>
    <w:rsid w:val="005064E2"/>
    <w:rsid w:val="005065EF"/>
    <w:rsid w:val="0050664F"/>
    <w:rsid w:val="0050685A"/>
    <w:rsid w:val="005075DD"/>
    <w:rsid w:val="00507742"/>
    <w:rsid w:val="00507D23"/>
    <w:rsid w:val="00507D39"/>
    <w:rsid w:val="00510283"/>
    <w:rsid w:val="005104B9"/>
    <w:rsid w:val="005108F3"/>
    <w:rsid w:val="00510D63"/>
    <w:rsid w:val="00510E6E"/>
    <w:rsid w:val="005110AF"/>
    <w:rsid w:val="00511271"/>
    <w:rsid w:val="0051140D"/>
    <w:rsid w:val="00511BB4"/>
    <w:rsid w:val="00512C1B"/>
    <w:rsid w:val="00512CCD"/>
    <w:rsid w:val="00513039"/>
    <w:rsid w:val="00513BFF"/>
    <w:rsid w:val="00513C8D"/>
    <w:rsid w:val="00514285"/>
    <w:rsid w:val="005144BC"/>
    <w:rsid w:val="00514517"/>
    <w:rsid w:val="005145E1"/>
    <w:rsid w:val="0051483C"/>
    <w:rsid w:val="00515560"/>
    <w:rsid w:val="00515A93"/>
    <w:rsid w:val="00515F33"/>
    <w:rsid w:val="0051641C"/>
    <w:rsid w:val="0051647C"/>
    <w:rsid w:val="00516603"/>
    <w:rsid w:val="005169C8"/>
    <w:rsid w:val="00516B43"/>
    <w:rsid w:val="00516F7F"/>
    <w:rsid w:val="00517B01"/>
    <w:rsid w:val="00517BA6"/>
    <w:rsid w:val="00517F52"/>
    <w:rsid w:val="00520545"/>
    <w:rsid w:val="0052093B"/>
    <w:rsid w:val="00520986"/>
    <w:rsid w:val="00520BC0"/>
    <w:rsid w:val="0052162C"/>
    <w:rsid w:val="00521D50"/>
    <w:rsid w:val="00522902"/>
    <w:rsid w:val="00522905"/>
    <w:rsid w:val="00522990"/>
    <w:rsid w:val="005233B4"/>
    <w:rsid w:val="00523A11"/>
    <w:rsid w:val="00523B42"/>
    <w:rsid w:val="00523CFA"/>
    <w:rsid w:val="005240C0"/>
    <w:rsid w:val="005246BA"/>
    <w:rsid w:val="00524894"/>
    <w:rsid w:val="00524CFF"/>
    <w:rsid w:val="00524F1A"/>
    <w:rsid w:val="00525C7C"/>
    <w:rsid w:val="00525E0C"/>
    <w:rsid w:val="00525E75"/>
    <w:rsid w:val="0052629D"/>
    <w:rsid w:val="00526FC2"/>
    <w:rsid w:val="005270B9"/>
    <w:rsid w:val="0052720D"/>
    <w:rsid w:val="005279CA"/>
    <w:rsid w:val="00527F6A"/>
    <w:rsid w:val="005306AA"/>
    <w:rsid w:val="005307B1"/>
    <w:rsid w:val="00530AC9"/>
    <w:rsid w:val="00530B07"/>
    <w:rsid w:val="00530BDF"/>
    <w:rsid w:val="00530C07"/>
    <w:rsid w:val="00531021"/>
    <w:rsid w:val="0053198B"/>
    <w:rsid w:val="005320C5"/>
    <w:rsid w:val="00532129"/>
    <w:rsid w:val="00532793"/>
    <w:rsid w:val="00532853"/>
    <w:rsid w:val="005329DA"/>
    <w:rsid w:val="00532AB3"/>
    <w:rsid w:val="00532CD5"/>
    <w:rsid w:val="00532CD6"/>
    <w:rsid w:val="00532FBA"/>
    <w:rsid w:val="0053306B"/>
    <w:rsid w:val="0053350D"/>
    <w:rsid w:val="005339D7"/>
    <w:rsid w:val="005342BD"/>
    <w:rsid w:val="0053432A"/>
    <w:rsid w:val="00534956"/>
    <w:rsid w:val="00534CFE"/>
    <w:rsid w:val="0053521D"/>
    <w:rsid w:val="0053530A"/>
    <w:rsid w:val="005357BB"/>
    <w:rsid w:val="00535897"/>
    <w:rsid w:val="00535A39"/>
    <w:rsid w:val="00535C68"/>
    <w:rsid w:val="00535EBD"/>
    <w:rsid w:val="00536142"/>
    <w:rsid w:val="005363DC"/>
    <w:rsid w:val="005363FC"/>
    <w:rsid w:val="005364DD"/>
    <w:rsid w:val="00536820"/>
    <w:rsid w:val="00536D48"/>
    <w:rsid w:val="00536DA7"/>
    <w:rsid w:val="00536F04"/>
    <w:rsid w:val="0053712C"/>
    <w:rsid w:val="0053719F"/>
    <w:rsid w:val="00537269"/>
    <w:rsid w:val="005372FA"/>
    <w:rsid w:val="005376F6"/>
    <w:rsid w:val="005377CC"/>
    <w:rsid w:val="00537A25"/>
    <w:rsid w:val="00537DE3"/>
    <w:rsid w:val="00537F8E"/>
    <w:rsid w:val="00540FDD"/>
    <w:rsid w:val="00541471"/>
    <w:rsid w:val="0054175E"/>
    <w:rsid w:val="00541ACE"/>
    <w:rsid w:val="00541EE9"/>
    <w:rsid w:val="00541F6F"/>
    <w:rsid w:val="005422E6"/>
    <w:rsid w:val="0054285A"/>
    <w:rsid w:val="005428CD"/>
    <w:rsid w:val="00542CD1"/>
    <w:rsid w:val="005436E6"/>
    <w:rsid w:val="0054399F"/>
    <w:rsid w:val="00543B8D"/>
    <w:rsid w:val="00543C75"/>
    <w:rsid w:val="00543E89"/>
    <w:rsid w:val="00544018"/>
    <w:rsid w:val="00544729"/>
    <w:rsid w:val="005449D7"/>
    <w:rsid w:val="005450AD"/>
    <w:rsid w:val="00545256"/>
    <w:rsid w:val="005458E3"/>
    <w:rsid w:val="00545941"/>
    <w:rsid w:val="00545A21"/>
    <w:rsid w:val="00545E74"/>
    <w:rsid w:val="0054639C"/>
    <w:rsid w:val="00546794"/>
    <w:rsid w:val="005468A1"/>
    <w:rsid w:val="00546A22"/>
    <w:rsid w:val="00546EB7"/>
    <w:rsid w:val="00546F07"/>
    <w:rsid w:val="005473F1"/>
    <w:rsid w:val="0054794A"/>
    <w:rsid w:val="005479C6"/>
    <w:rsid w:val="00550038"/>
    <w:rsid w:val="00550302"/>
    <w:rsid w:val="00550811"/>
    <w:rsid w:val="0055088A"/>
    <w:rsid w:val="00550A9D"/>
    <w:rsid w:val="00551154"/>
    <w:rsid w:val="005518BF"/>
    <w:rsid w:val="00552266"/>
    <w:rsid w:val="005524B5"/>
    <w:rsid w:val="00552595"/>
    <w:rsid w:val="00552BD0"/>
    <w:rsid w:val="00553775"/>
    <w:rsid w:val="00553EA7"/>
    <w:rsid w:val="005544C3"/>
    <w:rsid w:val="00554B08"/>
    <w:rsid w:val="00554B50"/>
    <w:rsid w:val="00554CE0"/>
    <w:rsid w:val="0055505A"/>
    <w:rsid w:val="00555556"/>
    <w:rsid w:val="00555BD9"/>
    <w:rsid w:val="00555F81"/>
    <w:rsid w:val="00556065"/>
    <w:rsid w:val="00557260"/>
    <w:rsid w:val="0055734B"/>
    <w:rsid w:val="00557D17"/>
    <w:rsid w:val="00557E7D"/>
    <w:rsid w:val="00560462"/>
    <w:rsid w:val="00560AB6"/>
    <w:rsid w:val="00560BC4"/>
    <w:rsid w:val="00560DAF"/>
    <w:rsid w:val="005613B4"/>
    <w:rsid w:val="005626CF"/>
    <w:rsid w:val="00562800"/>
    <w:rsid w:val="00563061"/>
    <w:rsid w:val="00563E34"/>
    <w:rsid w:val="00563F36"/>
    <w:rsid w:val="0056400D"/>
    <w:rsid w:val="0056408B"/>
    <w:rsid w:val="00564096"/>
    <w:rsid w:val="0056449B"/>
    <w:rsid w:val="0056507F"/>
    <w:rsid w:val="005653DD"/>
    <w:rsid w:val="00565418"/>
    <w:rsid w:val="005655ED"/>
    <w:rsid w:val="00565BB9"/>
    <w:rsid w:val="0056620C"/>
    <w:rsid w:val="005662D8"/>
    <w:rsid w:val="0056654A"/>
    <w:rsid w:val="0056664C"/>
    <w:rsid w:val="00566AB0"/>
    <w:rsid w:val="00567891"/>
    <w:rsid w:val="0056791F"/>
    <w:rsid w:val="00567C13"/>
    <w:rsid w:val="00567D18"/>
    <w:rsid w:val="00567D92"/>
    <w:rsid w:val="00570026"/>
    <w:rsid w:val="00570152"/>
    <w:rsid w:val="005706A0"/>
    <w:rsid w:val="005707EE"/>
    <w:rsid w:val="00570B2F"/>
    <w:rsid w:val="00570B99"/>
    <w:rsid w:val="00570CFC"/>
    <w:rsid w:val="00570E5B"/>
    <w:rsid w:val="00571254"/>
    <w:rsid w:val="0057131F"/>
    <w:rsid w:val="00571410"/>
    <w:rsid w:val="00571445"/>
    <w:rsid w:val="00571972"/>
    <w:rsid w:val="00571A82"/>
    <w:rsid w:val="00571BAF"/>
    <w:rsid w:val="00571FC3"/>
    <w:rsid w:val="00572633"/>
    <w:rsid w:val="00572889"/>
    <w:rsid w:val="005735BE"/>
    <w:rsid w:val="005736B8"/>
    <w:rsid w:val="0057382E"/>
    <w:rsid w:val="005739BC"/>
    <w:rsid w:val="005739E5"/>
    <w:rsid w:val="0057410F"/>
    <w:rsid w:val="005748FA"/>
    <w:rsid w:val="00574C82"/>
    <w:rsid w:val="005751B9"/>
    <w:rsid w:val="005759E4"/>
    <w:rsid w:val="00575B11"/>
    <w:rsid w:val="00575BC8"/>
    <w:rsid w:val="00575BD8"/>
    <w:rsid w:val="00575EB3"/>
    <w:rsid w:val="005760BE"/>
    <w:rsid w:val="005776BC"/>
    <w:rsid w:val="00577799"/>
    <w:rsid w:val="005777C8"/>
    <w:rsid w:val="00577C97"/>
    <w:rsid w:val="00577DA4"/>
    <w:rsid w:val="00577F92"/>
    <w:rsid w:val="0058031F"/>
    <w:rsid w:val="00580A58"/>
    <w:rsid w:val="005812A8"/>
    <w:rsid w:val="00581E8A"/>
    <w:rsid w:val="00582AA3"/>
    <w:rsid w:val="00582AAA"/>
    <w:rsid w:val="005834A2"/>
    <w:rsid w:val="00583A34"/>
    <w:rsid w:val="00583AEB"/>
    <w:rsid w:val="00583BDE"/>
    <w:rsid w:val="00583CAC"/>
    <w:rsid w:val="00583CF3"/>
    <w:rsid w:val="005845CE"/>
    <w:rsid w:val="005845FB"/>
    <w:rsid w:val="00584A77"/>
    <w:rsid w:val="00584B6E"/>
    <w:rsid w:val="005855AD"/>
    <w:rsid w:val="00585B27"/>
    <w:rsid w:val="00585CD5"/>
    <w:rsid w:val="00585D94"/>
    <w:rsid w:val="00585EC1"/>
    <w:rsid w:val="00586013"/>
    <w:rsid w:val="005866C4"/>
    <w:rsid w:val="0058753E"/>
    <w:rsid w:val="00590880"/>
    <w:rsid w:val="00590B49"/>
    <w:rsid w:val="00591145"/>
    <w:rsid w:val="00591FD2"/>
    <w:rsid w:val="00592066"/>
    <w:rsid w:val="0059272D"/>
    <w:rsid w:val="00592983"/>
    <w:rsid w:val="00592C9E"/>
    <w:rsid w:val="00592E1A"/>
    <w:rsid w:val="0059359A"/>
    <w:rsid w:val="00593887"/>
    <w:rsid w:val="00593C4B"/>
    <w:rsid w:val="00593E41"/>
    <w:rsid w:val="005944AC"/>
    <w:rsid w:val="00594CE4"/>
    <w:rsid w:val="00594F91"/>
    <w:rsid w:val="005953F2"/>
    <w:rsid w:val="0059560D"/>
    <w:rsid w:val="005956FC"/>
    <w:rsid w:val="0059592A"/>
    <w:rsid w:val="00595C2D"/>
    <w:rsid w:val="00595E0A"/>
    <w:rsid w:val="005967C2"/>
    <w:rsid w:val="00596A02"/>
    <w:rsid w:val="00596A1E"/>
    <w:rsid w:val="00596CB1"/>
    <w:rsid w:val="00597051"/>
    <w:rsid w:val="005970DA"/>
    <w:rsid w:val="00597409"/>
    <w:rsid w:val="005974E2"/>
    <w:rsid w:val="0059751E"/>
    <w:rsid w:val="005978EA"/>
    <w:rsid w:val="00597F08"/>
    <w:rsid w:val="005A0524"/>
    <w:rsid w:val="005A0708"/>
    <w:rsid w:val="005A0818"/>
    <w:rsid w:val="005A1052"/>
    <w:rsid w:val="005A1453"/>
    <w:rsid w:val="005A150F"/>
    <w:rsid w:val="005A1A4B"/>
    <w:rsid w:val="005A24AD"/>
    <w:rsid w:val="005A24FA"/>
    <w:rsid w:val="005A2640"/>
    <w:rsid w:val="005A2AD5"/>
    <w:rsid w:val="005A2C05"/>
    <w:rsid w:val="005A381D"/>
    <w:rsid w:val="005A3837"/>
    <w:rsid w:val="005A3885"/>
    <w:rsid w:val="005A38C7"/>
    <w:rsid w:val="005A3F3A"/>
    <w:rsid w:val="005A44E9"/>
    <w:rsid w:val="005A44F8"/>
    <w:rsid w:val="005A468E"/>
    <w:rsid w:val="005A4D00"/>
    <w:rsid w:val="005A51EB"/>
    <w:rsid w:val="005A56F9"/>
    <w:rsid w:val="005A5D50"/>
    <w:rsid w:val="005A5FFD"/>
    <w:rsid w:val="005A6329"/>
    <w:rsid w:val="005A633D"/>
    <w:rsid w:val="005A64A8"/>
    <w:rsid w:val="005A6B7D"/>
    <w:rsid w:val="005A6D03"/>
    <w:rsid w:val="005A75CD"/>
    <w:rsid w:val="005B04F2"/>
    <w:rsid w:val="005B051F"/>
    <w:rsid w:val="005B065A"/>
    <w:rsid w:val="005B083E"/>
    <w:rsid w:val="005B0B92"/>
    <w:rsid w:val="005B0C73"/>
    <w:rsid w:val="005B1387"/>
    <w:rsid w:val="005B16FA"/>
    <w:rsid w:val="005B17CF"/>
    <w:rsid w:val="005B18CC"/>
    <w:rsid w:val="005B26A9"/>
    <w:rsid w:val="005B2962"/>
    <w:rsid w:val="005B3062"/>
    <w:rsid w:val="005B31BA"/>
    <w:rsid w:val="005B364D"/>
    <w:rsid w:val="005B36CA"/>
    <w:rsid w:val="005B3D6E"/>
    <w:rsid w:val="005B405E"/>
    <w:rsid w:val="005B5087"/>
    <w:rsid w:val="005B5305"/>
    <w:rsid w:val="005B5403"/>
    <w:rsid w:val="005B5475"/>
    <w:rsid w:val="005B5678"/>
    <w:rsid w:val="005B56A6"/>
    <w:rsid w:val="005B5D16"/>
    <w:rsid w:val="005B5D2E"/>
    <w:rsid w:val="005B658D"/>
    <w:rsid w:val="005B6ACD"/>
    <w:rsid w:val="005B6D88"/>
    <w:rsid w:val="005B6F40"/>
    <w:rsid w:val="005B759B"/>
    <w:rsid w:val="005B7A3A"/>
    <w:rsid w:val="005B7B81"/>
    <w:rsid w:val="005B7C91"/>
    <w:rsid w:val="005C075A"/>
    <w:rsid w:val="005C0B0E"/>
    <w:rsid w:val="005C0B77"/>
    <w:rsid w:val="005C0C05"/>
    <w:rsid w:val="005C0D85"/>
    <w:rsid w:val="005C133D"/>
    <w:rsid w:val="005C13F5"/>
    <w:rsid w:val="005C1892"/>
    <w:rsid w:val="005C2F83"/>
    <w:rsid w:val="005C3366"/>
    <w:rsid w:val="005C336C"/>
    <w:rsid w:val="005C3395"/>
    <w:rsid w:val="005C3508"/>
    <w:rsid w:val="005C3A62"/>
    <w:rsid w:val="005C3F3B"/>
    <w:rsid w:val="005C4286"/>
    <w:rsid w:val="005C4A5A"/>
    <w:rsid w:val="005C4D61"/>
    <w:rsid w:val="005C4D6C"/>
    <w:rsid w:val="005C4DA4"/>
    <w:rsid w:val="005C4E75"/>
    <w:rsid w:val="005C5347"/>
    <w:rsid w:val="005C5725"/>
    <w:rsid w:val="005C5A47"/>
    <w:rsid w:val="005C5EC2"/>
    <w:rsid w:val="005C6834"/>
    <w:rsid w:val="005C6ACE"/>
    <w:rsid w:val="005C6B7E"/>
    <w:rsid w:val="005C6C54"/>
    <w:rsid w:val="005C6DAE"/>
    <w:rsid w:val="005C6EFA"/>
    <w:rsid w:val="005C6F92"/>
    <w:rsid w:val="005C73A4"/>
    <w:rsid w:val="005C789D"/>
    <w:rsid w:val="005D018E"/>
    <w:rsid w:val="005D0498"/>
    <w:rsid w:val="005D0515"/>
    <w:rsid w:val="005D0BCA"/>
    <w:rsid w:val="005D0C81"/>
    <w:rsid w:val="005D1170"/>
    <w:rsid w:val="005D122A"/>
    <w:rsid w:val="005D126D"/>
    <w:rsid w:val="005D1756"/>
    <w:rsid w:val="005D1DA9"/>
    <w:rsid w:val="005D2CE6"/>
    <w:rsid w:val="005D2F83"/>
    <w:rsid w:val="005D2FBE"/>
    <w:rsid w:val="005D306D"/>
    <w:rsid w:val="005D48B4"/>
    <w:rsid w:val="005D4A70"/>
    <w:rsid w:val="005D4C0C"/>
    <w:rsid w:val="005D4EE0"/>
    <w:rsid w:val="005D554A"/>
    <w:rsid w:val="005D557F"/>
    <w:rsid w:val="005D5EAF"/>
    <w:rsid w:val="005D6936"/>
    <w:rsid w:val="005D693F"/>
    <w:rsid w:val="005D6DB3"/>
    <w:rsid w:val="005D75CD"/>
    <w:rsid w:val="005D76FA"/>
    <w:rsid w:val="005D78D4"/>
    <w:rsid w:val="005E0617"/>
    <w:rsid w:val="005E0754"/>
    <w:rsid w:val="005E0F89"/>
    <w:rsid w:val="005E17D6"/>
    <w:rsid w:val="005E1F84"/>
    <w:rsid w:val="005E26B5"/>
    <w:rsid w:val="005E275F"/>
    <w:rsid w:val="005E2F56"/>
    <w:rsid w:val="005E30E0"/>
    <w:rsid w:val="005E32A6"/>
    <w:rsid w:val="005E3493"/>
    <w:rsid w:val="005E3521"/>
    <w:rsid w:val="005E3851"/>
    <w:rsid w:val="005E3901"/>
    <w:rsid w:val="005E39FA"/>
    <w:rsid w:val="005E3DE7"/>
    <w:rsid w:val="005E3EF4"/>
    <w:rsid w:val="005E417B"/>
    <w:rsid w:val="005E4699"/>
    <w:rsid w:val="005E4B06"/>
    <w:rsid w:val="005E4CE1"/>
    <w:rsid w:val="005E4EF4"/>
    <w:rsid w:val="005E4F41"/>
    <w:rsid w:val="005E4F56"/>
    <w:rsid w:val="005E53AA"/>
    <w:rsid w:val="005E5A80"/>
    <w:rsid w:val="005E5DC9"/>
    <w:rsid w:val="005E5F65"/>
    <w:rsid w:val="005E66B9"/>
    <w:rsid w:val="005E695A"/>
    <w:rsid w:val="005E6DFF"/>
    <w:rsid w:val="005E6E9F"/>
    <w:rsid w:val="005E74DC"/>
    <w:rsid w:val="005E78D5"/>
    <w:rsid w:val="005F0851"/>
    <w:rsid w:val="005F0B66"/>
    <w:rsid w:val="005F0F31"/>
    <w:rsid w:val="005F133F"/>
    <w:rsid w:val="005F195F"/>
    <w:rsid w:val="005F1ACB"/>
    <w:rsid w:val="005F25DF"/>
    <w:rsid w:val="005F28B5"/>
    <w:rsid w:val="005F3084"/>
    <w:rsid w:val="005F356A"/>
    <w:rsid w:val="005F3C80"/>
    <w:rsid w:val="005F3F4A"/>
    <w:rsid w:val="005F40B5"/>
    <w:rsid w:val="005F4593"/>
    <w:rsid w:val="005F4A1D"/>
    <w:rsid w:val="005F4BD0"/>
    <w:rsid w:val="005F589C"/>
    <w:rsid w:val="005F597A"/>
    <w:rsid w:val="005F59BD"/>
    <w:rsid w:val="005F5A39"/>
    <w:rsid w:val="005F5D1A"/>
    <w:rsid w:val="005F5E30"/>
    <w:rsid w:val="005F5ECD"/>
    <w:rsid w:val="005F62B3"/>
    <w:rsid w:val="005F6846"/>
    <w:rsid w:val="005F6964"/>
    <w:rsid w:val="005F696C"/>
    <w:rsid w:val="005F6E80"/>
    <w:rsid w:val="005F7769"/>
    <w:rsid w:val="005F7F99"/>
    <w:rsid w:val="00600605"/>
    <w:rsid w:val="006013D8"/>
    <w:rsid w:val="006017F3"/>
    <w:rsid w:val="00601A58"/>
    <w:rsid w:val="00602586"/>
    <w:rsid w:val="006026D6"/>
    <w:rsid w:val="00602D7F"/>
    <w:rsid w:val="00602D9E"/>
    <w:rsid w:val="00603948"/>
    <w:rsid w:val="00603E35"/>
    <w:rsid w:val="0060464E"/>
    <w:rsid w:val="0060473D"/>
    <w:rsid w:val="0060473F"/>
    <w:rsid w:val="006048FB"/>
    <w:rsid w:val="00604ABA"/>
    <w:rsid w:val="00604CCF"/>
    <w:rsid w:val="0060530F"/>
    <w:rsid w:val="00605376"/>
    <w:rsid w:val="00605559"/>
    <w:rsid w:val="00605733"/>
    <w:rsid w:val="006057CC"/>
    <w:rsid w:val="00605C0E"/>
    <w:rsid w:val="00605F48"/>
    <w:rsid w:val="006060B2"/>
    <w:rsid w:val="006061DB"/>
    <w:rsid w:val="00606BB9"/>
    <w:rsid w:val="00606C84"/>
    <w:rsid w:val="0060732B"/>
    <w:rsid w:val="006074E6"/>
    <w:rsid w:val="00610191"/>
    <w:rsid w:val="006101E1"/>
    <w:rsid w:val="00610350"/>
    <w:rsid w:val="0061044A"/>
    <w:rsid w:val="00610511"/>
    <w:rsid w:val="0061068C"/>
    <w:rsid w:val="006108F1"/>
    <w:rsid w:val="00610A5B"/>
    <w:rsid w:val="00610C47"/>
    <w:rsid w:val="00610C6C"/>
    <w:rsid w:val="006115E2"/>
    <w:rsid w:val="00611971"/>
    <w:rsid w:val="00611B9C"/>
    <w:rsid w:val="00612977"/>
    <w:rsid w:val="00612BD6"/>
    <w:rsid w:val="006132C5"/>
    <w:rsid w:val="0061332F"/>
    <w:rsid w:val="0061368E"/>
    <w:rsid w:val="00614828"/>
    <w:rsid w:val="006148F1"/>
    <w:rsid w:val="00614ACB"/>
    <w:rsid w:val="00614C00"/>
    <w:rsid w:val="0061559A"/>
    <w:rsid w:val="00615673"/>
    <w:rsid w:val="00616324"/>
    <w:rsid w:val="006163E9"/>
    <w:rsid w:val="00616639"/>
    <w:rsid w:val="00616C31"/>
    <w:rsid w:val="00616CD3"/>
    <w:rsid w:val="00616D99"/>
    <w:rsid w:val="00616DCB"/>
    <w:rsid w:val="006176D1"/>
    <w:rsid w:val="0061782F"/>
    <w:rsid w:val="006178CC"/>
    <w:rsid w:val="00617B3D"/>
    <w:rsid w:val="00617C40"/>
    <w:rsid w:val="006203CC"/>
    <w:rsid w:val="00620540"/>
    <w:rsid w:val="00621216"/>
    <w:rsid w:val="0062168D"/>
    <w:rsid w:val="00621886"/>
    <w:rsid w:val="00621B62"/>
    <w:rsid w:val="00622653"/>
    <w:rsid w:val="006228B4"/>
    <w:rsid w:val="00623194"/>
    <w:rsid w:val="006235AA"/>
    <w:rsid w:val="006236A9"/>
    <w:rsid w:val="006238ED"/>
    <w:rsid w:val="00623E3C"/>
    <w:rsid w:val="0062427D"/>
    <w:rsid w:val="006244EA"/>
    <w:rsid w:val="006245EC"/>
    <w:rsid w:val="006247AB"/>
    <w:rsid w:val="00624E74"/>
    <w:rsid w:val="006253A0"/>
    <w:rsid w:val="006254B5"/>
    <w:rsid w:val="00625F3E"/>
    <w:rsid w:val="00625FA2"/>
    <w:rsid w:val="00627678"/>
    <w:rsid w:val="00627CAE"/>
    <w:rsid w:val="00630378"/>
    <w:rsid w:val="00630417"/>
    <w:rsid w:val="00630A6C"/>
    <w:rsid w:val="00630CAE"/>
    <w:rsid w:val="00631050"/>
    <w:rsid w:val="0063172F"/>
    <w:rsid w:val="00631D31"/>
    <w:rsid w:val="00632019"/>
    <w:rsid w:val="006322D6"/>
    <w:rsid w:val="00633042"/>
    <w:rsid w:val="00633E30"/>
    <w:rsid w:val="006345D4"/>
    <w:rsid w:val="006348E3"/>
    <w:rsid w:val="00634B50"/>
    <w:rsid w:val="00634DE3"/>
    <w:rsid w:val="0063567C"/>
    <w:rsid w:val="00636023"/>
    <w:rsid w:val="0063657B"/>
    <w:rsid w:val="00636636"/>
    <w:rsid w:val="00636695"/>
    <w:rsid w:val="00636D3C"/>
    <w:rsid w:val="00637628"/>
    <w:rsid w:val="00637981"/>
    <w:rsid w:val="00637C96"/>
    <w:rsid w:val="00640550"/>
    <w:rsid w:val="00640979"/>
    <w:rsid w:val="00640B84"/>
    <w:rsid w:val="00640E96"/>
    <w:rsid w:val="006411E7"/>
    <w:rsid w:val="00641255"/>
    <w:rsid w:val="00641267"/>
    <w:rsid w:val="00641395"/>
    <w:rsid w:val="00641D60"/>
    <w:rsid w:val="00641F16"/>
    <w:rsid w:val="00641F1C"/>
    <w:rsid w:val="00642147"/>
    <w:rsid w:val="00642453"/>
    <w:rsid w:val="00642AAB"/>
    <w:rsid w:val="00642F4D"/>
    <w:rsid w:val="00643252"/>
    <w:rsid w:val="00643399"/>
    <w:rsid w:val="006438C5"/>
    <w:rsid w:val="006448D0"/>
    <w:rsid w:val="00644CB0"/>
    <w:rsid w:val="00644FCA"/>
    <w:rsid w:val="006451F1"/>
    <w:rsid w:val="0064536D"/>
    <w:rsid w:val="00645936"/>
    <w:rsid w:val="00645D5B"/>
    <w:rsid w:val="00646298"/>
    <w:rsid w:val="006464C0"/>
    <w:rsid w:val="00646513"/>
    <w:rsid w:val="006468C3"/>
    <w:rsid w:val="006468D6"/>
    <w:rsid w:val="0064702F"/>
    <w:rsid w:val="00647A73"/>
    <w:rsid w:val="00647B1A"/>
    <w:rsid w:val="00647E27"/>
    <w:rsid w:val="00647F1C"/>
    <w:rsid w:val="006505A9"/>
    <w:rsid w:val="00650683"/>
    <w:rsid w:val="00650706"/>
    <w:rsid w:val="0065074C"/>
    <w:rsid w:val="00650DBD"/>
    <w:rsid w:val="006519C6"/>
    <w:rsid w:val="00651AB0"/>
    <w:rsid w:val="00651B27"/>
    <w:rsid w:val="0065214C"/>
    <w:rsid w:val="006521CA"/>
    <w:rsid w:val="00652290"/>
    <w:rsid w:val="006525A2"/>
    <w:rsid w:val="006526F3"/>
    <w:rsid w:val="00652DC9"/>
    <w:rsid w:val="00653F06"/>
    <w:rsid w:val="00653F15"/>
    <w:rsid w:val="006545A8"/>
    <w:rsid w:val="00654D31"/>
    <w:rsid w:val="00655050"/>
    <w:rsid w:val="006550A5"/>
    <w:rsid w:val="00655645"/>
    <w:rsid w:val="00656CEC"/>
    <w:rsid w:val="00656D20"/>
    <w:rsid w:val="00657038"/>
    <w:rsid w:val="006579DA"/>
    <w:rsid w:val="00657D39"/>
    <w:rsid w:val="006600D6"/>
    <w:rsid w:val="0066083B"/>
    <w:rsid w:val="0066170A"/>
    <w:rsid w:val="00661A1C"/>
    <w:rsid w:val="00661E9A"/>
    <w:rsid w:val="006621E3"/>
    <w:rsid w:val="00662684"/>
    <w:rsid w:val="0066294A"/>
    <w:rsid w:val="0066383D"/>
    <w:rsid w:val="00663C85"/>
    <w:rsid w:val="00663D3B"/>
    <w:rsid w:val="00663F43"/>
    <w:rsid w:val="006653EB"/>
    <w:rsid w:val="0066586B"/>
    <w:rsid w:val="00665E94"/>
    <w:rsid w:val="00666244"/>
    <w:rsid w:val="0066667A"/>
    <w:rsid w:val="006666AE"/>
    <w:rsid w:val="00666980"/>
    <w:rsid w:val="00666B60"/>
    <w:rsid w:val="00666DF1"/>
    <w:rsid w:val="00667279"/>
    <w:rsid w:val="0066763A"/>
    <w:rsid w:val="0066763C"/>
    <w:rsid w:val="00667797"/>
    <w:rsid w:val="0066784A"/>
    <w:rsid w:val="00667A46"/>
    <w:rsid w:val="00670032"/>
    <w:rsid w:val="00670115"/>
    <w:rsid w:val="006706EB"/>
    <w:rsid w:val="00670896"/>
    <w:rsid w:val="00670B51"/>
    <w:rsid w:val="00670DB9"/>
    <w:rsid w:val="00671499"/>
    <w:rsid w:val="006715B3"/>
    <w:rsid w:val="00671695"/>
    <w:rsid w:val="0067176D"/>
    <w:rsid w:val="006719F4"/>
    <w:rsid w:val="00671D97"/>
    <w:rsid w:val="0067295C"/>
    <w:rsid w:val="0067297C"/>
    <w:rsid w:val="00672EFE"/>
    <w:rsid w:val="0067314C"/>
    <w:rsid w:val="006731E8"/>
    <w:rsid w:val="006738E8"/>
    <w:rsid w:val="00673947"/>
    <w:rsid w:val="00673B7F"/>
    <w:rsid w:val="00674463"/>
    <w:rsid w:val="00674A6E"/>
    <w:rsid w:val="00674B17"/>
    <w:rsid w:val="00675101"/>
    <w:rsid w:val="0067526A"/>
    <w:rsid w:val="00675EA1"/>
    <w:rsid w:val="00676018"/>
    <w:rsid w:val="006763C6"/>
    <w:rsid w:val="006763FE"/>
    <w:rsid w:val="00676856"/>
    <w:rsid w:val="00676C3A"/>
    <w:rsid w:val="00676C5C"/>
    <w:rsid w:val="00676D21"/>
    <w:rsid w:val="00676F62"/>
    <w:rsid w:val="006773A9"/>
    <w:rsid w:val="006779CA"/>
    <w:rsid w:val="00677E73"/>
    <w:rsid w:val="006803DF"/>
    <w:rsid w:val="00680625"/>
    <w:rsid w:val="00680B5D"/>
    <w:rsid w:val="00680CA8"/>
    <w:rsid w:val="00680CEE"/>
    <w:rsid w:val="00681147"/>
    <w:rsid w:val="006811CA"/>
    <w:rsid w:val="0068134F"/>
    <w:rsid w:val="006816B3"/>
    <w:rsid w:val="006818DC"/>
    <w:rsid w:val="00681973"/>
    <w:rsid w:val="00681FF5"/>
    <w:rsid w:val="00682019"/>
    <w:rsid w:val="006825C1"/>
    <w:rsid w:val="00682E38"/>
    <w:rsid w:val="00683269"/>
    <w:rsid w:val="0068359F"/>
    <w:rsid w:val="00683690"/>
    <w:rsid w:val="00683A46"/>
    <w:rsid w:val="00684319"/>
    <w:rsid w:val="0068444B"/>
    <w:rsid w:val="00684710"/>
    <w:rsid w:val="0068497C"/>
    <w:rsid w:val="00684CAA"/>
    <w:rsid w:val="00684D67"/>
    <w:rsid w:val="00684D96"/>
    <w:rsid w:val="00684E77"/>
    <w:rsid w:val="006854E0"/>
    <w:rsid w:val="00686930"/>
    <w:rsid w:val="00686BCC"/>
    <w:rsid w:val="0068719A"/>
    <w:rsid w:val="00687641"/>
    <w:rsid w:val="00687ACD"/>
    <w:rsid w:val="00687D56"/>
    <w:rsid w:val="00687EFC"/>
    <w:rsid w:val="00690D97"/>
    <w:rsid w:val="00690FF0"/>
    <w:rsid w:val="0069103F"/>
    <w:rsid w:val="00691522"/>
    <w:rsid w:val="00691CB9"/>
    <w:rsid w:val="00692184"/>
    <w:rsid w:val="00692816"/>
    <w:rsid w:val="00692BA4"/>
    <w:rsid w:val="0069380A"/>
    <w:rsid w:val="00693962"/>
    <w:rsid w:val="006939DB"/>
    <w:rsid w:val="00693A7D"/>
    <w:rsid w:val="00693B24"/>
    <w:rsid w:val="00693B8F"/>
    <w:rsid w:val="00693DBA"/>
    <w:rsid w:val="00694D99"/>
    <w:rsid w:val="00695167"/>
    <w:rsid w:val="0069525C"/>
    <w:rsid w:val="0069560A"/>
    <w:rsid w:val="006956B4"/>
    <w:rsid w:val="006959AF"/>
    <w:rsid w:val="00696B53"/>
    <w:rsid w:val="00696F0D"/>
    <w:rsid w:val="006970A3"/>
    <w:rsid w:val="006976EB"/>
    <w:rsid w:val="00697C2F"/>
    <w:rsid w:val="006A015C"/>
    <w:rsid w:val="006A08AA"/>
    <w:rsid w:val="006A0D5C"/>
    <w:rsid w:val="006A0D67"/>
    <w:rsid w:val="006A1826"/>
    <w:rsid w:val="006A1B14"/>
    <w:rsid w:val="006A1B45"/>
    <w:rsid w:val="006A1F02"/>
    <w:rsid w:val="006A227E"/>
    <w:rsid w:val="006A32CC"/>
    <w:rsid w:val="006A34D2"/>
    <w:rsid w:val="006A3881"/>
    <w:rsid w:val="006A3AE0"/>
    <w:rsid w:val="006A449D"/>
    <w:rsid w:val="006A450D"/>
    <w:rsid w:val="006A46D9"/>
    <w:rsid w:val="006A4E8D"/>
    <w:rsid w:val="006A5CD1"/>
    <w:rsid w:val="006A607B"/>
    <w:rsid w:val="006A678A"/>
    <w:rsid w:val="006A6A9B"/>
    <w:rsid w:val="006A6B46"/>
    <w:rsid w:val="006B03C7"/>
    <w:rsid w:val="006B0790"/>
    <w:rsid w:val="006B083E"/>
    <w:rsid w:val="006B088B"/>
    <w:rsid w:val="006B0E17"/>
    <w:rsid w:val="006B15E8"/>
    <w:rsid w:val="006B1B63"/>
    <w:rsid w:val="006B2011"/>
    <w:rsid w:val="006B257D"/>
    <w:rsid w:val="006B2B90"/>
    <w:rsid w:val="006B2C07"/>
    <w:rsid w:val="006B2F83"/>
    <w:rsid w:val="006B2F8B"/>
    <w:rsid w:val="006B2FB8"/>
    <w:rsid w:val="006B3587"/>
    <w:rsid w:val="006B368B"/>
    <w:rsid w:val="006B36A7"/>
    <w:rsid w:val="006B3A2D"/>
    <w:rsid w:val="006B3ADF"/>
    <w:rsid w:val="006B415A"/>
    <w:rsid w:val="006B44B4"/>
    <w:rsid w:val="006B466E"/>
    <w:rsid w:val="006B4F8B"/>
    <w:rsid w:val="006B56DF"/>
    <w:rsid w:val="006B5B0B"/>
    <w:rsid w:val="006B5CA8"/>
    <w:rsid w:val="006B6350"/>
    <w:rsid w:val="006B67E1"/>
    <w:rsid w:val="006B6B01"/>
    <w:rsid w:val="006B6B33"/>
    <w:rsid w:val="006B6E07"/>
    <w:rsid w:val="006B6E2A"/>
    <w:rsid w:val="006B6FB3"/>
    <w:rsid w:val="006B748E"/>
    <w:rsid w:val="006B79E4"/>
    <w:rsid w:val="006B7F20"/>
    <w:rsid w:val="006C05C5"/>
    <w:rsid w:val="006C0911"/>
    <w:rsid w:val="006C0E74"/>
    <w:rsid w:val="006C1051"/>
    <w:rsid w:val="006C16FA"/>
    <w:rsid w:val="006C2023"/>
    <w:rsid w:val="006C20FD"/>
    <w:rsid w:val="006C2234"/>
    <w:rsid w:val="006C340C"/>
    <w:rsid w:val="006C35AC"/>
    <w:rsid w:val="006C35C1"/>
    <w:rsid w:val="006C37F6"/>
    <w:rsid w:val="006C3828"/>
    <w:rsid w:val="006C3F12"/>
    <w:rsid w:val="006C40B6"/>
    <w:rsid w:val="006C4939"/>
    <w:rsid w:val="006C5188"/>
    <w:rsid w:val="006C5352"/>
    <w:rsid w:val="006C5711"/>
    <w:rsid w:val="006C5B00"/>
    <w:rsid w:val="006C5D47"/>
    <w:rsid w:val="006C5FE1"/>
    <w:rsid w:val="006C6149"/>
    <w:rsid w:val="006C65A6"/>
    <w:rsid w:val="006C67C7"/>
    <w:rsid w:val="006C6A85"/>
    <w:rsid w:val="006C7BBE"/>
    <w:rsid w:val="006C7CD6"/>
    <w:rsid w:val="006D0137"/>
    <w:rsid w:val="006D0342"/>
    <w:rsid w:val="006D1CCB"/>
    <w:rsid w:val="006D1F91"/>
    <w:rsid w:val="006D2178"/>
    <w:rsid w:val="006D2497"/>
    <w:rsid w:val="006D2AE0"/>
    <w:rsid w:val="006D2B49"/>
    <w:rsid w:val="006D2BFF"/>
    <w:rsid w:val="006D3008"/>
    <w:rsid w:val="006D3215"/>
    <w:rsid w:val="006D3459"/>
    <w:rsid w:val="006D3886"/>
    <w:rsid w:val="006D3B6F"/>
    <w:rsid w:val="006D3FC2"/>
    <w:rsid w:val="006D4C32"/>
    <w:rsid w:val="006D4FE6"/>
    <w:rsid w:val="006D500B"/>
    <w:rsid w:val="006D5355"/>
    <w:rsid w:val="006D543B"/>
    <w:rsid w:val="006D5448"/>
    <w:rsid w:val="006D568C"/>
    <w:rsid w:val="006D5B26"/>
    <w:rsid w:val="006D5FD7"/>
    <w:rsid w:val="006D625A"/>
    <w:rsid w:val="006D648E"/>
    <w:rsid w:val="006D6C03"/>
    <w:rsid w:val="006D6CAD"/>
    <w:rsid w:val="006D6DA6"/>
    <w:rsid w:val="006D6F70"/>
    <w:rsid w:val="006D764C"/>
    <w:rsid w:val="006D79B4"/>
    <w:rsid w:val="006D7BB5"/>
    <w:rsid w:val="006D7C2E"/>
    <w:rsid w:val="006E03A1"/>
    <w:rsid w:val="006E0EFA"/>
    <w:rsid w:val="006E10FD"/>
    <w:rsid w:val="006E1324"/>
    <w:rsid w:val="006E1575"/>
    <w:rsid w:val="006E1DDA"/>
    <w:rsid w:val="006E2009"/>
    <w:rsid w:val="006E20A7"/>
    <w:rsid w:val="006E20B9"/>
    <w:rsid w:val="006E20C3"/>
    <w:rsid w:val="006E262A"/>
    <w:rsid w:val="006E2C03"/>
    <w:rsid w:val="006E33EB"/>
    <w:rsid w:val="006E35EC"/>
    <w:rsid w:val="006E36D0"/>
    <w:rsid w:val="006E3D7E"/>
    <w:rsid w:val="006E3E53"/>
    <w:rsid w:val="006E4648"/>
    <w:rsid w:val="006E487C"/>
    <w:rsid w:val="006E4C86"/>
    <w:rsid w:val="006E4D27"/>
    <w:rsid w:val="006E4DCE"/>
    <w:rsid w:val="006E4FFA"/>
    <w:rsid w:val="006E5DD1"/>
    <w:rsid w:val="006E5EBB"/>
    <w:rsid w:val="006E6594"/>
    <w:rsid w:val="006E7465"/>
    <w:rsid w:val="006E75F5"/>
    <w:rsid w:val="006F035D"/>
    <w:rsid w:val="006F0515"/>
    <w:rsid w:val="006F06E8"/>
    <w:rsid w:val="006F07CD"/>
    <w:rsid w:val="006F0AB6"/>
    <w:rsid w:val="006F1ABA"/>
    <w:rsid w:val="006F1BF2"/>
    <w:rsid w:val="006F1DF0"/>
    <w:rsid w:val="006F1EBE"/>
    <w:rsid w:val="006F226E"/>
    <w:rsid w:val="006F23B2"/>
    <w:rsid w:val="006F24B1"/>
    <w:rsid w:val="006F2621"/>
    <w:rsid w:val="006F3D64"/>
    <w:rsid w:val="006F3ECC"/>
    <w:rsid w:val="006F447F"/>
    <w:rsid w:val="006F4675"/>
    <w:rsid w:val="006F479F"/>
    <w:rsid w:val="006F4C39"/>
    <w:rsid w:val="006F52DE"/>
    <w:rsid w:val="006F5464"/>
    <w:rsid w:val="006F54FC"/>
    <w:rsid w:val="006F55D8"/>
    <w:rsid w:val="006F60E9"/>
    <w:rsid w:val="006F6248"/>
    <w:rsid w:val="006F62BF"/>
    <w:rsid w:val="006F62CB"/>
    <w:rsid w:val="006F66A2"/>
    <w:rsid w:val="006F6767"/>
    <w:rsid w:val="006F6887"/>
    <w:rsid w:val="006F6B1C"/>
    <w:rsid w:val="006F76F7"/>
    <w:rsid w:val="006F773B"/>
    <w:rsid w:val="006F7D96"/>
    <w:rsid w:val="00700007"/>
    <w:rsid w:val="00700116"/>
    <w:rsid w:val="00700A24"/>
    <w:rsid w:val="00700F2E"/>
    <w:rsid w:val="007011D0"/>
    <w:rsid w:val="0070143C"/>
    <w:rsid w:val="0070182A"/>
    <w:rsid w:val="0070194D"/>
    <w:rsid w:val="00701F9A"/>
    <w:rsid w:val="0070216C"/>
    <w:rsid w:val="00702674"/>
    <w:rsid w:val="007027EB"/>
    <w:rsid w:val="00702A40"/>
    <w:rsid w:val="00703393"/>
    <w:rsid w:val="00704539"/>
    <w:rsid w:val="00704CE6"/>
    <w:rsid w:val="007051F0"/>
    <w:rsid w:val="00705216"/>
    <w:rsid w:val="00705534"/>
    <w:rsid w:val="0070574B"/>
    <w:rsid w:val="0070592C"/>
    <w:rsid w:val="0070598B"/>
    <w:rsid w:val="00705AB9"/>
    <w:rsid w:val="00705F95"/>
    <w:rsid w:val="0070630C"/>
    <w:rsid w:val="007065F4"/>
    <w:rsid w:val="00706763"/>
    <w:rsid w:val="00706819"/>
    <w:rsid w:val="00706A8D"/>
    <w:rsid w:val="00706C6E"/>
    <w:rsid w:val="00706F30"/>
    <w:rsid w:val="00707C85"/>
    <w:rsid w:val="00707F1F"/>
    <w:rsid w:val="00710221"/>
    <w:rsid w:val="00710951"/>
    <w:rsid w:val="00710B83"/>
    <w:rsid w:val="0071120B"/>
    <w:rsid w:val="007114A1"/>
    <w:rsid w:val="00712AB2"/>
    <w:rsid w:val="00712B3E"/>
    <w:rsid w:val="0071312E"/>
    <w:rsid w:val="00713652"/>
    <w:rsid w:val="00713715"/>
    <w:rsid w:val="00713810"/>
    <w:rsid w:val="007140A5"/>
    <w:rsid w:val="00714192"/>
    <w:rsid w:val="00714275"/>
    <w:rsid w:val="00714514"/>
    <w:rsid w:val="0071460C"/>
    <w:rsid w:val="00714B26"/>
    <w:rsid w:val="00714FCC"/>
    <w:rsid w:val="0071540D"/>
    <w:rsid w:val="007159AA"/>
    <w:rsid w:val="00715B3E"/>
    <w:rsid w:val="00715D67"/>
    <w:rsid w:val="00715FE7"/>
    <w:rsid w:val="0071624D"/>
    <w:rsid w:val="007164EA"/>
    <w:rsid w:val="007167DA"/>
    <w:rsid w:val="007167F2"/>
    <w:rsid w:val="0071696C"/>
    <w:rsid w:val="007169F7"/>
    <w:rsid w:val="00716D53"/>
    <w:rsid w:val="00717278"/>
    <w:rsid w:val="007175D5"/>
    <w:rsid w:val="00717969"/>
    <w:rsid w:val="00717A24"/>
    <w:rsid w:val="00717A3C"/>
    <w:rsid w:val="00720290"/>
    <w:rsid w:val="00720500"/>
    <w:rsid w:val="00720BED"/>
    <w:rsid w:val="007212A1"/>
    <w:rsid w:val="007214A3"/>
    <w:rsid w:val="00721D04"/>
    <w:rsid w:val="00721D0C"/>
    <w:rsid w:val="00722430"/>
    <w:rsid w:val="007225F9"/>
    <w:rsid w:val="00723F17"/>
    <w:rsid w:val="00724124"/>
    <w:rsid w:val="007248D2"/>
    <w:rsid w:val="00724D86"/>
    <w:rsid w:val="007259F4"/>
    <w:rsid w:val="00725ADC"/>
    <w:rsid w:val="0072741E"/>
    <w:rsid w:val="00727D54"/>
    <w:rsid w:val="00727E36"/>
    <w:rsid w:val="00727E7E"/>
    <w:rsid w:val="0073017A"/>
    <w:rsid w:val="00730498"/>
    <w:rsid w:val="007305CB"/>
    <w:rsid w:val="00730C18"/>
    <w:rsid w:val="00731183"/>
    <w:rsid w:val="007317D9"/>
    <w:rsid w:val="007318A6"/>
    <w:rsid w:val="00731C22"/>
    <w:rsid w:val="00731E4D"/>
    <w:rsid w:val="007320E2"/>
    <w:rsid w:val="007323BE"/>
    <w:rsid w:val="0073282D"/>
    <w:rsid w:val="00732A88"/>
    <w:rsid w:val="00732B0A"/>
    <w:rsid w:val="00732E86"/>
    <w:rsid w:val="00733504"/>
    <w:rsid w:val="00733591"/>
    <w:rsid w:val="00733A90"/>
    <w:rsid w:val="007340D1"/>
    <w:rsid w:val="0073429E"/>
    <w:rsid w:val="007342F4"/>
    <w:rsid w:val="00734376"/>
    <w:rsid w:val="0073456A"/>
    <w:rsid w:val="00734591"/>
    <w:rsid w:val="007345E4"/>
    <w:rsid w:val="007348C0"/>
    <w:rsid w:val="007348D8"/>
    <w:rsid w:val="00734931"/>
    <w:rsid w:val="00734F12"/>
    <w:rsid w:val="00735033"/>
    <w:rsid w:val="007351D4"/>
    <w:rsid w:val="00735404"/>
    <w:rsid w:val="00735A9B"/>
    <w:rsid w:val="00735CB1"/>
    <w:rsid w:val="007365D5"/>
    <w:rsid w:val="00736A28"/>
    <w:rsid w:val="00736B62"/>
    <w:rsid w:val="0073730A"/>
    <w:rsid w:val="0073781A"/>
    <w:rsid w:val="0074026F"/>
    <w:rsid w:val="007405FD"/>
    <w:rsid w:val="00740925"/>
    <w:rsid w:val="00740A7D"/>
    <w:rsid w:val="00740FC8"/>
    <w:rsid w:val="00741332"/>
    <w:rsid w:val="007419FD"/>
    <w:rsid w:val="00741CC7"/>
    <w:rsid w:val="00741ED6"/>
    <w:rsid w:val="0074276E"/>
    <w:rsid w:val="00742806"/>
    <w:rsid w:val="00742FA1"/>
    <w:rsid w:val="00742FCC"/>
    <w:rsid w:val="007431AE"/>
    <w:rsid w:val="0074356F"/>
    <w:rsid w:val="0074387C"/>
    <w:rsid w:val="00745285"/>
    <w:rsid w:val="00745852"/>
    <w:rsid w:val="00745F35"/>
    <w:rsid w:val="007464E4"/>
    <w:rsid w:val="00746FD8"/>
    <w:rsid w:val="00747533"/>
    <w:rsid w:val="00747606"/>
    <w:rsid w:val="007476B0"/>
    <w:rsid w:val="00747936"/>
    <w:rsid w:val="00747B1B"/>
    <w:rsid w:val="00747E96"/>
    <w:rsid w:val="00750276"/>
    <w:rsid w:val="0075044B"/>
    <w:rsid w:val="00750E73"/>
    <w:rsid w:val="00752430"/>
    <w:rsid w:val="00752450"/>
    <w:rsid w:val="0075290C"/>
    <w:rsid w:val="00752CAA"/>
    <w:rsid w:val="00753696"/>
    <w:rsid w:val="00753958"/>
    <w:rsid w:val="00754FF9"/>
    <w:rsid w:val="00755200"/>
    <w:rsid w:val="007555AE"/>
    <w:rsid w:val="007557C1"/>
    <w:rsid w:val="00755AB6"/>
    <w:rsid w:val="00755C3A"/>
    <w:rsid w:val="00756178"/>
    <w:rsid w:val="00756242"/>
    <w:rsid w:val="0075626D"/>
    <w:rsid w:val="0075670D"/>
    <w:rsid w:val="007568A9"/>
    <w:rsid w:val="0075691A"/>
    <w:rsid w:val="007572DD"/>
    <w:rsid w:val="00757310"/>
    <w:rsid w:val="00757CC0"/>
    <w:rsid w:val="0076002C"/>
    <w:rsid w:val="00760386"/>
    <w:rsid w:val="00760460"/>
    <w:rsid w:val="0076075E"/>
    <w:rsid w:val="007613D0"/>
    <w:rsid w:val="00761B1F"/>
    <w:rsid w:val="00761E11"/>
    <w:rsid w:val="00762203"/>
    <w:rsid w:val="007622A6"/>
    <w:rsid w:val="007627AE"/>
    <w:rsid w:val="00762D91"/>
    <w:rsid w:val="00763136"/>
    <w:rsid w:val="007633BF"/>
    <w:rsid w:val="0076354E"/>
    <w:rsid w:val="00763886"/>
    <w:rsid w:val="007639C3"/>
    <w:rsid w:val="00763EE0"/>
    <w:rsid w:val="007641D3"/>
    <w:rsid w:val="0076430B"/>
    <w:rsid w:val="007646EC"/>
    <w:rsid w:val="0076488C"/>
    <w:rsid w:val="00765077"/>
    <w:rsid w:val="007651A5"/>
    <w:rsid w:val="007653D6"/>
    <w:rsid w:val="0076632A"/>
    <w:rsid w:val="0076633B"/>
    <w:rsid w:val="0076658B"/>
    <w:rsid w:val="0076694A"/>
    <w:rsid w:val="00766A7B"/>
    <w:rsid w:val="0076764D"/>
    <w:rsid w:val="00767916"/>
    <w:rsid w:val="00767C02"/>
    <w:rsid w:val="00767FC4"/>
    <w:rsid w:val="00770950"/>
    <w:rsid w:val="00770F23"/>
    <w:rsid w:val="007712B1"/>
    <w:rsid w:val="00771A66"/>
    <w:rsid w:val="00771A9A"/>
    <w:rsid w:val="007721D7"/>
    <w:rsid w:val="00772362"/>
    <w:rsid w:val="007725D0"/>
    <w:rsid w:val="00772C86"/>
    <w:rsid w:val="00772E0B"/>
    <w:rsid w:val="0077326C"/>
    <w:rsid w:val="00773330"/>
    <w:rsid w:val="007734A5"/>
    <w:rsid w:val="00773D17"/>
    <w:rsid w:val="00773F9B"/>
    <w:rsid w:val="00774132"/>
    <w:rsid w:val="0077445D"/>
    <w:rsid w:val="007744B2"/>
    <w:rsid w:val="00774795"/>
    <w:rsid w:val="00774EAB"/>
    <w:rsid w:val="00775499"/>
    <w:rsid w:val="00775A3A"/>
    <w:rsid w:val="00775A44"/>
    <w:rsid w:val="00775FEA"/>
    <w:rsid w:val="00776027"/>
    <w:rsid w:val="007764AF"/>
    <w:rsid w:val="007767FE"/>
    <w:rsid w:val="007769BB"/>
    <w:rsid w:val="00776B2D"/>
    <w:rsid w:val="00776DB0"/>
    <w:rsid w:val="00776DBC"/>
    <w:rsid w:val="00776F57"/>
    <w:rsid w:val="00776FC9"/>
    <w:rsid w:val="00777696"/>
    <w:rsid w:val="00780B71"/>
    <w:rsid w:val="00780BE5"/>
    <w:rsid w:val="00780C88"/>
    <w:rsid w:val="00780CD4"/>
    <w:rsid w:val="00780ECB"/>
    <w:rsid w:val="007814FE"/>
    <w:rsid w:val="00781ED1"/>
    <w:rsid w:val="0078288D"/>
    <w:rsid w:val="007832A5"/>
    <w:rsid w:val="007833EA"/>
    <w:rsid w:val="007835F4"/>
    <w:rsid w:val="007836BF"/>
    <w:rsid w:val="00783F77"/>
    <w:rsid w:val="007843AA"/>
    <w:rsid w:val="007844D7"/>
    <w:rsid w:val="00784B38"/>
    <w:rsid w:val="00784D5A"/>
    <w:rsid w:val="00784D67"/>
    <w:rsid w:val="00784E68"/>
    <w:rsid w:val="00785033"/>
    <w:rsid w:val="007853A2"/>
    <w:rsid w:val="00785630"/>
    <w:rsid w:val="00785663"/>
    <w:rsid w:val="0078596A"/>
    <w:rsid w:val="00785BD6"/>
    <w:rsid w:val="00785E1A"/>
    <w:rsid w:val="00786E6B"/>
    <w:rsid w:val="00787088"/>
    <w:rsid w:val="007872CD"/>
    <w:rsid w:val="00787A12"/>
    <w:rsid w:val="00787DDE"/>
    <w:rsid w:val="00790031"/>
    <w:rsid w:val="00790217"/>
    <w:rsid w:val="00790325"/>
    <w:rsid w:val="00790682"/>
    <w:rsid w:val="00790DDA"/>
    <w:rsid w:val="00790F4D"/>
    <w:rsid w:val="0079120A"/>
    <w:rsid w:val="007919DC"/>
    <w:rsid w:val="00791C5F"/>
    <w:rsid w:val="0079225F"/>
    <w:rsid w:val="0079228D"/>
    <w:rsid w:val="0079321B"/>
    <w:rsid w:val="0079368B"/>
    <w:rsid w:val="00793C36"/>
    <w:rsid w:val="00793CA0"/>
    <w:rsid w:val="00794A8C"/>
    <w:rsid w:val="00794C6A"/>
    <w:rsid w:val="00794D61"/>
    <w:rsid w:val="00794EA4"/>
    <w:rsid w:val="00794F1C"/>
    <w:rsid w:val="00795006"/>
    <w:rsid w:val="00795204"/>
    <w:rsid w:val="007964D0"/>
    <w:rsid w:val="0079669B"/>
    <w:rsid w:val="0079675D"/>
    <w:rsid w:val="00796B1D"/>
    <w:rsid w:val="00797A4A"/>
    <w:rsid w:val="007A1271"/>
    <w:rsid w:val="007A1496"/>
    <w:rsid w:val="007A1CD0"/>
    <w:rsid w:val="007A1FE0"/>
    <w:rsid w:val="007A242B"/>
    <w:rsid w:val="007A24BC"/>
    <w:rsid w:val="007A251D"/>
    <w:rsid w:val="007A2B2C"/>
    <w:rsid w:val="007A2F8C"/>
    <w:rsid w:val="007A33BD"/>
    <w:rsid w:val="007A3428"/>
    <w:rsid w:val="007A3614"/>
    <w:rsid w:val="007A419C"/>
    <w:rsid w:val="007A430C"/>
    <w:rsid w:val="007A4526"/>
    <w:rsid w:val="007A463C"/>
    <w:rsid w:val="007A4823"/>
    <w:rsid w:val="007A5E2D"/>
    <w:rsid w:val="007A60F0"/>
    <w:rsid w:val="007A65B2"/>
    <w:rsid w:val="007A68CB"/>
    <w:rsid w:val="007A6C4A"/>
    <w:rsid w:val="007A7534"/>
    <w:rsid w:val="007A7992"/>
    <w:rsid w:val="007A7BBF"/>
    <w:rsid w:val="007A7C3E"/>
    <w:rsid w:val="007A7E4C"/>
    <w:rsid w:val="007B02E5"/>
    <w:rsid w:val="007B0EEA"/>
    <w:rsid w:val="007B1095"/>
    <w:rsid w:val="007B1286"/>
    <w:rsid w:val="007B1790"/>
    <w:rsid w:val="007B17F4"/>
    <w:rsid w:val="007B185A"/>
    <w:rsid w:val="007B1C6C"/>
    <w:rsid w:val="007B1CA2"/>
    <w:rsid w:val="007B1FB7"/>
    <w:rsid w:val="007B211B"/>
    <w:rsid w:val="007B2167"/>
    <w:rsid w:val="007B2657"/>
    <w:rsid w:val="007B26E9"/>
    <w:rsid w:val="007B2712"/>
    <w:rsid w:val="007B2987"/>
    <w:rsid w:val="007B2A9B"/>
    <w:rsid w:val="007B2CC2"/>
    <w:rsid w:val="007B3133"/>
    <w:rsid w:val="007B35E8"/>
    <w:rsid w:val="007B3756"/>
    <w:rsid w:val="007B38F5"/>
    <w:rsid w:val="007B403C"/>
    <w:rsid w:val="007B43DD"/>
    <w:rsid w:val="007B43E6"/>
    <w:rsid w:val="007B43EF"/>
    <w:rsid w:val="007B4408"/>
    <w:rsid w:val="007B4726"/>
    <w:rsid w:val="007B49FF"/>
    <w:rsid w:val="007B4AA3"/>
    <w:rsid w:val="007B5147"/>
    <w:rsid w:val="007B56D0"/>
    <w:rsid w:val="007B6303"/>
    <w:rsid w:val="007B63F6"/>
    <w:rsid w:val="007B6AB1"/>
    <w:rsid w:val="007B6C11"/>
    <w:rsid w:val="007B6D4B"/>
    <w:rsid w:val="007B73D7"/>
    <w:rsid w:val="007B78DF"/>
    <w:rsid w:val="007B7985"/>
    <w:rsid w:val="007C02C7"/>
    <w:rsid w:val="007C02CE"/>
    <w:rsid w:val="007C04B3"/>
    <w:rsid w:val="007C08BE"/>
    <w:rsid w:val="007C0ED6"/>
    <w:rsid w:val="007C137E"/>
    <w:rsid w:val="007C14EF"/>
    <w:rsid w:val="007C1781"/>
    <w:rsid w:val="007C1BC2"/>
    <w:rsid w:val="007C1E55"/>
    <w:rsid w:val="007C1E76"/>
    <w:rsid w:val="007C2133"/>
    <w:rsid w:val="007C3263"/>
    <w:rsid w:val="007C36FD"/>
    <w:rsid w:val="007C47F5"/>
    <w:rsid w:val="007C529D"/>
    <w:rsid w:val="007C5514"/>
    <w:rsid w:val="007C5520"/>
    <w:rsid w:val="007C564B"/>
    <w:rsid w:val="007C5B33"/>
    <w:rsid w:val="007C5BB2"/>
    <w:rsid w:val="007C6BF6"/>
    <w:rsid w:val="007C6C31"/>
    <w:rsid w:val="007D0955"/>
    <w:rsid w:val="007D0AFD"/>
    <w:rsid w:val="007D0EDB"/>
    <w:rsid w:val="007D1847"/>
    <w:rsid w:val="007D2154"/>
    <w:rsid w:val="007D29B3"/>
    <w:rsid w:val="007D364D"/>
    <w:rsid w:val="007D3890"/>
    <w:rsid w:val="007D3ABC"/>
    <w:rsid w:val="007D3B4B"/>
    <w:rsid w:val="007D3BE0"/>
    <w:rsid w:val="007D42A2"/>
    <w:rsid w:val="007D49E9"/>
    <w:rsid w:val="007D4C18"/>
    <w:rsid w:val="007D4D82"/>
    <w:rsid w:val="007D509F"/>
    <w:rsid w:val="007D54BA"/>
    <w:rsid w:val="007D5694"/>
    <w:rsid w:val="007D5818"/>
    <w:rsid w:val="007D59F7"/>
    <w:rsid w:val="007D6366"/>
    <w:rsid w:val="007D687C"/>
    <w:rsid w:val="007D6EAE"/>
    <w:rsid w:val="007D70ED"/>
    <w:rsid w:val="007D7261"/>
    <w:rsid w:val="007D728A"/>
    <w:rsid w:val="007D72E2"/>
    <w:rsid w:val="007D761B"/>
    <w:rsid w:val="007D781D"/>
    <w:rsid w:val="007E04B3"/>
    <w:rsid w:val="007E0EE4"/>
    <w:rsid w:val="007E165B"/>
    <w:rsid w:val="007E1FCA"/>
    <w:rsid w:val="007E2399"/>
    <w:rsid w:val="007E29D1"/>
    <w:rsid w:val="007E2B39"/>
    <w:rsid w:val="007E2BBB"/>
    <w:rsid w:val="007E2DE8"/>
    <w:rsid w:val="007E3B13"/>
    <w:rsid w:val="007E42B1"/>
    <w:rsid w:val="007E4B94"/>
    <w:rsid w:val="007E511A"/>
    <w:rsid w:val="007E54CD"/>
    <w:rsid w:val="007E55A6"/>
    <w:rsid w:val="007E57C9"/>
    <w:rsid w:val="007E5B6A"/>
    <w:rsid w:val="007E61A6"/>
    <w:rsid w:val="007E67F4"/>
    <w:rsid w:val="007E6808"/>
    <w:rsid w:val="007E6BB0"/>
    <w:rsid w:val="007E722E"/>
    <w:rsid w:val="007E756D"/>
    <w:rsid w:val="007E7ECF"/>
    <w:rsid w:val="007F0021"/>
    <w:rsid w:val="007F02C2"/>
    <w:rsid w:val="007F05B8"/>
    <w:rsid w:val="007F0710"/>
    <w:rsid w:val="007F08FF"/>
    <w:rsid w:val="007F095D"/>
    <w:rsid w:val="007F0E3B"/>
    <w:rsid w:val="007F159F"/>
    <w:rsid w:val="007F1770"/>
    <w:rsid w:val="007F1861"/>
    <w:rsid w:val="007F1E15"/>
    <w:rsid w:val="007F202B"/>
    <w:rsid w:val="007F2449"/>
    <w:rsid w:val="007F283F"/>
    <w:rsid w:val="007F2973"/>
    <w:rsid w:val="007F2C6B"/>
    <w:rsid w:val="007F2DD4"/>
    <w:rsid w:val="007F30D1"/>
    <w:rsid w:val="007F3194"/>
    <w:rsid w:val="007F378B"/>
    <w:rsid w:val="007F3D5F"/>
    <w:rsid w:val="007F4756"/>
    <w:rsid w:val="007F492B"/>
    <w:rsid w:val="007F5669"/>
    <w:rsid w:val="007F5735"/>
    <w:rsid w:val="007F5DF0"/>
    <w:rsid w:val="007F5E5B"/>
    <w:rsid w:val="007F66C8"/>
    <w:rsid w:val="007F6B17"/>
    <w:rsid w:val="007F6DFC"/>
    <w:rsid w:val="007F72AC"/>
    <w:rsid w:val="007F7309"/>
    <w:rsid w:val="007F7314"/>
    <w:rsid w:val="007F7384"/>
    <w:rsid w:val="007F7458"/>
    <w:rsid w:val="007F7CE6"/>
    <w:rsid w:val="00800648"/>
    <w:rsid w:val="00800DCF"/>
    <w:rsid w:val="00800FE2"/>
    <w:rsid w:val="00801007"/>
    <w:rsid w:val="0080124F"/>
    <w:rsid w:val="0080161C"/>
    <w:rsid w:val="008016A3"/>
    <w:rsid w:val="008035FB"/>
    <w:rsid w:val="00803A37"/>
    <w:rsid w:val="00803B5B"/>
    <w:rsid w:val="0080445C"/>
    <w:rsid w:val="00804521"/>
    <w:rsid w:val="00804740"/>
    <w:rsid w:val="00804F71"/>
    <w:rsid w:val="0080503F"/>
    <w:rsid w:val="008058D0"/>
    <w:rsid w:val="00805B0F"/>
    <w:rsid w:val="00805C2A"/>
    <w:rsid w:val="00805FBB"/>
    <w:rsid w:val="00806182"/>
    <w:rsid w:val="00806D54"/>
    <w:rsid w:val="00807277"/>
    <w:rsid w:val="00807620"/>
    <w:rsid w:val="0081003F"/>
    <w:rsid w:val="0081052E"/>
    <w:rsid w:val="0081068D"/>
    <w:rsid w:val="00810A04"/>
    <w:rsid w:val="00810AD1"/>
    <w:rsid w:val="00811323"/>
    <w:rsid w:val="008114D0"/>
    <w:rsid w:val="00811AF8"/>
    <w:rsid w:val="00811CF1"/>
    <w:rsid w:val="00811F0F"/>
    <w:rsid w:val="00811F41"/>
    <w:rsid w:val="00812325"/>
    <w:rsid w:val="00812A79"/>
    <w:rsid w:val="00812F42"/>
    <w:rsid w:val="008131E3"/>
    <w:rsid w:val="00813C58"/>
    <w:rsid w:val="0081430B"/>
    <w:rsid w:val="008147F4"/>
    <w:rsid w:val="008151B7"/>
    <w:rsid w:val="00815442"/>
    <w:rsid w:val="00815C39"/>
    <w:rsid w:val="00816467"/>
    <w:rsid w:val="00816490"/>
    <w:rsid w:val="0081680C"/>
    <w:rsid w:val="00816D31"/>
    <w:rsid w:val="00816EB5"/>
    <w:rsid w:val="008170F1"/>
    <w:rsid w:val="00817A47"/>
    <w:rsid w:val="00817C3E"/>
    <w:rsid w:val="00817C85"/>
    <w:rsid w:val="00820194"/>
    <w:rsid w:val="008206D9"/>
    <w:rsid w:val="00821462"/>
    <w:rsid w:val="00821608"/>
    <w:rsid w:val="0082162E"/>
    <w:rsid w:val="0082185F"/>
    <w:rsid w:val="00821AFF"/>
    <w:rsid w:val="00821B98"/>
    <w:rsid w:val="00822357"/>
    <w:rsid w:val="008229FB"/>
    <w:rsid w:val="00823602"/>
    <w:rsid w:val="00823C77"/>
    <w:rsid w:val="00824EEB"/>
    <w:rsid w:val="00825013"/>
    <w:rsid w:val="00825387"/>
    <w:rsid w:val="00825C08"/>
    <w:rsid w:val="00825E03"/>
    <w:rsid w:val="00825F7C"/>
    <w:rsid w:val="00825F8E"/>
    <w:rsid w:val="0082605B"/>
    <w:rsid w:val="008260A2"/>
    <w:rsid w:val="0082625C"/>
    <w:rsid w:val="0082658F"/>
    <w:rsid w:val="0082660C"/>
    <w:rsid w:val="00826A45"/>
    <w:rsid w:val="00826E9E"/>
    <w:rsid w:val="00827F30"/>
    <w:rsid w:val="00830757"/>
    <w:rsid w:val="00831381"/>
    <w:rsid w:val="00831779"/>
    <w:rsid w:val="0083183A"/>
    <w:rsid w:val="00831A22"/>
    <w:rsid w:val="00831BDE"/>
    <w:rsid w:val="00831D2A"/>
    <w:rsid w:val="00832CA7"/>
    <w:rsid w:val="00832DDB"/>
    <w:rsid w:val="00833296"/>
    <w:rsid w:val="00833A06"/>
    <w:rsid w:val="00833BD5"/>
    <w:rsid w:val="0083464B"/>
    <w:rsid w:val="00834EBF"/>
    <w:rsid w:val="008353CE"/>
    <w:rsid w:val="00835896"/>
    <w:rsid w:val="00835D06"/>
    <w:rsid w:val="00835D7D"/>
    <w:rsid w:val="00835E80"/>
    <w:rsid w:val="008360B8"/>
    <w:rsid w:val="00836B26"/>
    <w:rsid w:val="00836C73"/>
    <w:rsid w:val="00837241"/>
    <w:rsid w:val="00837A9C"/>
    <w:rsid w:val="00837C6E"/>
    <w:rsid w:val="00837CCF"/>
    <w:rsid w:val="00840198"/>
    <w:rsid w:val="008409B6"/>
    <w:rsid w:val="00840DAD"/>
    <w:rsid w:val="0084114C"/>
    <w:rsid w:val="008421F8"/>
    <w:rsid w:val="0084228F"/>
    <w:rsid w:val="00842A2F"/>
    <w:rsid w:val="00842BA3"/>
    <w:rsid w:val="00842C09"/>
    <w:rsid w:val="00842CA9"/>
    <w:rsid w:val="00842EF2"/>
    <w:rsid w:val="00843536"/>
    <w:rsid w:val="008435E7"/>
    <w:rsid w:val="00844049"/>
    <w:rsid w:val="00844115"/>
    <w:rsid w:val="008445F5"/>
    <w:rsid w:val="00844D4E"/>
    <w:rsid w:val="00845302"/>
    <w:rsid w:val="0084593E"/>
    <w:rsid w:val="00845A34"/>
    <w:rsid w:val="00845AD4"/>
    <w:rsid w:val="00845F81"/>
    <w:rsid w:val="008461D5"/>
    <w:rsid w:val="00846B35"/>
    <w:rsid w:val="00846CDB"/>
    <w:rsid w:val="00846D84"/>
    <w:rsid w:val="008501D7"/>
    <w:rsid w:val="008502AD"/>
    <w:rsid w:val="00850383"/>
    <w:rsid w:val="00850889"/>
    <w:rsid w:val="00850B61"/>
    <w:rsid w:val="00850BEF"/>
    <w:rsid w:val="00850E58"/>
    <w:rsid w:val="00850FD5"/>
    <w:rsid w:val="00851522"/>
    <w:rsid w:val="00851890"/>
    <w:rsid w:val="008523AE"/>
    <w:rsid w:val="008524A9"/>
    <w:rsid w:val="0085404D"/>
    <w:rsid w:val="00854213"/>
    <w:rsid w:val="008546C2"/>
    <w:rsid w:val="00854838"/>
    <w:rsid w:val="00855625"/>
    <w:rsid w:val="00855952"/>
    <w:rsid w:val="00855E3A"/>
    <w:rsid w:val="0085620B"/>
    <w:rsid w:val="008566D2"/>
    <w:rsid w:val="00856973"/>
    <w:rsid w:val="00856A92"/>
    <w:rsid w:val="00856DAF"/>
    <w:rsid w:val="00856E1F"/>
    <w:rsid w:val="00856FC3"/>
    <w:rsid w:val="008570A4"/>
    <w:rsid w:val="00857646"/>
    <w:rsid w:val="00857B4A"/>
    <w:rsid w:val="00857CC7"/>
    <w:rsid w:val="00857D79"/>
    <w:rsid w:val="00857F4B"/>
    <w:rsid w:val="00857FBC"/>
    <w:rsid w:val="00860CCE"/>
    <w:rsid w:val="0086145F"/>
    <w:rsid w:val="008616E2"/>
    <w:rsid w:val="00861DC0"/>
    <w:rsid w:val="0086208A"/>
    <w:rsid w:val="00862629"/>
    <w:rsid w:val="008628C0"/>
    <w:rsid w:val="00862D9B"/>
    <w:rsid w:val="00862E90"/>
    <w:rsid w:val="008639C2"/>
    <w:rsid w:val="00863BD7"/>
    <w:rsid w:val="00863C84"/>
    <w:rsid w:val="008645C8"/>
    <w:rsid w:val="008656BD"/>
    <w:rsid w:val="00865937"/>
    <w:rsid w:val="00865971"/>
    <w:rsid w:val="0086617D"/>
    <w:rsid w:val="00866264"/>
    <w:rsid w:val="00866624"/>
    <w:rsid w:val="0086689A"/>
    <w:rsid w:val="00866F66"/>
    <w:rsid w:val="00866FE0"/>
    <w:rsid w:val="008679FA"/>
    <w:rsid w:val="00867F4A"/>
    <w:rsid w:val="0087032F"/>
    <w:rsid w:val="008709B9"/>
    <w:rsid w:val="00870D00"/>
    <w:rsid w:val="00871323"/>
    <w:rsid w:val="008713FD"/>
    <w:rsid w:val="00871B22"/>
    <w:rsid w:val="00871C6C"/>
    <w:rsid w:val="00871EFA"/>
    <w:rsid w:val="00872083"/>
    <w:rsid w:val="00872236"/>
    <w:rsid w:val="008725CC"/>
    <w:rsid w:val="00872D5B"/>
    <w:rsid w:val="00872DBA"/>
    <w:rsid w:val="00872EBB"/>
    <w:rsid w:val="00872F9B"/>
    <w:rsid w:val="00872FF6"/>
    <w:rsid w:val="008733DF"/>
    <w:rsid w:val="00873BCD"/>
    <w:rsid w:val="00873C54"/>
    <w:rsid w:val="00873D8C"/>
    <w:rsid w:val="00873EAB"/>
    <w:rsid w:val="00874B7B"/>
    <w:rsid w:val="00875371"/>
    <w:rsid w:val="0087558C"/>
    <w:rsid w:val="00875648"/>
    <w:rsid w:val="008758AB"/>
    <w:rsid w:val="00875C87"/>
    <w:rsid w:val="00875EE3"/>
    <w:rsid w:val="008765C2"/>
    <w:rsid w:val="00876DA4"/>
    <w:rsid w:val="00877179"/>
    <w:rsid w:val="00877217"/>
    <w:rsid w:val="00877746"/>
    <w:rsid w:val="00877803"/>
    <w:rsid w:val="00877B64"/>
    <w:rsid w:val="00877C02"/>
    <w:rsid w:val="00877CB4"/>
    <w:rsid w:val="00877D80"/>
    <w:rsid w:val="00877D9A"/>
    <w:rsid w:val="00877E73"/>
    <w:rsid w:val="00880446"/>
    <w:rsid w:val="00881A86"/>
    <w:rsid w:val="00881E3F"/>
    <w:rsid w:val="00882048"/>
    <w:rsid w:val="00882072"/>
    <w:rsid w:val="00882171"/>
    <w:rsid w:val="0088240D"/>
    <w:rsid w:val="0088244F"/>
    <w:rsid w:val="0088249C"/>
    <w:rsid w:val="00882E1B"/>
    <w:rsid w:val="0088351C"/>
    <w:rsid w:val="00883AA8"/>
    <w:rsid w:val="00883F15"/>
    <w:rsid w:val="008840A2"/>
    <w:rsid w:val="00884119"/>
    <w:rsid w:val="008849CC"/>
    <w:rsid w:val="00884A3D"/>
    <w:rsid w:val="00884EDF"/>
    <w:rsid w:val="0088527A"/>
    <w:rsid w:val="0088566F"/>
    <w:rsid w:val="008859B1"/>
    <w:rsid w:val="00885CCE"/>
    <w:rsid w:val="00885E6C"/>
    <w:rsid w:val="00886BDB"/>
    <w:rsid w:val="00886F84"/>
    <w:rsid w:val="0088705B"/>
    <w:rsid w:val="008872CC"/>
    <w:rsid w:val="0088731B"/>
    <w:rsid w:val="00887863"/>
    <w:rsid w:val="008879F9"/>
    <w:rsid w:val="0089008B"/>
    <w:rsid w:val="008902E9"/>
    <w:rsid w:val="008903C8"/>
    <w:rsid w:val="008903E4"/>
    <w:rsid w:val="0089063A"/>
    <w:rsid w:val="00890A2F"/>
    <w:rsid w:val="00890B73"/>
    <w:rsid w:val="00890C60"/>
    <w:rsid w:val="00890DF5"/>
    <w:rsid w:val="00891462"/>
    <w:rsid w:val="00891835"/>
    <w:rsid w:val="008919FB"/>
    <w:rsid w:val="008920FC"/>
    <w:rsid w:val="00892874"/>
    <w:rsid w:val="0089292E"/>
    <w:rsid w:val="00892971"/>
    <w:rsid w:val="0089335F"/>
    <w:rsid w:val="0089338D"/>
    <w:rsid w:val="008936FE"/>
    <w:rsid w:val="00893818"/>
    <w:rsid w:val="00893DF0"/>
    <w:rsid w:val="008943B2"/>
    <w:rsid w:val="00894B4B"/>
    <w:rsid w:val="00894FF3"/>
    <w:rsid w:val="00895138"/>
    <w:rsid w:val="00895804"/>
    <w:rsid w:val="00895BE3"/>
    <w:rsid w:val="00895DDE"/>
    <w:rsid w:val="0089666F"/>
    <w:rsid w:val="00896A78"/>
    <w:rsid w:val="00896BD1"/>
    <w:rsid w:val="00896D7C"/>
    <w:rsid w:val="00896E6B"/>
    <w:rsid w:val="008971E2"/>
    <w:rsid w:val="00897B7C"/>
    <w:rsid w:val="00897FEE"/>
    <w:rsid w:val="008A01C9"/>
    <w:rsid w:val="008A0E70"/>
    <w:rsid w:val="008A119D"/>
    <w:rsid w:val="008A1ADF"/>
    <w:rsid w:val="008A24ED"/>
    <w:rsid w:val="008A3384"/>
    <w:rsid w:val="008A36F6"/>
    <w:rsid w:val="008A39EB"/>
    <w:rsid w:val="008A3E6B"/>
    <w:rsid w:val="008A4291"/>
    <w:rsid w:val="008A42C2"/>
    <w:rsid w:val="008A48D1"/>
    <w:rsid w:val="008A4ACC"/>
    <w:rsid w:val="008A4BC2"/>
    <w:rsid w:val="008A4D3F"/>
    <w:rsid w:val="008A4D91"/>
    <w:rsid w:val="008A5411"/>
    <w:rsid w:val="008A5430"/>
    <w:rsid w:val="008A5465"/>
    <w:rsid w:val="008A55E5"/>
    <w:rsid w:val="008A5F94"/>
    <w:rsid w:val="008A6807"/>
    <w:rsid w:val="008A701A"/>
    <w:rsid w:val="008A744D"/>
    <w:rsid w:val="008A7488"/>
    <w:rsid w:val="008A74A3"/>
    <w:rsid w:val="008A768B"/>
    <w:rsid w:val="008A7D53"/>
    <w:rsid w:val="008A7EA2"/>
    <w:rsid w:val="008B00BB"/>
    <w:rsid w:val="008B0832"/>
    <w:rsid w:val="008B0A32"/>
    <w:rsid w:val="008B0CC9"/>
    <w:rsid w:val="008B1260"/>
    <w:rsid w:val="008B14AE"/>
    <w:rsid w:val="008B16A5"/>
    <w:rsid w:val="008B1A25"/>
    <w:rsid w:val="008B35C2"/>
    <w:rsid w:val="008B3643"/>
    <w:rsid w:val="008B3A6A"/>
    <w:rsid w:val="008B3B42"/>
    <w:rsid w:val="008B3C96"/>
    <w:rsid w:val="008B3D5D"/>
    <w:rsid w:val="008B43F6"/>
    <w:rsid w:val="008B4502"/>
    <w:rsid w:val="008B4BDB"/>
    <w:rsid w:val="008B4E8F"/>
    <w:rsid w:val="008B52C5"/>
    <w:rsid w:val="008B559D"/>
    <w:rsid w:val="008B55AD"/>
    <w:rsid w:val="008B666E"/>
    <w:rsid w:val="008B668E"/>
    <w:rsid w:val="008B6C5B"/>
    <w:rsid w:val="008B7971"/>
    <w:rsid w:val="008B7A50"/>
    <w:rsid w:val="008B7B94"/>
    <w:rsid w:val="008B7E39"/>
    <w:rsid w:val="008C03B0"/>
    <w:rsid w:val="008C03BE"/>
    <w:rsid w:val="008C08B0"/>
    <w:rsid w:val="008C0EBC"/>
    <w:rsid w:val="008C176F"/>
    <w:rsid w:val="008C1825"/>
    <w:rsid w:val="008C1A6B"/>
    <w:rsid w:val="008C1D8C"/>
    <w:rsid w:val="008C2260"/>
    <w:rsid w:val="008C22D6"/>
    <w:rsid w:val="008C289E"/>
    <w:rsid w:val="008C292B"/>
    <w:rsid w:val="008C2BE2"/>
    <w:rsid w:val="008C2E79"/>
    <w:rsid w:val="008C31F9"/>
    <w:rsid w:val="008C33A7"/>
    <w:rsid w:val="008C3912"/>
    <w:rsid w:val="008C4089"/>
    <w:rsid w:val="008C469D"/>
    <w:rsid w:val="008C4E85"/>
    <w:rsid w:val="008C4EB5"/>
    <w:rsid w:val="008C5022"/>
    <w:rsid w:val="008C5310"/>
    <w:rsid w:val="008C6441"/>
    <w:rsid w:val="008C66FC"/>
    <w:rsid w:val="008C6834"/>
    <w:rsid w:val="008C7056"/>
    <w:rsid w:val="008C7072"/>
    <w:rsid w:val="008C7197"/>
    <w:rsid w:val="008C73B7"/>
    <w:rsid w:val="008C7956"/>
    <w:rsid w:val="008C797A"/>
    <w:rsid w:val="008C7A26"/>
    <w:rsid w:val="008C7D3A"/>
    <w:rsid w:val="008C7E14"/>
    <w:rsid w:val="008C7F4E"/>
    <w:rsid w:val="008C7FA7"/>
    <w:rsid w:val="008D016D"/>
    <w:rsid w:val="008D023B"/>
    <w:rsid w:val="008D0461"/>
    <w:rsid w:val="008D062C"/>
    <w:rsid w:val="008D096B"/>
    <w:rsid w:val="008D19A4"/>
    <w:rsid w:val="008D1BE0"/>
    <w:rsid w:val="008D2226"/>
    <w:rsid w:val="008D22E7"/>
    <w:rsid w:val="008D267E"/>
    <w:rsid w:val="008D2B25"/>
    <w:rsid w:val="008D2FB5"/>
    <w:rsid w:val="008D3136"/>
    <w:rsid w:val="008D3226"/>
    <w:rsid w:val="008D376E"/>
    <w:rsid w:val="008D3DF6"/>
    <w:rsid w:val="008D4061"/>
    <w:rsid w:val="008D4102"/>
    <w:rsid w:val="008D4121"/>
    <w:rsid w:val="008D4252"/>
    <w:rsid w:val="008D4BFC"/>
    <w:rsid w:val="008D4C43"/>
    <w:rsid w:val="008D518F"/>
    <w:rsid w:val="008D5A38"/>
    <w:rsid w:val="008D5AF4"/>
    <w:rsid w:val="008D6056"/>
    <w:rsid w:val="008D610C"/>
    <w:rsid w:val="008D621D"/>
    <w:rsid w:val="008D6BF4"/>
    <w:rsid w:val="008D7844"/>
    <w:rsid w:val="008E0308"/>
    <w:rsid w:val="008E04CD"/>
    <w:rsid w:val="008E04ED"/>
    <w:rsid w:val="008E089B"/>
    <w:rsid w:val="008E09A6"/>
    <w:rsid w:val="008E0FF2"/>
    <w:rsid w:val="008E12F0"/>
    <w:rsid w:val="008E1E7D"/>
    <w:rsid w:val="008E27AC"/>
    <w:rsid w:val="008E32C3"/>
    <w:rsid w:val="008E32FC"/>
    <w:rsid w:val="008E386E"/>
    <w:rsid w:val="008E3FC1"/>
    <w:rsid w:val="008E428C"/>
    <w:rsid w:val="008E4626"/>
    <w:rsid w:val="008E464F"/>
    <w:rsid w:val="008E49A1"/>
    <w:rsid w:val="008E4DD1"/>
    <w:rsid w:val="008E51BC"/>
    <w:rsid w:val="008E5A56"/>
    <w:rsid w:val="008E5CC0"/>
    <w:rsid w:val="008E6589"/>
    <w:rsid w:val="008E676D"/>
    <w:rsid w:val="008E74E5"/>
    <w:rsid w:val="008E7A25"/>
    <w:rsid w:val="008E7B83"/>
    <w:rsid w:val="008E7C27"/>
    <w:rsid w:val="008E7CE5"/>
    <w:rsid w:val="008E7EB6"/>
    <w:rsid w:val="008E7F6F"/>
    <w:rsid w:val="008F0395"/>
    <w:rsid w:val="008F03A2"/>
    <w:rsid w:val="008F07A2"/>
    <w:rsid w:val="008F21F9"/>
    <w:rsid w:val="008F24B4"/>
    <w:rsid w:val="008F3054"/>
    <w:rsid w:val="008F30C8"/>
    <w:rsid w:val="008F35F5"/>
    <w:rsid w:val="008F3648"/>
    <w:rsid w:val="008F3F6A"/>
    <w:rsid w:val="008F40F5"/>
    <w:rsid w:val="008F4200"/>
    <w:rsid w:val="008F4D37"/>
    <w:rsid w:val="008F506D"/>
    <w:rsid w:val="008F5D6A"/>
    <w:rsid w:val="008F6B72"/>
    <w:rsid w:val="008F70BB"/>
    <w:rsid w:val="008F733D"/>
    <w:rsid w:val="008F7BB2"/>
    <w:rsid w:val="008F7BB8"/>
    <w:rsid w:val="008F7E21"/>
    <w:rsid w:val="00900279"/>
    <w:rsid w:val="00900B85"/>
    <w:rsid w:val="00901B49"/>
    <w:rsid w:val="00901BE8"/>
    <w:rsid w:val="00901CF5"/>
    <w:rsid w:val="00901ECF"/>
    <w:rsid w:val="00902367"/>
    <w:rsid w:val="009023FF"/>
    <w:rsid w:val="00902A80"/>
    <w:rsid w:val="009032BA"/>
    <w:rsid w:val="00903324"/>
    <w:rsid w:val="009039A0"/>
    <w:rsid w:val="009039AD"/>
    <w:rsid w:val="00903A24"/>
    <w:rsid w:val="00903FF4"/>
    <w:rsid w:val="00904400"/>
    <w:rsid w:val="0090450B"/>
    <w:rsid w:val="0090451A"/>
    <w:rsid w:val="0090561E"/>
    <w:rsid w:val="00905AC4"/>
    <w:rsid w:val="0090610A"/>
    <w:rsid w:val="009068FC"/>
    <w:rsid w:val="0090698E"/>
    <w:rsid w:val="00906D26"/>
    <w:rsid w:val="00906DCC"/>
    <w:rsid w:val="00906ED2"/>
    <w:rsid w:val="009073A6"/>
    <w:rsid w:val="009073BA"/>
    <w:rsid w:val="0090796B"/>
    <w:rsid w:val="009079B7"/>
    <w:rsid w:val="00907C73"/>
    <w:rsid w:val="009100E1"/>
    <w:rsid w:val="009105FF"/>
    <w:rsid w:val="00910D1E"/>
    <w:rsid w:val="00910E77"/>
    <w:rsid w:val="00911417"/>
    <w:rsid w:val="0091168C"/>
    <w:rsid w:val="009119D7"/>
    <w:rsid w:val="00912094"/>
    <w:rsid w:val="00912576"/>
    <w:rsid w:val="00912699"/>
    <w:rsid w:val="00912A2C"/>
    <w:rsid w:val="00912B03"/>
    <w:rsid w:val="0091308E"/>
    <w:rsid w:val="0091362D"/>
    <w:rsid w:val="0091372D"/>
    <w:rsid w:val="009137E0"/>
    <w:rsid w:val="00913B67"/>
    <w:rsid w:val="00913D4C"/>
    <w:rsid w:val="00914046"/>
    <w:rsid w:val="0091441E"/>
    <w:rsid w:val="0091443D"/>
    <w:rsid w:val="00914EA8"/>
    <w:rsid w:val="00914EAE"/>
    <w:rsid w:val="00914F58"/>
    <w:rsid w:val="0091506E"/>
    <w:rsid w:val="00915401"/>
    <w:rsid w:val="009155D0"/>
    <w:rsid w:val="009156A9"/>
    <w:rsid w:val="00916245"/>
    <w:rsid w:val="00916941"/>
    <w:rsid w:val="009169F3"/>
    <w:rsid w:val="009172B6"/>
    <w:rsid w:val="00917400"/>
    <w:rsid w:val="00917550"/>
    <w:rsid w:val="00917969"/>
    <w:rsid w:val="00917E53"/>
    <w:rsid w:val="0092034D"/>
    <w:rsid w:val="00920C42"/>
    <w:rsid w:val="00920D10"/>
    <w:rsid w:val="009213E8"/>
    <w:rsid w:val="00921B61"/>
    <w:rsid w:val="00922122"/>
    <w:rsid w:val="0092224E"/>
    <w:rsid w:val="0092285C"/>
    <w:rsid w:val="00922B50"/>
    <w:rsid w:val="00922F26"/>
    <w:rsid w:val="00923485"/>
    <w:rsid w:val="00923534"/>
    <w:rsid w:val="00923B08"/>
    <w:rsid w:val="00923B11"/>
    <w:rsid w:val="00923E0C"/>
    <w:rsid w:val="009241AD"/>
    <w:rsid w:val="009241B0"/>
    <w:rsid w:val="009241E8"/>
    <w:rsid w:val="009249A8"/>
    <w:rsid w:val="00924E56"/>
    <w:rsid w:val="00925B34"/>
    <w:rsid w:val="00926079"/>
    <w:rsid w:val="009261EE"/>
    <w:rsid w:val="00926506"/>
    <w:rsid w:val="009267DD"/>
    <w:rsid w:val="00926D1C"/>
    <w:rsid w:val="009275D3"/>
    <w:rsid w:val="00927DE2"/>
    <w:rsid w:val="00930363"/>
    <w:rsid w:val="009305AF"/>
    <w:rsid w:val="00930724"/>
    <w:rsid w:val="00931F89"/>
    <w:rsid w:val="009321E0"/>
    <w:rsid w:val="0093263E"/>
    <w:rsid w:val="00932D90"/>
    <w:rsid w:val="00933BE1"/>
    <w:rsid w:val="00934397"/>
    <w:rsid w:val="0093450B"/>
    <w:rsid w:val="00934FE5"/>
    <w:rsid w:val="009351B3"/>
    <w:rsid w:val="0093575F"/>
    <w:rsid w:val="00935AA4"/>
    <w:rsid w:val="00935D21"/>
    <w:rsid w:val="0093635F"/>
    <w:rsid w:val="0093693D"/>
    <w:rsid w:val="00936B60"/>
    <w:rsid w:val="00936E70"/>
    <w:rsid w:val="00937517"/>
    <w:rsid w:val="0093764F"/>
    <w:rsid w:val="00937A04"/>
    <w:rsid w:val="00937EF7"/>
    <w:rsid w:val="0094001A"/>
    <w:rsid w:val="009405DB"/>
    <w:rsid w:val="00940A28"/>
    <w:rsid w:val="00940B6F"/>
    <w:rsid w:val="00940D85"/>
    <w:rsid w:val="00940DD6"/>
    <w:rsid w:val="009413B4"/>
    <w:rsid w:val="00941570"/>
    <w:rsid w:val="00941589"/>
    <w:rsid w:val="00941B25"/>
    <w:rsid w:val="00941CE7"/>
    <w:rsid w:val="0094210D"/>
    <w:rsid w:val="00942628"/>
    <w:rsid w:val="009429F3"/>
    <w:rsid w:val="00942A88"/>
    <w:rsid w:val="00942B34"/>
    <w:rsid w:val="00942FA0"/>
    <w:rsid w:val="0094331E"/>
    <w:rsid w:val="00943CA8"/>
    <w:rsid w:val="00944089"/>
    <w:rsid w:val="0094465A"/>
    <w:rsid w:val="00944BA6"/>
    <w:rsid w:val="00944DB3"/>
    <w:rsid w:val="009452C9"/>
    <w:rsid w:val="00945966"/>
    <w:rsid w:val="00946670"/>
    <w:rsid w:val="00946D8E"/>
    <w:rsid w:val="00946F97"/>
    <w:rsid w:val="00947420"/>
    <w:rsid w:val="0094791B"/>
    <w:rsid w:val="00947992"/>
    <w:rsid w:val="00947DB7"/>
    <w:rsid w:val="00947FA4"/>
    <w:rsid w:val="00947FBA"/>
    <w:rsid w:val="00950346"/>
    <w:rsid w:val="00950467"/>
    <w:rsid w:val="00950858"/>
    <w:rsid w:val="00950CFA"/>
    <w:rsid w:val="00950DB1"/>
    <w:rsid w:val="0095149C"/>
    <w:rsid w:val="00952059"/>
    <w:rsid w:val="00952226"/>
    <w:rsid w:val="00952681"/>
    <w:rsid w:val="0095323A"/>
    <w:rsid w:val="009534D0"/>
    <w:rsid w:val="0095358C"/>
    <w:rsid w:val="00953752"/>
    <w:rsid w:val="009537E9"/>
    <w:rsid w:val="00953BF6"/>
    <w:rsid w:val="00953D7D"/>
    <w:rsid w:val="00953F36"/>
    <w:rsid w:val="009543D5"/>
    <w:rsid w:val="009545C8"/>
    <w:rsid w:val="009549D4"/>
    <w:rsid w:val="009557D6"/>
    <w:rsid w:val="009559B0"/>
    <w:rsid w:val="00955C75"/>
    <w:rsid w:val="00955DE8"/>
    <w:rsid w:val="00955E1B"/>
    <w:rsid w:val="00955ED5"/>
    <w:rsid w:val="00956380"/>
    <w:rsid w:val="00956569"/>
    <w:rsid w:val="00956701"/>
    <w:rsid w:val="00956A19"/>
    <w:rsid w:val="00956FE3"/>
    <w:rsid w:val="009575CB"/>
    <w:rsid w:val="00957E23"/>
    <w:rsid w:val="009607C6"/>
    <w:rsid w:val="0096081F"/>
    <w:rsid w:val="00960B64"/>
    <w:rsid w:val="00960EFD"/>
    <w:rsid w:val="00960F35"/>
    <w:rsid w:val="009612BE"/>
    <w:rsid w:val="00961F2B"/>
    <w:rsid w:val="00962669"/>
    <w:rsid w:val="00962B68"/>
    <w:rsid w:val="00962C96"/>
    <w:rsid w:val="00962CA5"/>
    <w:rsid w:val="00962F2B"/>
    <w:rsid w:val="00963043"/>
    <w:rsid w:val="009634AC"/>
    <w:rsid w:val="00963ED4"/>
    <w:rsid w:val="00963F9F"/>
    <w:rsid w:val="00963FC7"/>
    <w:rsid w:val="00964108"/>
    <w:rsid w:val="00964434"/>
    <w:rsid w:val="0096468A"/>
    <w:rsid w:val="009647EB"/>
    <w:rsid w:val="00964D2B"/>
    <w:rsid w:val="009655AE"/>
    <w:rsid w:val="009661AF"/>
    <w:rsid w:val="009662DA"/>
    <w:rsid w:val="009662E6"/>
    <w:rsid w:val="00966610"/>
    <w:rsid w:val="00966D68"/>
    <w:rsid w:val="00966E92"/>
    <w:rsid w:val="009673AA"/>
    <w:rsid w:val="0096746E"/>
    <w:rsid w:val="00967702"/>
    <w:rsid w:val="00967967"/>
    <w:rsid w:val="00967A54"/>
    <w:rsid w:val="00967CCE"/>
    <w:rsid w:val="00967D3D"/>
    <w:rsid w:val="0097026E"/>
    <w:rsid w:val="0097043B"/>
    <w:rsid w:val="00970453"/>
    <w:rsid w:val="00970A7C"/>
    <w:rsid w:val="00970AA9"/>
    <w:rsid w:val="00970B98"/>
    <w:rsid w:val="00970C9C"/>
    <w:rsid w:val="009712D9"/>
    <w:rsid w:val="0097137D"/>
    <w:rsid w:val="009713C1"/>
    <w:rsid w:val="0097144F"/>
    <w:rsid w:val="00971644"/>
    <w:rsid w:val="0097165F"/>
    <w:rsid w:val="009719CA"/>
    <w:rsid w:val="00971E80"/>
    <w:rsid w:val="00972197"/>
    <w:rsid w:val="009727CC"/>
    <w:rsid w:val="00973360"/>
    <w:rsid w:val="009733BD"/>
    <w:rsid w:val="00973558"/>
    <w:rsid w:val="009743B1"/>
    <w:rsid w:val="00974888"/>
    <w:rsid w:val="009748C4"/>
    <w:rsid w:val="00974DDC"/>
    <w:rsid w:val="00975F05"/>
    <w:rsid w:val="00975F72"/>
    <w:rsid w:val="00975F9E"/>
    <w:rsid w:val="009766D0"/>
    <w:rsid w:val="00976A3C"/>
    <w:rsid w:val="00977B98"/>
    <w:rsid w:val="009800BE"/>
    <w:rsid w:val="00980542"/>
    <w:rsid w:val="00980D7E"/>
    <w:rsid w:val="00980D9D"/>
    <w:rsid w:val="00980EA6"/>
    <w:rsid w:val="00981005"/>
    <w:rsid w:val="0098102D"/>
    <w:rsid w:val="00981835"/>
    <w:rsid w:val="0098198F"/>
    <w:rsid w:val="00981A37"/>
    <w:rsid w:val="00981DE7"/>
    <w:rsid w:val="00982400"/>
    <w:rsid w:val="00982647"/>
    <w:rsid w:val="00982C7E"/>
    <w:rsid w:val="00982CDB"/>
    <w:rsid w:val="00982D01"/>
    <w:rsid w:val="009835F4"/>
    <w:rsid w:val="0098384E"/>
    <w:rsid w:val="00983B02"/>
    <w:rsid w:val="00983F16"/>
    <w:rsid w:val="0098427D"/>
    <w:rsid w:val="00984354"/>
    <w:rsid w:val="0098524A"/>
    <w:rsid w:val="009853C3"/>
    <w:rsid w:val="009858AA"/>
    <w:rsid w:val="0098597A"/>
    <w:rsid w:val="00985BD8"/>
    <w:rsid w:val="00986195"/>
    <w:rsid w:val="009863ED"/>
    <w:rsid w:val="00986686"/>
    <w:rsid w:val="00986AAA"/>
    <w:rsid w:val="00986C74"/>
    <w:rsid w:val="00986DB0"/>
    <w:rsid w:val="00987969"/>
    <w:rsid w:val="00987C08"/>
    <w:rsid w:val="009904AD"/>
    <w:rsid w:val="009905B5"/>
    <w:rsid w:val="00990F12"/>
    <w:rsid w:val="00991131"/>
    <w:rsid w:val="00991C8E"/>
    <w:rsid w:val="00992044"/>
    <w:rsid w:val="00992060"/>
    <w:rsid w:val="009927E3"/>
    <w:rsid w:val="009928AF"/>
    <w:rsid w:val="00992AE7"/>
    <w:rsid w:val="00992C19"/>
    <w:rsid w:val="00992F9E"/>
    <w:rsid w:val="0099339F"/>
    <w:rsid w:val="00993545"/>
    <w:rsid w:val="00993ACD"/>
    <w:rsid w:val="00993CDE"/>
    <w:rsid w:val="009942F6"/>
    <w:rsid w:val="0099431C"/>
    <w:rsid w:val="0099460E"/>
    <w:rsid w:val="00994925"/>
    <w:rsid w:val="009949EC"/>
    <w:rsid w:val="00994CAA"/>
    <w:rsid w:val="00994E58"/>
    <w:rsid w:val="009956C4"/>
    <w:rsid w:val="009958D6"/>
    <w:rsid w:val="00995FB2"/>
    <w:rsid w:val="009963E3"/>
    <w:rsid w:val="009967ED"/>
    <w:rsid w:val="00996A24"/>
    <w:rsid w:val="00996F0A"/>
    <w:rsid w:val="00997557"/>
    <w:rsid w:val="00997893"/>
    <w:rsid w:val="00997984"/>
    <w:rsid w:val="009A0B05"/>
    <w:rsid w:val="009A0C55"/>
    <w:rsid w:val="009A0E83"/>
    <w:rsid w:val="009A0FC5"/>
    <w:rsid w:val="009A123A"/>
    <w:rsid w:val="009A13FA"/>
    <w:rsid w:val="009A1F18"/>
    <w:rsid w:val="009A2370"/>
    <w:rsid w:val="009A2A19"/>
    <w:rsid w:val="009A2B8B"/>
    <w:rsid w:val="009A2DBD"/>
    <w:rsid w:val="009A2DF3"/>
    <w:rsid w:val="009A2F21"/>
    <w:rsid w:val="009A30B1"/>
    <w:rsid w:val="009A3BBD"/>
    <w:rsid w:val="009A3EFB"/>
    <w:rsid w:val="009A41D9"/>
    <w:rsid w:val="009A46C1"/>
    <w:rsid w:val="009A4D13"/>
    <w:rsid w:val="009A502F"/>
    <w:rsid w:val="009A5364"/>
    <w:rsid w:val="009A5601"/>
    <w:rsid w:val="009A596D"/>
    <w:rsid w:val="009A5B58"/>
    <w:rsid w:val="009A5F84"/>
    <w:rsid w:val="009A61D0"/>
    <w:rsid w:val="009A6604"/>
    <w:rsid w:val="009A66BE"/>
    <w:rsid w:val="009A6CE4"/>
    <w:rsid w:val="009A7066"/>
    <w:rsid w:val="009A7664"/>
    <w:rsid w:val="009B0204"/>
    <w:rsid w:val="009B04F3"/>
    <w:rsid w:val="009B0DEA"/>
    <w:rsid w:val="009B1117"/>
    <w:rsid w:val="009B18CF"/>
    <w:rsid w:val="009B1995"/>
    <w:rsid w:val="009B1EBF"/>
    <w:rsid w:val="009B263C"/>
    <w:rsid w:val="009B2ABB"/>
    <w:rsid w:val="009B2E19"/>
    <w:rsid w:val="009B2F36"/>
    <w:rsid w:val="009B2F73"/>
    <w:rsid w:val="009B3B4B"/>
    <w:rsid w:val="009B4CE4"/>
    <w:rsid w:val="009B5488"/>
    <w:rsid w:val="009B5D80"/>
    <w:rsid w:val="009B5DE5"/>
    <w:rsid w:val="009B5FC4"/>
    <w:rsid w:val="009B634C"/>
    <w:rsid w:val="009B6535"/>
    <w:rsid w:val="009B720E"/>
    <w:rsid w:val="009B74CF"/>
    <w:rsid w:val="009B766B"/>
    <w:rsid w:val="009C0BC0"/>
    <w:rsid w:val="009C0FEF"/>
    <w:rsid w:val="009C10A2"/>
    <w:rsid w:val="009C13DC"/>
    <w:rsid w:val="009C13E7"/>
    <w:rsid w:val="009C156C"/>
    <w:rsid w:val="009C2689"/>
    <w:rsid w:val="009C3037"/>
    <w:rsid w:val="009C36AD"/>
    <w:rsid w:val="009C3EEE"/>
    <w:rsid w:val="009C480A"/>
    <w:rsid w:val="009C49DD"/>
    <w:rsid w:val="009C4A9F"/>
    <w:rsid w:val="009C4EF8"/>
    <w:rsid w:val="009C5008"/>
    <w:rsid w:val="009C5330"/>
    <w:rsid w:val="009C5C92"/>
    <w:rsid w:val="009C5D68"/>
    <w:rsid w:val="009C5EFE"/>
    <w:rsid w:val="009C6170"/>
    <w:rsid w:val="009C63EF"/>
    <w:rsid w:val="009C6904"/>
    <w:rsid w:val="009C6AE1"/>
    <w:rsid w:val="009C6EC0"/>
    <w:rsid w:val="009C6ED6"/>
    <w:rsid w:val="009C7D2D"/>
    <w:rsid w:val="009C7F87"/>
    <w:rsid w:val="009D0001"/>
    <w:rsid w:val="009D0EF6"/>
    <w:rsid w:val="009D169B"/>
    <w:rsid w:val="009D16C7"/>
    <w:rsid w:val="009D16EE"/>
    <w:rsid w:val="009D1A61"/>
    <w:rsid w:val="009D1BBE"/>
    <w:rsid w:val="009D1DED"/>
    <w:rsid w:val="009D20DA"/>
    <w:rsid w:val="009D2494"/>
    <w:rsid w:val="009D2910"/>
    <w:rsid w:val="009D3127"/>
    <w:rsid w:val="009D31FB"/>
    <w:rsid w:val="009D3319"/>
    <w:rsid w:val="009D36AA"/>
    <w:rsid w:val="009D3984"/>
    <w:rsid w:val="009D3C76"/>
    <w:rsid w:val="009D3EE3"/>
    <w:rsid w:val="009D3F81"/>
    <w:rsid w:val="009D4431"/>
    <w:rsid w:val="009D5099"/>
    <w:rsid w:val="009D5186"/>
    <w:rsid w:val="009D5327"/>
    <w:rsid w:val="009D54E8"/>
    <w:rsid w:val="009D56ED"/>
    <w:rsid w:val="009D593E"/>
    <w:rsid w:val="009D62CA"/>
    <w:rsid w:val="009D6374"/>
    <w:rsid w:val="009D63EC"/>
    <w:rsid w:val="009D641B"/>
    <w:rsid w:val="009D647A"/>
    <w:rsid w:val="009D6A32"/>
    <w:rsid w:val="009D6CDE"/>
    <w:rsid w:val="009D6F9E"/>
    <w:rsid w:val="009D7310"/>
    <w:rsid w:val="009D767E"/>
    <w:rsid w:val="009D7FD2"/>
    <w:rsid w:val="009E181A"/>
    <w:rsid w:val="009E1F17"/>
    <w:rsid w:val="009E3509"/>
    <w:rsid w:val="009E3FB2"/>
    <w:rsid w:val="009E51B7"/>
    <w:rsid w:val="009E58E1"/>
    <w:rsid w:val="009E6098"/>
    <w:rsid w:val="009E6420"/>
    <w:rsid w:val="009E662D"/>
    <w:rsid w:val="009E66AD"/>
    <w:rsid w:val="009E67FB"/>
    <w:rsid w:val="009E6A8E"/>
    <w:rsid w:val="009E79C6"/>
    <w:rsid w:val="009E7ED8"/>
    <w:rsid w:val="009F009C"/>
    <w:rsid w:val="009F00D0"/>
    <w:rsid w:val="009F033C"/>
    <w:rsid w:val="009F0628"/>
    <w:rsid w:val="009F0700"/>
    <w:rsid w:val="009F0951"/>
    <w:rsid w:val="009F0F16"/>
    <w:rsid w:val="009F0FE7"/>
    <w:rsid w:val="009F1200"/>
    <w:rsid w:val="009F17BB"/>
    <w:rsid w:val="009F1804"/>
    <w:rsid w:val="009F1945"/>
    <w:rsid w:val="009F1BFC"/>
    <w:rsid w:val="009F1CC8"/>
    <w:rsid w:val="009F1E06"/>
    <w:rsid w:val="009F22E8"/>
    <w:rsid w:val="009F2463"/>
    <w:rsid w:val="009F2EF2"/>
    <w:rsid w:val="009F31B4"/>
    <w:rsid w:val="009F364B"/>
    <w:rsid w:val="009F404B"/>
    <w:rsid w:val="009F464D"/>
    <w:rsid w:val="009F4863"/>
    <w:rsid w:val="009F48B4"/>
    <w:rsid w:val="009F4ADA"/>
    <w:rsid w:val="009F502D"/>
    <w:rsid w:val="009F506B"/>
    <w:rsid w:val="009F51C7"/>
    <w:rsid w:val="009F568A"/>
    <w:rsid w:val="009F586A"/>
    <w:rsid w:val="009F5B68"/>
    <w:rsid w:val="009F6A78"/>
    <w:rsid w:val="009F6C2F"/>
    <w:rsid w:val="009F6C70"/>
    <w:rsid w:val="009F6E17"/>
    <w:rsid w:val="009F77BC"/>
    <w:rsid w:val="00A014B6"/>
    <w:rsid w:val="00A01541"/>
    <w:rsid w:val="00A016E5"/>
    <w:rsid w:val="00A01A3D"/>
    <w:rsid w:val="00A01AE7"/>
    <w:rsid w:val="00A01FCE"/>
    <w:rsid w:val="00A020E8"/>
    <w:rsid w:val="00A02685"/>
    <w:rsid w:val="00A0276F"/>
    <w:rsid w:val="00A02A3E"/>
    <w:rsid w:val="00A02D19"/>
    <w:rsid w:val="00A02E05"/>
    <w:rsid w:val="00A02F6C"/>
    <w:rsid w:val="00A0319D"/>
    <w:rsid w:val="00A036F8"/>
    <w:rsid w:val="00A03965"/>
    <w:rsid w:val="00A03CBA"/>
    <w:rsid w:val="00A03E0C"/>
    <w:rsid w:val="00A03EC9"/>
    <w:rsid w:val="00A03F79"/>
    <w:rsid w:val="00A04173"/>
    <w:rsid w:val="00A04423"/>
    <w:rsid w:val="00A04514"/>
    <w:rsid w:val="00A0496A"/>
    <w:rsid w:val="00A05751"/>
    <w:rsid w:val="00A05EDE"/>
    <w:rsid w:val="00A06C40"/>
    <w:rsid w:val="00A0737E"/>
    <w:rsid w:val="00A0743B"/>
    <w:rsid w:val="00A074E5"/>
    <w:rsid w:val="00A07629"/>
    <w:rsid w:val="00A07C6E"/>
    <w:rsid w:val="00A1042C"/>
    <w:rsid w:val="00A1099A"/>
    <w:rsid w:val="00A10D73"/>
    <w:rsid w:val="00A10DF0"/>
    <w:rsid w:val="00A11A14"/>
    <w:rsid w:val="00A127BE"/>
    <w:rsid w:val="00A128C1"/>
    <w:rsid w:val="00A13648"/>
    <w:rsid w:val="00A13896"/>
    <w:rsid w:val="00A13BD9"/>
    <w:rsid w:val="00A140B5"/>
    <w:rsid w:val="00A146A6"/>
    <w:rsid w:val="00A14A9F"/>
    <w:rsid w:val="00A14CBE"/>
    <w:rsid w:val="00A14DAB"/>
    <w:rsid w:val="00A15EE1"/>
    <w:rsid w:val="00A169CD"/>
    <w:rsid w:val="00A16AC7"/>
    <w:rsid w:val="00A16B3C"/>
    <w:rsid w:val="00A171AD"/>
    <w:rsid w:val="00A171B7"/>
    <w:rsid w:val="00A172C5"/>
    <w:rsid w:val="00A1775D"/>
    <w:rsid w:val="00A17CF5"/>
    <w:rsid w:val="00A17D30"/>
    <w:rsid w:val="00A20DA8"/>
    <w:rsid w:val="00A2109C"/>
    <w:rsid w:val="00A2112C"/>
    <w:rsid w:val="00A21218"/>
    <w:rsid w:val="00A215EC"/>
    <w:rsid w:val="00A21668"/>
    <w:rsid w:val="00A21742"/>
    <w:rsid w:val="00A21B90"/>
    <w:rsid w:val="00A21BF9"/>
    <w:rsid w:val="00A21FA9"/>
    <w:rsid w:val="00A21FED"/>
    <w:rsid w:val="00A21FF9"/>
    <w:rsid w:val="00A22314"/>
    <w:rsid w:val="00A227EF"/>
    <w:rsid w:val="00A22B5C"/>
    <w:rsid w:val="00A22E65"/>
    <w:rsid w:val="00A22FC8"/>
    <w:rsid w:val="00A22FE7"/>
    <w:rsid w:val="00A239DA"/>
    <w:rsid w:val="00A241D7"/>
    <w:rsid w:val="00A2461D"/>
    <w:rsid w:val="00A2469D"/>
    <w:rsid w:val="00A2476C"/>
    <w:rsid w:val="00A24BCF"/>
    <w:rsid w:val="00A24BE2"/>
    <w:rsid w:val="00A24C12"/>
    <w:rsid w:val="00A24D87"/>
    <w:rsid w:val="00A2535E"/>
    <w:rsid w:val="00A258C2"/>
    <w:rsid w:val="00A2599A"/>
    <w:rsid w:val="00A26315"/>
    <w:rsid w:val="00A266D2"/>
    <w:rsid w:val="00A269C6"/>
    <w:rsid w:val="00A270BD"/>
    <w:rsid w:val="00A27773"/>
    <w:rsid w:val="00A27874"/>
    <w:rsid w:val="00A27AA6"/>
    <w:rsid w:val="00A305F3"/>
    <w:rsid w:val="00A306B9"/>
    <w:rsid w:val="00A30C63"/>
    <w:rsid w:val="00A30CBE"/>
    <w:rsid w:val="00A31750"/>
    <w:rsid w:val="00A31791"/>
    <w:rsid w:val="00A318CE"/>
    <w:rsid w:val="00A31D37"/>
    <w:rsid w:val="00A3241D"/>
    <w:rsid w:val="00A3257D"/>
    <w:rsid w:val="00A3264B"/>
    <w:rsid w:val="00A32981"/>
    <w:rsid w:val="00A32C6F"/>
    <w:rsid w:val="00A32E47"/>
    <w:rsid w:val="00A33347"/>
    <w:rsid w:val="00A33419"/>
    <w:rsid w:val="00A33700"/>
    <w:rsid w:val="00A33A74"/>
    <w:rsid w:val="00A33DDA"/>
    <w:rsid w:val="00A34AE2"/>
    <w:rsid w:val="00A353AA"/>
    <w:rsid w:val="00A35418"/>
    <w:rsid w:val="00A35817"/>
    <w:rsid w:val="00A35B9C"/>
    <w:rsid w:val="00A35CA6"/>
    <w:rsid w:val="00A35CCE"/>
    <w:rsid w:val="00A364B1"/>
    <w:rsid w:val="00A366EA"/>
    <w:rsid w:val="00A367CB"/>
    <w:rsid w:val="00A36A60"/>
    <w:rsid w:val="00A36CF1"/>
    <w:rsid w:val="00A375F9"/>
    <w:rsid w:val="00A37637"/>
    <w:rsid w:val="00A378A5"/>
    <w:rsid w:val="00A37B37"/>
    <w:rsid w:val="00A37CD4"/>
    <w:rsid w:val="00A37F29"/>
    <w:rsid w:val="00A37FC4"/>
    <w:rsid w:val="00A40076"/>
    <w:rsid w:val="00A40675"/>
    <w:rsid w:val="00A412AB"/>
    <w:rsid w:val="00A41394"/>
    <w:rsid w:val="00A41CF8"/>
    <w:rsid w:val="00A4206A"/>
    <w:rsid w:val="00A429C1"/>
    <w:rsid w:val="00A42E01"/>
    <w:rsid w:val="00A42F54"/>
    <w:rsid w:val="00A43040"/>
    <w:rsid w:val="00A433C7"/>
    <w:rsid w:val="00A438B7"/>
    <w:rsid w:val="00A4399B"/>
    <w:rsid w:val="00A43EE4"/>
    <w:rsid w:val="00A4450C"/>
    <w:rsid w:val="00A445BD"/>
    <w:rsid w:val="00A44832"/>
    <w:rsid w:val="00A44FF3"/>
    <w:rsid w:val="00A45069"/>
    <w:rsid w:val="00A45160"/>
    <w:rsid w:val="00A45609"/>
    <w:rsid w:val="00A45685"/>
    <w:rsid w:val="00A457F2"/>
    <w:rsid w:val="00A45BB2"/>
    <w:rsid w:val="00A45C76"/>
    <w:rsid w:val="00A460F1"/>
    <w:rsid w:val="00A46459"/>
    <w:rsid w:val="00A465DB"/>
    <w:rsid w:val="00A471AB"/>
    <w:rsid w:val="00A471D9"/>
    <w:rsid w:val="00A47225"/>
    <w:rsid w:val="00A4748D"/>
    <w:rsid w:val="00A475AE"/>
    <w:rsid w:val="00A47816"/>
    <w:rsid w:val="00A47820"/>
    <w:rsid w:val="00A505F3"/>
    <w:rsid w:val="00A507E7"/>
    <w:rsid w:val="00A508EA"/>
    <w:rsid w:val="00A50995"/>
    <w:rsid w:val="00A50B21"/>
    <w:rsid w:val="00A50F2E"/>
    <w:rsid w:val="00A51626"/>
    <w:rsid w:val="00A5171D"/>
    <w:rsid w:val="00A51966"/>
    <w:rsid w:val="00A519EC"/>
    <w:rsid w:val="00A5310F"/>
    <w:rsid w:val="00A532F2"/>
    <w:rsid w:val="00A5398F"/>
    <w:rsid w:val="00A539B7"/>
    <w:rsid w:val="00A53A75"/>
    <w:rsid w:val="00A54166"/>
    <w:rsid w:val="00A5514D"/>
    <w:rsid w:val="00A55817"/>
    <w:rsid w:val="00A5666A"/>
    <w:rsid w:val="00A571EA"/>
    <w:rsid w:val="00A573E2"/>
    <w:rsid w:val="00A57600"/>
    <w:rsid w:val="00A57727"/>
    <w:rsid w:val="00A578A8"/>
    <w:rsid w:val="00A57CC1"/>
    <w:rsid w:val="00A57F80"/>
    <w:rsid w:val="00A60327"/>
    <w:rsid w:val="00A60BE2"/>
    <w:rsid w:val="00A60E42"/>
    <w:rsid w:val="00A61014"/>
    <w:rsid w:val="00A610BA"/>
    <w:rsid w:val="00A615C1"/>
    <w:rsid w:val="00A61D64"/>
    <w:rsid w:val="00A62198"/>
    <w:rsid w:val="00A621C9"/>
    <w:rsid w:val="00A62204"/>
    <w:rsid w:val="00A622CF"/>
    <w:rsid w:val="00A62664"/>
    <w:rsid w:val="00A62EE6"/>
    <w:rsid w:val="00A63503"/>
    <w:rsid w:val="00A636C7"/>
    <w:rsid w:val="00A63BC6"/>
    <w:rsid w:val="00A64219"/>
    <w:rsid w:val="00A648A0"/>
    <w:rsid w:val="00A64A39"/>
    <w:rsid w:val="00A64ECF"/>
    <w:rsid w:val="00A650B5"/>
    <w:rsid w:val="00A65163"/>
    <w:rsid w:val="00A651EE"/>
    <w:rsid w:val="00A65988"/>
    <w:rsid w:val="00A660EF"/>
    <w:rsid w:val="00A665ED"/>
    <w:rsid w:val="00A66DC7"/>
    <w:rsid w:val="00A66FFB"/>
    <w:rsid w:val="00A672A7"/>
    <w:rsid w:val="00A678B3"/>
    <w:rsid w:val="00A67C5D"/>
    <w:rsid w:val="00A67C77"/>
    <w:rsid w:val="00A67CEC"/>
    <w:rsid w:val="00A70004"/>
    <w:rsid w:val="00A705B8"/>
    <w:rsid w:val="00A70E4F"/>
    <w:rsid w:val="00A711F2"/>
    <w:rsid w:val="00A71D78"/>
    <w:rsid w:val="00A72351"/>
    <w:rsid w:val="00A72703"/>
    <w:rsid w:val="00A72AC0"/>
    <w:rsid w:val="00A72BB6"/>
    <w:rsid w:val="00A733A4"/>
    <w:rsid w:val="00A7376A"/>
    <w:rsid w:val="00A7384F"/>
    <w:rsid w:val="00A739AA"/>
    <w:rsid w:val="00A73A57"/>
    <w:rsid w:val="00A73A63"/>
    <w:rsid w:val="00A73CAE"/>
    <w:rsid w:val="00A7406B"/>
    <w:rsid w:val="00A74093"/>
    <w:rsid w:val="00A75131"/>
    <w:rsid w:val="00A7522D"/>
    <w:rsid w:val="00A7550D"/>
    <w:rsid w:val="00A7563B"/>
    <w:rsid w:val="00A75CE6"/>
    <w:rsid w:val="00A764B0"/>
    <w:rsid w:val="00A76617"/>
    <w:rsid w:val="00A76798"/>
    <w:rsid w:val="00A76A1E"/>
    <w:rsid w:val="00A77BAE"/>
    <w:rsid w:val="00A80036"/>
    <w:rsid w:val="00A801E5"/>
    <w:rsid w:val="00A80AF2"/>
    <w:rsid w:val="00A80F23"/>
    <w:rsid w:val="00A8129B"/>
    <w:rsid w:val="00A81641"/>
    <w:rsid w:val="00A819CA"/>
    <w:rsid w:val="00A81CA9"/>
    <w:rsid w:val="00A82376"/>
    <w:rsid w:val="00A827C5"/>
    <w:rsid w:val="00A82E69"/>
    <w:rsid w:val="00A83410"/>
    <w:rsid w:val="00A83D39"/>
    <w:rsid w:val="00A8444B"/>
    <w:rsid w:val="00A847C8"/>
    <w:rsid w:val="00A848A0"/>
    <w:rsid w:val="00A84B98"/>
    <w:rsid w:val="00A8513B"/>
    <w:rsid w:val="00A8541F"/>
    <w:rsid w:val="00A8563F"/>
    <w:rsid w:val="00A857BE"/>
    <w:rsid w:val="00A85820"/>
    <w:rsid w:val="00A859A2"/>
    <w:rsid w:val="00A859B2"/>
    <w:rsid w:val="00A85E7A"/>
    <w:rsid w:val="00A8695E"/>
    <w:rsid w:val="00A86BBB"/>
    <w:rsid w:val="00A86E56"/>
    <w:rsid w:val="00A874ED"/>
    <w:rsid w:val="00A87A6B"/>
    <w:rsid w:val="00A87B1D"/>
    <w:rsid w:val="00A9091E"/>
    <w:rsid w:val="00A90D1F"/>
    <w:rsid w:val="00A90DED"/>
    <w:rsid w:val="00A91117"/>
    <w:rsid w:val="00A91672"/>
    <w:rsid w:val="00A92C75"/>
    <w:rsid w:val="00A932E7"/>
    <w:rsid w:val="00A934DA"/>
    <w:rsid w:val="00A939FA"/>
    <w:rsid w:val="00A93E63"/>
    <w:rsid w:val="00A94303"/>
    <w:rsid w:val="00A943C1"/>
    <w:rsid w:val="00A95538"/>
    <w:rsid w:val="00A95A03"/>
    <w:rsid w:val="00A95D2A"/>
    <w:rsid w:val="00A95EAA"/>
    <w:rsid w:val="00A95F6E"/>
    <w:rsid w:val="00A96916"/>
    <w:rsid w:val="00A96A7A"/>
    <w:rsid w:val="00A96F3A"/>
    <w:rsid w:val="00A97046"/>
    <w:rsid w:val="00A9787C"/>
    <w:rsid w:val="00AA01D4"/>
    <w:rsid w:val="00AA07EF"/>
    <w:rsid w:val="00AA0C27"/>
    <w:rsid w:val="00AA0F5A"/>
    <w:rsid w:val="00AA10CE"/>
    <w:rsid w:val="00AA13A6"/>
    <w:rsid w:val="00AA143C"/>
    <w:rsid w:val="00AA1582"/>
    <w:rsid w:val="00AA1743"/>
    <w:rsid w:val="00AA1BCD"/>
    <w:rsid w:val="00AA1BDB"/>
    <w:rsid w:val="00AA1CE0"/>
    <w:rsid w:val="00AA20E9"/>
    <w:rsid w:val="00AA2AE0"/>
    <w:rsid w:val="00AA2CE6"/>
    <w:rsid w:val="00AA2F2F"/>
    <w:rsid w:val="00AA3210"/>
    <w:rsid w:val="00AA36DF"/>
    <w:rsid w:val="00AA405E"/>
    <w:rsid w:val="00AA428D"/>
    <w:rsid w:val="00AA42AE"/>
    <w:rsid w:val="00AA4405"/>
    <w:rsid w:val="00AA448D"/>
    <w:rsid w:val="00AA4797"/>
    <w:rsid w:val="00AA48D2"/>
    <w:rsid w:val="00AA4A0A"/>
    <w:rsid w:val="00AA4B72"/>
    <w:rsid w:val="00AA4E36"/>
    <w:rsid w:val="00AA4F6E"/>
    <w:rsid w:val="00AA53A5"/>
    <w:rsid w:val="00AA5452"/>
    <w:rsid w:val="00AA6C70"/>
    <w:rsid w:val="00AA6CE2"/>
    <w:rsid w:val="00AA71D0"/>
    <w:rsid w:val="00AA722B"/>
    <w:rsid w:val="00AA7345"/>
    <w:rsid w:val="00AA7C13"/>
    <w:rsid w:val="00AA7E79"/>
    <w:rsid w:val="00AB01E0"/>
    <w:rsid w:val="00AB05EE"/>
    <w:rsid w:val="00AB0631"/>
    <w:rsid w:val="00AB063E"/>
    <w:rsid w:val="00AB0993"/>
    <w:rsid w:val="00AB0D0A"/>
    <w:rsid w:val="00AB1BAE"/>
    <w:rsid w:val="00AB1CF9"/>
    <w:rsid w:val="00AB1E9D"/>
    <w:rsid w:val="00AB20CA"/>
    <w:rsid w:val="00AB2787"/>
    <w:rsid w:val="00AB2BC2"/>
    <w:rsid w:val="00AB2F2A"/>
    <w:rsid w:val="00AB316F"/>
    <w:rsid w:val="00AB388D"/>
    <w:rsid w:val="00AB3C27"/>
    <w:rsid w:val="00AB407A"/>
    <w:rsid w:val="00AB47B7"/>
    <w:rsid w:val="00AB4F7E"/>
    <w:rsid w:val="00AB508A"/>
    <w:rsid w:val="00AB5AD7"/>
    <w:rsid w:val="00AB5EA4"/>
    <w:rsid w:val="00AB5FC9"/>
    <w:rsid w:val="00AB645C"/>
    <w:rsid w:val="00AB6FDE"/>
    <w:rsid w:val="00AB7068"/>
    <w:rsid w:val="00AB7230"/>
    <w:rsid w:val="00AB7D46"/>
    <w:rsid w:val="00AC0165"/>
    <w:rsid w:val="00AC13AA"/>
    <w:rsid w:val="00AC1488"/>
    <w:rsid w:val="00AC157E"/>
    <w:rsid w:val="00AC1E30"/>
    <w:rsid w:val="00AC1E4A"/>
    <w:rsid w:val="00AC1EA2"/>
    <w:rsid w:val="00AC2153"/>
    <w:rsid w:val="00AC2AB0"/>
    <w:rsid w:val="00AC2AE0"/>
    <w:rsid w:val="00AC2C51"/>
    <w:rsid w:val="00AC30C1"/>
    <w:rsid w:val="00AC393E"/>
    <w:rsid w:val="00AC39E6"/>
    <w:rsid w:val="00AC3B6F"/>
    <w:rsid w:val="00AC443C"/>
    <w:rsid w:val="00AC49A4"/>
    <w:rsid w:val="00AC5589"/>
    <w:rsid w:val="00AC57BB"/>
    <w:rsid w:val="00AC6927"/>
    <w:rsid w:val="00AC6A44"/>
    <w:rsid w:val="00AC6E27"/>
    <w:rsid w:val="00AC6F84"/>
    <w:rsid w:val="00AC7246"/>
    <w:rsid w:val="00AC785F"/>
    <w:rsid w:val="00AC7BCF"/>
    <w:rsid w:val="00AD018A"/>
    <w:rsid w:val="00AD095C"/>
    <w:rsid w:val="00AD0DAB"/>
    <w:rsid w:val="00AD1E86"/>
    <w:rsid w:val="00AD1ED3"/>
    <w:rsid w:val="00AD1FF9"/>
    <w:rsid w:val="00AD2069"/>
    <w:rsid w:val="00AD2548"/>
    <w:rsid w:val="00AD2555"/>
    <w:rsid w:val="00AD27A8"/>
    <w:rsid w:val="00AD28CB"/>
    <w:rsid w:val="00AD2D1D"/>
    <w:rsid w:val="00AD2FF1"/>
    <w:rsid w:val="00AD3AF6"/>
    <w:rsid w:val="00AD40D7"/>
    <w:rsid w:val="00AD4127"/>
    <w:rsid w:val="00AD4D88"/>
    <w:rsid w:val="00AD512D"/>
    <w:rsid w:val="00AD532D"/>
    <w:rsid w:val="00AD570D"/>
    <w:rsid w:val="00AD5D66"/>
    <w:rsid w:val="00AD5D6E"/>
    <w:rsid w:val="00AD6651"/>
    <w:rsid w:val="00AD6AE5"/>
    <w:rsid w:val="00AD6CDC"/>
    <w:rsid w:val="00AD6EE3"/>
    <w:rsid w:val="00AD70A5"/>
    <w:rsid w:val="00AD722A"/>
    <w:rsid w:val="00AD72BF"/>
    <w:rsid w:val="00AD788E"/>
    <w:rsid w:val="00AE04E2"/>
    <w:rsid w:val="00AE0808"/>
    <w:rsid w:val="00AE1283"/>
    <w:rsid w:val="00AE18B9"/>
    <w:rsid w:val="00AE19A9"/>
    <w:rsid w:val="00AE1C58"/>
    <w:rsid w:val="00AE1F33"/>
    <w:rsid w:val="00AE260B"/>
    <w:rsid w:val="00AE28D3"/>
    <w:rsid w:val="00AE37EC"/>
    <w:rsid w:val="00AE3B63"/>
    <w:rsid w:val="00AE4638"/>
    <w:rsid w:val="00AE4B02"/>
    <w:rsid w:val="00AE4D90"/>
    <w:rsid w:val="00AE5315"/>
    <w:rsid w:val="00AE5580"/>
    <w:rsid w:val="00AE5D80"/>
    <w:rsid w:val="00AE5FFC"/>
    <w:rsid w:val="00AE6679"/>
    <w:rsid w:val="00AE6D7F"/>
    <w:rsid w:val="00AE6DEB"/>
    <w:rsid w:val="00AE6F43"/>
    <w:rsid w:val="00AE7415"/>
    <w:rsid w:val="00AE777C"/>
    <w:rsid w:val="00AE7AA1"/>
    <w:rsid w:val="00AE7CCE"/>
    <w:rsid w:val="00AE7EDB"/>
    <w:rsid w:val="00AF07FB"/>
    <w:rsid w:val="00AF0855"/>
    <w:rsid w:val="00AF0A60"/>
    <w:rsid w:val="00AF0FFF"/>
    <w:rsid w:val="00AF10AD"/>
    <w:rsid w:val="00AF1278"/>
    <w:rsid w:val="00AF1291"/>
    <w:rsid w:val="00AF15E6"/>
    <w:rsid w:val="00AF16E3"/>
    <w:rsid w:val="00AF16FB"/>
    <w:rsid w:val="00AF1C99"/>
    <w:rsid w:val="00AF1FE4"/>
    <w:rsid w:val="00AF2468"/>
    <w:rsid w:val="00AF247A"/>
    <w:rsid w:val="00AF2824"/>
    <w:rsid w:val="00AF2F44"/>
    <w:rsid w:val="00AF3079"/>
    <w:rsid w:val="00AF33BE"/>
    <w:rsid w:val="00AF36CC"/>
    <w:rsid w:val="00AF3BB1"/>
    <w:rsid w:val="00AF3C30"/>
    <w:rsid w:val="00AF41BF"/>
    <w:rsid w:val="00AF4378"/>
    <w:rsid w:val="00AF4667"/>
    <w:rsid w:val="00AF5127"/>
    <w:rsid w:val="00AF5411"/>
    <w:rsid w:val="00AF57FD"/>
    <w:rsid w:val="00AF6154"/>
    <w:rsid w:val="00AF6177"/>
    <w:rsid w:val="00AF6375"/>
    <w:rsid w:val="00AF6590"/>
    <w:rsid w:val="00AF6B8B"/>
    <w:rsid w:val="00AF6E72"/>
    <w:rsid w:val="00AF6FA1"/>
    <w:rsid w:val="00AF7071"/>
    <w:rsid w:val="00AF71A2"/>
    <w:rsid w:val="00AF728A"/>
    <w:rsid w:val="00AF7977"/>
    <w:rsid w:val="00AF7B90"/>
    <w:rsid w:val="00AF7D20"/>
    <w:rsid w:val="00B0146A"/>
    <w:rsid w:val="00B0150A"/>
    <w:rsid w:val="00B0180F"/>
    <w:rsid w:val="00B01FE8"/>
    <w:rsid w:val="00B02451"/>
    <w:rsid w:val="00B02560"/>
    <w:rsid w:val="00B025DA"/>
    <w:rsid w:val="00B02914"/>
    <w:rsid w:val="00B03BD2"/>
    <w:rsid w:val="00B03C58"/>
    <w:rsid w:val="00B03CCD"/>
    <w:rsid w:val="00B03EF2"/>
    <w:rsid w:val="00B0467F"/>
    <w:rsid w:val="00B047AA"/>
    <w:rsid w:val="00B05368"/>
    <w:rsid w:val="00B053B8"/>
    <w:rsid w:val="00B0540C"/>
    <w:rsid w:val="00B056B6"/>
    <w:rsid w:val="00B058FA"/>
    <w:rsid w:val="00B06654"/>
    <w:rsid w:val="00B066B4"/>
    <w:rsid w:val="00B06949"/>
    <w:rsid w:val="00B07276"/>
    <w:rsid w:val="00B07894"/>
    <w:rsid w:val="00B07DCE"/>
    <w:rsid w:val="00B101CC"/>
    <w:rsid w:val="00B103DC"/>
    <w:rsid w:val="00B1060B"/>
    <w:rsid w:val="00B11539"/>
    <w:rsid w:val="00B115C4"/>
    <w:rsid w:val="00B116DF"/>
    <w:rsid w:val="00B117B3"/>
    <w:rsid w:val="00B11BC4"/>
    <w:rsid w:val="00B11F12"/>
    <w:rsid w:val="00B127E5"/>
    <w:rsid w:val="00B12808"/>
    <w:rsid w:val="00B12B73"/>
    <w:rsid w:val="00B12D91"/>
    <w:rsid w:val="00B1333B"/>
    <w:rsid w:val="00B13ECE"/>
    <w:rsid w:val="00B140C1"/>
    <w:rsid w:val="00B14244"/>
    <w:rsid w:val="00B14613"/>
    <w:rsid w:val="00B14BB3"/>
    <w:rsid w:val="00B14BD1"/>
    <w:rsid w:val="00B15577"/>
    <w:rsid w:val="00B15D6A"/>
    <w:rsid w:val="00B15DF3"/>
    <w:rsid w:val="00B163E8"/>
    <w:rsid w:val="00B164AE"/>
    <w:rsid w:val="00B16541"/>
    <w:rsid w:val="00B1696A"/>
    <w:rsid w:val="00B16A98"/>
    <w:rsid w:val="00B16C90"/>
    <w:rsid w:val="00B1713F"/>
    <w:rsid w:val="00B17188"/>
    <w:rsid w:val="00B174A2"/>
    <w:rsid w:val="00B17649"/>
    <w:rsid w:val="00B17652"/>
    <w:rsid w:val="00B17B2B"/>
    <w:rsid w:val="00B17B6A"/>
    <w:rsid w:val="00B17C5B"/>
    <w:rsid w:val="00B17C9B"/>
    <w:rsid w:val="00B204D5"/>
    <w:rsid w:val="00B21091"/>
    <w:rsid w:val="00B218E5"/>
    <w:rsid w:val="00B21CD9"/>
    <w:rsid w:val="00B22775"/>
    <w:rsid w:val="00B22CC3"/>
    <w:rsid w:val="00B22E39"/>
    <w:rsid w:val="00B22EA4"/>
    <w:rsid w:val="00B22FFB"/>
    <w:rsid w:val="00B233B0"/>
    <w:rsid w:val="00B238FD"/>
    <w:rsid w:val="00B23F1D"/>
    <w:rsid w:val="00B24120"/>
    <w:rsid w:val="00B24234"/>
    <w:rsid w:val="00B246BD"/>
    <w:rsid w:val="00B24B82"/>
    <w:rsid w:val="00B252BE"/>
    <w:rsid w:val="00B258B1"/>
    <w:rsid w:val="00B258DE"/>
    <w:rsid w:val="00B25B60"/>
    <w:rsid w:val="00B25C50"/>
    <w:rsid w:val="00B264D8"/>
    <w:rsid w:val="00B266ED"/>
    <w:rsid w:val="00B26D68"/>
    <w:rsid w:val="00B27556"/>
    <w:rsid w:val="00B27AAA"/>
    <w:rsid w:val="00B27AAD"/>
    <w:rsid w:val="00B27B93"/>
    <w:rsid w:val="00B27FD4"/>
    <w:rsid w:val="00B30172"/>
    <w:rsid w:val="00B30203"/>
    <w:rsid w:val="00B30255"/>
    <w:rsid w:val="00B30428"/>
    <w:rsid w:val="00B30A05"/>
    <w:rsid w:val="00B30B74"/>
    <w:rsid w:val="00B30C0D"/>
    <w:rsid w:val="00B30C27"/>
    <w:rsid w:val="00B30D4F"/>
    <w:rsid w:val="00B31341"/>
    <w:rsid w:val="00B313A0"/>
    <w:rsid w:val="00B31B12"/>
    <w:rsid w:val="00B323EA"/>
    <w:rsid w:val="00B32C88"/>
    <w:rsid w:val="00B3400A"/>
    <w:rsid w:val="00B34497"/>
    <w:rsid w:val="00B34547"/>
    <w:rsid w:val="00B34A85"/>
    <w:rsid w:val="00B34ABE"/>
    <w:rsid w:val="00B34CC7"/>
    <w:rsid w:val="00B350B1"/>
    <w:rsid w:val="00B357AE"/>
    <w:rsid w:val="00B363CC"/>
    <w:rsid w:val="00B364A3"/>
    <w:rsid w:val="00B3673C"/>
    <w:rsid w:val="00B369B1"/>
    <w:rsid w:val="00B36F29"/>
    <w:rsid w:val="00B3719A"/>
    <w:rsid w:val="00B377D8"/>
    <w:rsid w:val="00B378E9"/>
    <w:rsid w:val="00B37B35"/>
    <w:rsid w:val="00B37D13"/>
    <w:rsid w:val="00B37FD8"/>
    <w:rsid w:val="00B4024A"/>
    <w:rsid w:val="00B40277"/>
    <w:rsid w:val="00B40C28"/>
    <w:rsid w:val="00B40D3F"/>
    <w:rsid w:val="00B40E6D"/>
    <w:rsid w:val="00B40ECA"/>
    <w:rsid w:val="00B40FAB"/>
    <w:rsid w:val="00B40FAE"/>
    <w:rsid w:val="00B41148"/>
    <w:rsid w:val="00B411EF"/>
    <w:rsid w:val="00B4161F"/>
    <w:rsid w:val="00B41699"/>
    <w:rsid w:val="00B41E51"/>
    <w:rsid w:val="00B4243D"/>
    <w:rsid w:val="00B4278F"/>
    <w:rsid w:val="00B42DA1"/>
    <w:rsid w:val="00B42E3D"/>
    <w:rsid w:val="00B42F6B"/>
    <w:rsid w:val="00B4300D"/>
    <w:rsid w:val="00B43235"/>
    <w:rsid w:val="00B43310"/>
    <w:rsid w:val="00B433AD"/>
    <w:rsid w:val="00B43954"/>
    <w:rsid w:val="00B43DF7"/>
    <w:rsid w:val="00B4523C"/>
    <w:rsid w:val="00B4570A"/>
    <w:rsid w:val="00B45814"/>
    <w:rsid w:val="00B45A6A"/>
    <w:rsid w:val="00B45EE9"/>
    <w:rsid w:val="00B46161"/>
    <w:rsid w:val="00B461A2"/>
    <w:rsid w:val="00B47378"/>
    <w:rsid w:val="00B4741A"/>
    <w:rsid w:val="00B476A9"/>
    <w:rsid w:val="00B479EE"/>
    <w:rsid w:val="00B47C3F"/>
    <w:rsid w:val="00B47E80"/>
    <w:rsid w:val="00B50013"/>
    <w:rsid w:val="00B50191"/>
    <w:rsid w:val="00B504C7"/>
    <w:rsid w:val="00B50EAC"/>
    <w:rsid w:val="00B513B4"/>
    <w:rsid w:val="00B522FD"/>
    <w:rsid w:val="00B52529"/>
    <w:rsid w:val="00B52A05"/>
    <w:rsid w:val="00B53275"/>
    <w:rsid w:val="00B535DF"/>
    <w:rsid w:val="00B539F3"/>
    <w:rsid w:val="00B53CC2"/>
    <w:rsid w:val="00B544D8"/>
    <w:rsid w:val="00B545B5"/>
    <w:rsid w:val="00B549A8"/>
    <w:rsid w:val="00B54E57"/>
    <w:rsid w:val="00B55074"/>
    <w:rsid w:val="00B55AE2"/>
    <w:rsid w:val="00B55AE4"/>
    <w:rsid w:val="00B55CE6"/>
    <w:rsid w:val="00B55D52"/>
    <w:rsid w:val="00B56304"/>
    <w:rsid w:val="00B5633E"/>
    <w:rsid w:val="00B56E17"/>
    <w:rsid w:val="00B571BF"/>
    <w:rsid w:val="00B571F0"/>
    <w:rsid w:val="00B57351"/>
    <w:rsid w:val="00B5793D"/>
    <w:rsid w:val="00B57B88"/>
    <w:rsid w:val="00B602EE"/>
    <w:rsid w:val="00B6042E"/>
    <w:rsid w:val="00B60711"/>
    <w:rsid w:val="00B60867"/>
    <w:rsid w:val="00B6086A"/>
    <w:rsid w:val="00B609F0"/>
    <w:rsid w:val="00B60CE7"/>
    <w:rsid w:val="00B60F1E"/>
    <w:rsid w:val="00B61281"/>
    <w:rsid w:val="00B6148D"/>
    <w:rsid w:val="00B614A5"/>
    <w:rsid w:val="00B614F8"/>
    <w:rsid w:val="00B615B6"/>
    <w:rsid w:val="00B6203F"/>
    <w:rsid w:val="00B621B3"/>
    <w:rsid w:val="00B63338"/>
    <w:rsid w:val="00B63534"/>
    <w:rsid w:val="00B637A4"/>
    <w:rsid w:val="00B64077"/>
    <w:rsid w:val="00B6480E"/>
    <w:rsid w:val="00B64B52"/>
    <w:rsid w:val="00B64C69"/>
    <w:rsid w:val="00B64C95"/>
    <w:rsid w:val="00B654F0"/>
    <w:rsid w:val="00B65F4E"/>
    <w:rsid w:val="00B6653A"/>
    <w:rsid w:val="00B66827"/>
    <w:rsid w:val="00B6723C"/>
    <w:rsid w:val="00B7035E"/>
    <w:rsid w:val="00B7049C"/>
    <w:rsid w:val="00B70583"/>
    <w:rsid w:val="00B708BE"/>
    <w:rsid w:val="00B71402"/>
    <w:rsid w:val="00B714DD"/>
    <w:rsid w:val="00B71644"/>
    <w:rsid w:val="00B7181A"/>
    <w:rsid w:val="00B71C50"/>
    <w:rsid w:val="00B71F1F"/>
    <w:rsid w:val="00B720B8"/>
    <w:rsid w:val="00B723A0"/>
    <w:rsid w:val="00B7264E"/>
    <w:rsid w:val="00B72943"/>
    <w:rsid w:val="00B72B74"/>
    <w:rsid w:val="00B72BC8"/>
    <w:rsid w:val="00B72D40"/>
    <w:rsid w:val="00B73010"/>
    <w:rsid w:val="00B73A09"/>
    <w:rsid w:val="00B73B4E"/>
    <w:rsid w:val="00B7448B"/>
    <w:rsid w:val="00B74545"/>
    <w:rsid w:val="00B74675"/>
    <w:rsid w:val="00B746D2"/>
    <w:rsid w:val="00B74752"/>
    <w:rsid w:val="00B74DAC"/>
    <w:rsid w:val="00B75197"/>
    <w:rsid w:val="00B75940"/>
    <w:rsid w:val="00B76291"/>
    <w:rsid w:val="00B76681"/>
    <w:rsid w:val="00B77325"/>
    <w:rsid w:val="00B7736D"/>
    <w:rsid w:val="00B77AA2"/>
    <w:rsid w:val="00B801D0"/>
    <w:rsid w:val="00B8046F"/>
    <w:rsid w:val="00B806CE"/>
    <w:rsid w:val="00B80865"/>
    <w:rsid w:val="00B80AA0"/>
    <w:rsid w:val="00B80BAF"/>
    <w:rsid w:val="00B80C1B"/>
    <w:rsid w:val="00B80CEF"/>
    <w:rsid w:val="00B80E5B"/>
    <w:rsid w:val="00B81124"/>
    <w:rsid w:val="00B8173B"/>
    <w:rsid w:val="00B81E9A"/>
    <w:rsid w:val="00B82737"/>
    <w:rsid w:val="00B82B0A"/>
    <w:rsid w:val="00B8318D"/>
    <w:rsid w:val="00B83193"/>
    <w:rsid w:val="00B83746"/>
    <w:rsid w:val="00B839EB"/>
    <w:rsid w:val="00B83A77"/>
    <w:rsid w:val="00B8405B"/>
    <w:rsid w:val="00B840B5"/>
    <w:rsid w:val="00B8462D"/>
    <w:rsid w:val="00B84868"/>
    <w:rsid w:val="00B84FCE"/>
    <w:rsid w:val="00B8533F"/>
    <w:rsid w:val="00B854DC"/>
    <w:rsid w:val="00B857B1"/>
    <w:rsid w:val="00B8731A"/>
    <w:rsid w:val="00B87395"/>
    <w:rsid w:val="00B87B0D"/>
    <w:rsid w:val="00B87DC3"/>
    <w:rsid w:val="00B90484"/>
    <w:rsid w:val="00B90CD2"/>
    <w:rsid w:val="00B91008"/>
    <w:rsid w:val="00B91042"/>
    <w:rsid w:val="00B91317"/>
    <w:rsid w:val="00B913DC"/>
    <w:rsid w:val="00B91533"/>
    <w:rsid w:val="00B91B45"/>
    <w:rsid w:val="00B91D86"/>
    <w:rsid w:val="00B91E76"/>
    <w:rsid w:val="00B9226A"/>
    <w:rsid w:val="00B92D86"/>
    <w:rsid w:val="00B92E6C"/>
    <w:rsid w:val="00B92F09"/>
    <w:rsid w:val="00B9380C"/>
    <w:rsid w:val="00B93AF1"/>
    <w:rsid w:val="00B93C71"/>
    <w:rsid w:val="00B940E1"/>
    <w:rsid w:val="00B94175"/>
    <w:rsid w:val="00B943D8"/>
    <w:rsid w:val="00B94489"/>
    <w:rsid w:val="00B944D1"/>
    <w:rsid w:val="00B945B3"/>
    <w:rsid w:val="00B94605"/>
    <w:rsid w:val="00B94AA2"/>
    <w:rsid w:val="00B9533A"/>
    <w:rsid w:val="00B954DF"/>
    <w:rsid w:val="00B9602E"/>
    <w:rsid w:val="00B960EB"/>
    <w:rsid w:val="00B965D7"/>
    <w:rsid w:val="00B96B8D"/>
    <w:rsid w:val="00B96F88"/>
    <w:rsid w:val="00B97061"/>
    <w:rsid w:val="00B97068"/>
    <w:rsid w:val="00B9794C"/>
    <w:rsid w:val="00B97D8A"/>
    <w:rsid w:val="00B97E98"/>
    <w:rsid w:val="00BA05A1"/>
    <w:rsid w:val="00BA074A"/>
    <w:rsid w:val="00BA099B"/>
    <w:rsid w:val="00BA0C4E"/>
    <w:rsid w:val="00BA0DE7"/>
    <w:rsid w:val="00BA1619"/>
    <w:rsid w:val="00BA185E"/>
    <w:rsid w:val="00BA1907"/>
    <w:rsid w:val="00BA1C40"/>
    <w:rsid w:val="00BA1D28"/>
    <w:rsid w:val="00BA1D76"/>
    <w:rsid w:val="00BA1EC9"/>
    <w:rsid w:val="00BA2AFB"/>
    <w:rsid w:val="00BA30FF"/>
    <w:rsid w:val="00BA3180"/>
    <w:rsid w:val="00BA351A"/>
    <w:rsid w:val="00BA43CC"/>
    <w:rsid w:val="00BA4652"/>
    <w:rsid w:val="00BA564D"/>
    <w:rsid w:val="00BA57F0"/>
    <w:rsid w:val="00BA5B92"/>
    <w:rsid w:val="00BA6141"/>
    <w:rsid w:val="00BA627F"/>
    <w:rsid w:val="00BA629D"/>
    <w:rsid w:val="00BA62AC"/>
    <w:rsid w:val="00BA6A2F"/>
    <w:rsid w:val="00BA70B5"/>
    <w:rsid w:val="00BA7250"/>
    <w:rsid w:val="00BB0682"/>
    <w:rsid w:val="00BB1737"/>
    <w:rsid w:val="00BB175E"/>
    <w:rsid w:val="00BB1950"/>
    <w:rsid w:val="00BB1C83"/>
    <w:rsid w:val="00BB26BB"/>
    <w:rsid w:val="00BB2B54"/>
    <w:rsid w:val="00BB2BB7"/>
    <w:rsid w:val="00BB2CD7"/>
    <w:rsid w:val="00BB3574"/>
    <w:rsid w:val="00BB3B96"/>
    <w:rsid w:val="00BB42D2"/>
    <w:rsid w:val="00BB4666"/>
    <w:rsid w:val="00BB5188"/>
    <w:rsid w:val="00BB588E"/>
    <w:rsid w:val="00BB5DEE"/>
    <w:rsid w:val="00BB60A0"/>
    <w:rsid w:val="00BB60B6"/>
    <w:rsid w:val="00BB643D"/>
    <w:rsid w:val="00BB6633"/>
    <w:rsid w:val="00BB6760"/>
    <w:rsid w:val="00BB67EE"/>
    <w:rsid w:val="00BB7041"/>
    <w:rsid w:val="00BB7921"/>
    <w:rsid w:val="00BB7AF5"/>
    <w:rsid w:val="00BB7B8F"/>
    <w:rsid w:val="00BB7C0C"/>
    <w:rsid w:val="00BC081A"/>
    <w:rsid w:val="00BC0A02"/>
    <w:rsid w:val="00BC0BBF"/>
    <w:rsid w:val="00BC0C57"/>
    <w:rsid w:val="00BC1B64"/>
    <w:rsid w:val="00BC2141"/>
    <w:rsid w:val="00BC23AA"/>
    <w:rsid w:val="00BC2453"/>
    <w:rsid w:val="00BC29A5"/>
    <w:rsid w:val="00BC32F0"/>
    <w:rsid w:val="00BC342E"/>
    <w:rsid w:val="00BC36A0"/>
    <w:rsid w:val="00BC36C4"/>
    <w:rsid w:val="00BC3864"/>
    <w:rsid w:val="00BC3954"/>
    <w:rsid w:val="00BC3BB3"/>
    <w:rsid w:val="00BC40F7"/>
    <w:rsid w:val="00BC417C"/>
    <w:rsid w:val="00BC41F4"/>
    <w:rsid w:val="00BC46A6"/>
    <w:rsid w:val="00BC4D70"/>
    <w:rsid w:val="00BC4E1A"/>
    <w:rsid w:val="00BC5307"/>
    <w:rsid w:val="00BC562E"/>
    <w:rsid w:val="00BC56B7"/>
    <w:rsid w:val="00BC5C49"/>
    <w:rsid w:val="00BC63E4"/>
    <w:rsid w:val="00BC676A"/>
    <w:rsid w:val="00BC6929"/>
    <w:rsid w:val="00BC69D4"/>
    <w:rsid w:val="00BC7390"/>
    <w:rsid w:val="00BC7550"/>
    <w:rsid w:val="00BC76E4"/>
    <w:rsid w:val="00BC78E4"/>
    <w:rsid w:val="00BC7B12"/>
    <w:rsid w:val="00BC7C18"/>
    <w:rsid w:val="00BD0118"/>
    <w:rsid w:val="00BD0E54"/>
    <w:rsid w:val="00BD1093"/>
    <w:rsid w:val="00BD1610"/>
    <w:rsid w:val="00BD164A"/>
    <w:rsid w:val="00BD17C0"/>
    <w:rsid w:val="00BD18AB"/>
    <w:rsid w:val="00BD2197"/>
    <w:rsid w:val="00BD26FF"/>
    <w:rsid w:val="00BD2740"/>
    <w:rsid w:val="00BD293E"/>
    <w:rsid w:val="00BD2F8A"/>
    <w:rsid w:val="00BD3647"/>
    <w:rsid w:val="00BD3997"/>
    <w:rsid w:val="00BD3B36"/>
    <w:rsid w:val="00BD3D7C"/>
    <w:rsid w:val="00BD43A6"/>
    <w:rsid w:val="00BD4449"/>
    <w:rsid w:val="00BD44A2"/>
    <w:rsid w:val="00BD4A44"/>
    <w:rsid w:val="00BD4B76"/>
    <w:rsid w:val="00BD51A5"/>
    <w:rsid w:val="00BD564C"/>
    <w:rsid w:val="00BD56DD"/>
    <w:rsid w:val="00BD5713"/>
    <w:rsid w:val="00BD5C6E"/>
    <w:rsid w:val="00BD5E44"/>
    <w:rsid w:val="00BD62CC"/>
    <w:rsid w:val="00BD662C"/>
    <w:rsid w:val="00BD6B81"/>
    <w:rsid w:val="00BD6C06"/>
    <w:rsid w:val="00BD6CF0"/>
    <w:rsid w:val="00BD71C4"/>
    <w:rsid w:val="00BD77A2"/>
    <w:rsid w:val="00BD7CBA"/>
    <w:rsid w:val="00BE11DA"/>
    <w:rsid w:val="00BE12A6"/>
    <w:rsid w:val="00BE13DE"/>
    <w:rsid w:val="00BE18D2"/>
    <w:rsid w:val="00BE1991"/>
    <w:rsid w:val="00BE1FC0"/>
    <w:rsid w:val="00BE217A"/>
    <w:rsid w:val="00BE272D"/>
    <w:rsid w:val="00BE2BCB"/>
    <w:rsid w:val="00BE2E50"/>
    <w:rsid w:val="00BE2EE0"/>
    <w:rsid w:val="00BE3496"/>
    <w:rsid w:val="00BE393B"/>
    <w:rsid w:val="00BE396A"/>
    <w:rsid w:val="00BE41DE"/>
    <w:rsid w:val="00BE4B5F"/>
    <w:rsid w:val="00BE5169"/>
    <w:rsid w:val="00BE547F"/>
    <w:rsid w:val="00BE598C"/>
    <w:rsid w:val="00BE5E93"/>
    <w:rsid w:val="00BE5FA6"/>
    <w:rsid w:val="00BE6327"/>
    <w:rsid w:val="00BE6F70"/>
    <w:rsid w:val="00BE7055"/>
    <w:rsid w:val="00BE71B3"/>
    <w:rsid w:val="00BE7B58"/>
    <w:rsid w:val="00BE7DAA"/>
    <w:rsid w:val="00BF056C"/>
    <w:rsid w:val="00BF0670"/>
    <w:rsid w:val="00BF07F6"/>
    <w:rsid w:val="00BF0AD0"/>
    <w:rsid w:val="00BF0B02"/>
    <w:rsid w:val="00BF0C55"/>
    <w:rsid w:val="00BF0F6B"/>
    <w:rsid w:val="00BF1240"/>
    <w:rsid w:val="00BF1319"/>
    <w:rsid w:val="00BF1E83"/>
    <w:rsid w:val="00BF1F24"/>
    <w:rsid w:val="00BF2206"/>
    <w:rsid w:val="00BF24EB"/>
    <w:rsid w:val="00BF2879"/>
    <w:rsid w:val="00BF2AF8"/>
    <w:rsid w:val="00BF2B23"/>
    <w:rsid w:val="00BF2D68"/>
    <w:rsid w:val="00BF2EFC"/>
    <w:rsid w:val="00BF2EFD"/>
    <w:rsid w:val="00BF3602"/>
    <w:rsid w:val="00BF377B"/>
    <w:rsid w:val="00BF38D5"/>
    <w:rsid w:val="00BF3A19"/>
    <w:rsid w:val="00BF3A75"/>
    <w:rsid w:val="00BF3B56"/>
    <w:rsid w:val="00BF3C0C"/>
    <w:rsid w:val="00BF3D19"/>
    <w:rsid w:val="00BF3F1E"/>
    <w:rsid w:val="00BF4722"/>
    <w:rsid w:val="00BF4CD1"/>
    <w:rsid w:val="00BF4E96"/>
    <w:rsid w:val="00BF4EFF"/>
    <w:rsid w:val="00BF4F6E"/>
    <w:rsid w:val="00BF505B"/>
    <w:rsid w:val="00BF5450"/>
    <w:rsid w:val="00BF5D65"/>
    <w:rsid w:val="00BF6077"/>
    <w:rsid w:val="00BF60A4"/>
    <w:rsid w:val="00BF64D5"/>
    <w:rsid w:val="00BF687C"/>
    <w:rsid w:val="00BF695C"/>
    <w:rsid w:val="00BF6E1F"/>
    <w:rsid w:val="00BF70E0"/>
    <w:rsid w:val="00BF7FF6"/>
    <w:rsid w:val="00C0010D"/>
    <w:rsid w:val="00C00F31"/>
    <w:rsid w:val="00C01886"/>
    <w:rsid w:val="00C01915"/>
    <w:rsid w:val="00C01D18"/>
    <w:rsid w:val="00C02343"/>
    <w:rsid w:val="00C0272E"/>
    <w:rsid w:val="00C02758"/>
    <w:rsid w:val="00C02F41"/>
    <w:rsid w:val="00C03D7F"/>
    <w:rsid w:val="00C04416"/>
    <w:rsid w:val="00C046BA"/>
    <w:rsid w:val="00C04926"/>
    <w:rsid w:val="00C0552D"/>
    <w:rsid w:val="00C058BF"/>
    <w:rsid w:val="00C0659B"/>
    <w:rsid w:val="00C06895"/>
    <w:rsid w:val="00C0738D"/>
    <w:rsid w:val="00C0795A"/>
    <w:rsid w:val="00C07F5B"/>
    <w:rsid w:val="00C100A4"/>
    <w:rsid w:val="00C107A1"/>
    <w:rsid w:val="00C10A41"/>
    <w:rsid w:val="00C10FDA"/>
    <w:rsid w:val="00C11202"/>
    <w:rsid w:val="00C1137A"/>
    <w:rsid w:val="00C11C78"/>
    <w:rsid w:val="00C1205F"/>
    <w:rsid w:val="00C1218B"/>
    <w:rsid w:val="00C1258C"/>
    <w:rsid w:val="00C12A78"/>
    <w:rsid w:val="00C12E66"/>
    <w:rsid w:val="00C135D1"/>
    <w:rsid w:val="00C13D8C"/>
    <w:rsid w:val="00C14B16"/>
    <w:rsid w:val="00C1510C"/>
    <w:rsid w:val="00C1537D"/>
    <w:rsid w:val="00C157F1"/>
    <w:rsid w:val="00C158FB"/>
    <w:rsid w:val="00C15A14"/>
    <w:rsid w:val="00C15CB0"/>
    <w:rsid w:val="00C15E09"/>
    <w:rsid w:val="00C1791B"/>
    <w:rsid w:val="00C17D0E"/>
    <w:rsid w:val="00C17E9B"/>
    <w:rsid w:val="00C20606"/>
    <w:rsid w:val="00C206D5"/>
    <w:rsid w:val="00C20A2E"/>
    <w:rsid w:val="00C20A55"/>
    <w:rsid w:val="00C20A6E"/>
    <w:rsid w:val="00C20B92"/>
    <w:rsid w:val="00C20C3D"/>
    <w:rsid w:val="00C20DB9"/>
    <w:rsid w:val="00C20E67"/>
    <w:rsid w:val="00C20FA5"/>
    <w:rsid w:val="00C211E8"/>
    <w:rsid w:val="00C21B69"/>
    <w:rsid w:val="00C22077"/>
    <w:rsid w:val="00C22EE1"/>
    <w:rsid w:val="00C22F58"/>
    <w:rsid w:val="00C23170"/>
    <w:rsid w:val="00C23323"/>
    <w:rsid w:val="00C23B86"/>
    <w:rsid w:val="00C23D5B"/>
    <w:rsid w:val="00C2479C"/>
    <w:rsid w:val="00C253EE"/>
    <w:rsid w:val="00C2589C"/>
    <w:rsid w:val="00C25B0A"/>
    <w:rsid w:val="00C25C77"/>
    <w:rsid w:val="00C25C9D"/>
    <w:rsid w:val="00C25E25"/>
    <w:rsid w:val="00C25FAA"/>
    <w:rsid w:val="00C26418"/>
    <w:rsid w:val="00C264F5"/>
    <w:rsid w:val="00C2672A"/>
    <w:rsid w:val="00C26A1E"/>
    <w:rsid w:val="00C26B17"/>
    <w:rsid w:val="00C26DE8"/>
    <w:rsid w:val="00C26E2D"/>
    <w:rsid w:val="00C27160"/>
    <w:rsid w:val="00C27196"/>
    <w:rsid w:val="00C277B5"/>
    <w:rsid w:val="00C279EC"/>
    <w:rsid w:val="00C3001E"/>
    <w:rsid w:val="00C30750"/>
    <w:rsid w:val="00C30DF1"/>
    <w:rsid w:val="00C312D2"/>
    <w:rsid w:val="00C3151E"/>
    <w:rsid w:val="00C3172F"/>
    <w:rsid w:val="00C31B8A"/>
    <w:rsid w:val="00C31E28"/>
    <w:rsid w:val="00C31EF1"/>
    <w:rsid w:val="00C32D33"/>
    <w:rsid w:val="00C32D9D"/>
    <w:rsid w:val="00C32F00"/>
    <w:rsid w:val="00C32F89"/>
    <w:rsid w:val="00C33D15"/>
    <w:rsid w:val="00C33DAB"/>
    <w:rsid w:val="00C34280"/>
    <w:rsid w:val="00C342E6"/>
    <w:rsid w:val="00C3575E"/>
    <w:rsid w:val="00C35D60"/>
    <w:rsid w:val="00C35EC4"/>
    <w:rsid w:val="00C360FF"/>
    <w:rsid w:val="00C361E0"/>
    <w:rsid w:val="00C36533"/>
    <w:rsid w:val="00C36AEF"/>
    <w:rsid w:val="00C36C18"/>
    <w:rsid w:val="00C36CB7"/>
    <w:rsid w:val="00C36CF3"/>
    <w:rsid w:val="00C36FFC"/>
    <w:rsid w:val="00C372DC"/>
    <w:rsid w:val="00C37869"/>
    <w:rsid w:val="00C37B09"/>
    <w:rsid w:val="00C37CD8"/>
    <w:rsid w:val="00C37F8F"/>
    <w:rsid w:val="00C4024E"/>
    <w:rsid w:val="00C408FC"/>
    <w:rsid w:val="00C40996"/>
    <w:rsid w:val="00C40CCD"/>
    <w:rsid w:val="00C40E99"/>
    <w:rsid w:val="00C41176"/>
    <w:rsid w:val="00C41943"/>
    <w:rsid w:val="00C41D26"/>
    <w:rsid w:val="00C4218B"/>
    <w:rsid w:val="00C42654"/>
    <w:rsid w:val="00C42942"/>
    <w:rsid w:val="00C429DA"/>
    <w:rsid w:val="00C42F6F"/>
    <w:rsid w:val="00C43394"/>
    <w:rsid w:val="00C4345B"/>
    <w:rsid w:val="00C4356E"/>
    <w:rsid w:val="00C43CDB"/>
    <w:rsid w:val="00C43D07"/>
    <w:rsid w:val="00C43DF7"/>
    <w:rsid w:val="00C44267"/>
    <w:rsid w:val="00C449EF"/>
    <w:rsid w:val="00C4505C"/>
    <w:rsid w:val="00C4515A"/>
    <w:rsid w:val="00C462F1"/>
    <w:rsid w:val="00C46559"/>
    <w:rsid w:val="00C466BC"/>
    <w:rsid w:val="00C46A11"/>
    <w:rsid w:val="00C46A5D"/>
    <w:rsid w:val="00C46F98"/>
    <w:rsid w:val="00C478B9"/>
    <w:rsid w:val="00C5039B"/>
    <w:rsid w:val="00C50550"/>
    <w:rsid w:val="00C50576"/>
    <w:rsid w:val="00C50687"/>
    <w:rsid w:val="00C5078D"/>
    <w:rsid w:val="00C50983"/>
    <w:rsid w:val="00C50B22"/>
    <w:rsid w:val="00C51616"/>
    <w:rsid w:val="00C51E68"/>
    <w:rsid w:val="00C51EB1"/>
    <w:rsid w:val="00C5233D"/>
    <w:rsid w:val="00C526C1"/>
    <w:rsid w:val="00C52CB3"/>
    <w:rsid w:val="00C5340C"/>
    <w:rsid w:val="00C536A3"/>
    <w:rsid w:val="00C53CE1"/>
    <w:rsid w:val="00C54B62"/>
    <w:rsid w:val="00C5648E"/>
    <w:rsid w:val="00C56734"/>
    <w:rsid w:val="00C56A81"/>
    <w:rsid w:val="00C56F1F"/>
    <w:rsid w:val="00C56FC1"/>
    <w:rsid w:val="00C57195"/>
    <w:rsid w:val="00C57617"/>
    <w:rsid w:val="00C57623"/>
    <w:rsid w:val="00C577BB"/>
    <w:rsid w:val="00C57E9F"/>
    <w:rsid w:val="00C60167"/>
    <w:rsid w:val="00C601AD"/>
    <w:rsid w:val="00C605B8"/>
    <w:rsid w:val="00C607E2"/>
    <w:rsid w:val="00C608C2"/>
    <w:rsid w:val="00C60A53"/>
    <w:rsid w:val="00C60C28"/>
    <w:rsid w:val="00C6130B"/>
    <w:rsid w:val="00C6130E"/>
    <w:rsid w:val="00C61D2F"/>
    <w:rsid w:val="00C61FE5"/>
    <w:rsid w:val="00C6246C"/>
    <w:rsid w:val="00C62547"/>
    <w:rsid w:val="00C62705"/>
    <w:rsid w:val="00C62E79"/>
    <w:rsid w:val="00C62ECB"/>
    <w:rsid w:val="00C63D20"/>
    <w:rsid w:val="00C64761"/>
    <w:rsid w:val="00C65115"/>
    <w:rsid w:val="00C65552"/>
    <w:rsid w:val="00C66BE4"/>
    <w:rsid w:val="00C66CDC"/>
    <w:rsid w:val="00C66F76"/>
    <w:rsid w:val="00C670BD"/>
    <w:rsid w:val="00C672DC"/>
    <w:rsid w:val="00C67BD2"/>
    <w:rsid w:val="00C702BD"/>
    <w:rsid w:val="00C7030C"/>
    <w:rsid w:val="00C70486"/>
    <w:rsid w:val="00C7080E"/>
    <w:rsid w:val="00C70909"/>
    <w:rsid w:val="00C70CEC"/>
    <w:rsid w:val="00C70DCB"/>
    <w:rsid w:val="00C70E2E"/>
    <w:rsid w:val="00C70E74"/>
    <w:rsid w:val="00C710C4"/>
    <w:rsid w:val="00C7115C"/>
    <w:rsid w:val="00C71285"/>
    <w:rsid w:val="00C7137F"/>
    <w:rsid w:val="00C715D8"/>
    <w:rsid w:val="00C7188A"/>
    <w:rsid w:val="00C71F3E"/>
    <w:rsid w:val="00C71F85"/>
    <w:rsid w:val="00C7238F"/>
    <w:rsid w:val="00C72667"/>
    <w:rsid w:val="00C72815"/>
    <w:rsid w:val="00C72D2F"/>
    <w:rsid w:val="00C73167"/>
    <w:rsid w:val="00C7330D"/>
    <w:rsid w:val="00C73593"/>
    <w:rsid w:val="00C735E4"/>
    <w:rsid w:val="00C73C26"/>
    <w:rsid w:val="00C7453C"/>
    <w:rsid w:val="00C745EA"/>
    <w:rsid w:val="00C75004"/>
    <w:rsid w:val="00C750F4"/>
    <w:rsid w:val="00C75418"/>
    <w:rsid w:val="00C75ED4"/>
    <w:rsid w:val="00C75F52"/>
    <w:rsid w:val="00C7636A"/>
    <w:rsid w:val="00C76824"/>
    <w:rsid w:val="00C7688A"/>
    <w:rsid w:val="00C76A66"/>
    <w:rsid w:val="00C76C1B"/>
    <w:rsid w:val="00C76DFF"/>
    <w:rsid w:val="00C77C17"/>
    <w:rsid w:val="00C77D54"/>
    <w:rsid w:val="00C800E2"/>
    <w:rsid w:val="00C80DC7"/>
    <w:rsid w:val="00C8108D"/>
    <w:rsid w:val="00C81A43"/>
    <w:rsid w:val="00C81BAA"/>
    <w:rsid w:val="00C81BB7"/>
    <w:rsid w:val="00C81E98"/>
    <w:rsid w:val="00C82798"/>
    <w:rsid w:val="00C827CA"/>
    <w:rsid w:val="00C829A6"/>
    <w:rsid w:val="00C82CBB"/>
    <w:rsid w:val="00C82EEA"/>
    <w:rsid w:val="00C836E4"/>
    <w:rsid w:val="00C84F09"/>
    <w:rsid w:val="00C84F4E"/>
    <w:rsid w:val="00C858F3"/>
    <w:rsid w:val="00C85DC2"/>
    <w:rsid w:val="00C86182"/>
    <w:rsid w:val="00C8679C"/>
    <w:rsid w:val="00C8685C"/>
    <w:rsid w:val="00C86FFB"/>
    <w:rsid w:val="00C872B9"/>
    <w:rsid w:val="00C875E4"/>
    <w:rsid w:val="00C87CBE"/>
    <w:rsid w:val="00C87ED8"/>
    <w:rsid w:val="00C87FCB"/>
    <w:rsid w:val="00C903F2"/>
    <w:rsid w:val="00C90441"/>
    <w:rsid w:val="00C912C8"/>
    <w:rsid w:val="00C9151F"/>
    <w:rsid w:val="00C91B20"/>
    <w:rsid w:val="00C925A8"/>
    <w:rsid w:val="00C926CA"/>
    <w:rsid w:val="00C92820"/>
    <w:rsid w:val="00C93A1B"/>
    <w:rsid w:val="00C93D30"/>
    <w:rsid w:val="00C93FC6"/>
    <w:rsid w:val="00C944F1"/>
    <w:rsid w:val="00C94AF3"/>
    <w:rsid w:val="00C94E63"/>
    <w:rsid w:val="00C952A1"/>
    <w:rsid w:val="00C959AC"/>
    <w:rsid w:val="00C95BF6"/>
    <w:rsid w:val="00C95DE9"/>
    <w:rsid w:val="00C95F3D"/>
    <w:rsid w:val="00C96273"/>
    <w:rsid w:val="00C9651C"/>
    <w:rsid w:val="00C96A14"/>
    <w:rsid w:val="00C97268"/>
    <w:rsid w:val="00C976CB"/>
    <w:rsid w:val="00C9784E"/>
    <w:rsid w:val="00C97B2B"/>
    <w:rsid w:val="00CA0210"/>
    <w:rsid w:val="00CA05C4"/>
    <w:rsid w:val="00CA069C"/>
    <w:rsid w:val="00CA0703"/>
    <w:rsid w:val="00CA0F16"/>
    <w:rsid w:val="00CA0F3F"/>
    <w:rsid w:val="00CA126C"/>
    <w:rsid w:val="00CA1300"/>
    <w:rsid w:val="00CA179E"/>
    <w:rsid w:val="00CA1DF5"/>
    <w:rsid w:val="00CA2391"/>
    <w:rsid w:val="00CA2418"/>
    <w:rsid w:val="00CA2461"/>
    <w:rsid w:val="00CA25AC"/>
    <w:rsid w:val="00CA29B4"/>
    <w:rsid w:val="00CA2CF3"/>
    <w:rsid w:val="00CA2D4D"/>
    <w:rsid w:val="00CA309E"/>
    <w:rsid w:val="00CA31B1"/>
    <w:rsid w:val="00CA3331"/>
    <w:rsid w:val="00CA35F8"/>
    <w:rsid w:val="00CA3721"/>
    <w:rsid w:val="00CA383A"/>
    <w:rsid w:val="00CA3C3F"/>
    <w:rsid w:val="00CA44C6"/>
    <w:rsid w:val="00CA4F0A"/>
    <w:rsid w:val="00CA510F"/>
    <w:rsid w:val="00CA517D"/>
    <w:rsid w:val="00CA5B37"/>
    <w:rsid w:val="00CA61B7"/>
    <w:rsid w:val="00CA629C"/>
    <w:rsid w:val="00CA658C"/>
    <w:rsid w:val="00CA66B3"/>
    <w:rsid w:val="00CA68E4"/>
    <w:rsid w:val="00CA6A05"/>
    <w:rsid w:val="00CA6B02"/>
    <w:rsid w:val="00CA6C6D"/>
    <w:rsid w:val="00CA7015"/>
    <w:rsid w:val="00CA7D8B"/>
    <w:rsid w:val="00CA7E32"/>
    <w:rsid w:val="00CB0275"/>
    <w:rsid w:val="00CB0910"/>
    <w:rsid w:val="00CB0FA6"/>
    <w:rsid w:val="00CB118A"/>
    <w:rsid w:val="00CB14CD"/>
    <w:rsid w:val="00CB1788"/>
    <w:rsid w:val="00CB17FE"/>
    <w:rsid w:val="00CB2811"/>
    <w:rsid w:val="00CB2BE4"/>
    <w:rsid w:val="00CB2F90"/>
    <w:rsid w:val="00CB3037"/>
    <w:rsid w:val="00CB306E"/>
    <w:rsid w:val="00CB35F2"/>
    <w:rsid w:val="00CB3745"/>
    <w:rsid w:val="00CB3E72"/>
    <w:rsid w:val="00CB481F"/>
    <w:rsid w:val="00CB49B9"/>
    <w:rsid w:val="00CB4CB4"/>
    <w:rsid w:val="00CB5380"/>
    <w:rsid w:val="00CB5454"/>
    <w:rsid w:val="00CB5B89"/>
    <w:rsid w:val="00CB5B96"/>
    <w:rsid w:val="00CB60C1"/>
    <w:rsid w:val="00CB6137"/>
    <w:rsid w:val="00CB6390"/>
    <w:rsid w:val="00CB6466"/>
    <w:rsid w:val="00CB6E00"/>
    <w:rsid w:val="00CB7277"/>
    <w:rsid w:val="00CB73E8"/>
    <w:rsid w:val="00CB7793"/>
    <w:rsid w:val="00CB7A2E"/>
    <w:rsid w:val="00CB7D5C"/>
    <w:rsid w:val="00CC0406"/>
    <w:rsid w:val="00CC0825"/>
    <w:rsid w:val="00CC0830"/>
    <w:rsid w:val="00CC0AD6"/>
    <w:rsid w:val="00CC17AC"/>
    <w:rsid w:val="00CC1A5B"/>
    <w:rsid w:val="00CC2672"/>
    <w:rsid w:val="00CC280A"/>
    <w:rsid w:val="00CC284B"/>
    <w:rsid w:val="00CC2C65"/>
    <w:rsid w:val="00CC3034"/>
    <w:rsid w:val="00CC3181"/>
    <w:rsid w:val="00CC32EA"/>
    <w:rsid w:val="00CC3801"/>
    <w:rsid w:val="00CC3B0F"/>
    <w:rsid w:val="00CC3DBE"/>
    <w:rsid w:val="00CC3EDA"/>
    <w:rsid w:val="00CC455D"/>
    <w:rsid w:val="00CC4906"/>
    <w:rsid w:val="00CC4A35"/>
    <w:rsid w:val="00CC4A94"/>
    <w:rsid w:val="00CC4AE4"/>
    <w:rsid w:val="00CC4B09"/>
    <w:rsid w:val="00CC4E5B"/>
    <w:rsid w:val="00CC61E8"/>
    <w:rsid w:val="00CC61FD"/>
    <w:rsid w:val="00CC62AC"/>
    <w:rsid w:val="00CC6CD8"/>
    <w:rsid w:val="00CC6E37"/>
    <w:rsid w:val="00CC7A7E"/>
    <w:rsid w:val="00CD02C5"/>
    <w:rsid w:val="00CD0607"/>
    <w:rsid w:val="00CD0B18"/>
    <w:rsid w:val="00CD0C47"/>
    <w:rsid w:val="00CD0E2E"/>
    <w:rsid w:val="00CD1128"/>
    <w:rsid w:val="00CD1132"/>
    <w:rsid w:val="00CD141D"/>
    <w:rsid w:val="00CD160E"/>
    <w:rsid w:val="00CD1706"/>
    <w:rsid w:val="00CD1EA6"/>
    <w:rsid w:val="00CD20D0"/>
    <w:rsid w:val="00CD2881"/>
    <w:rsid w:val="00CD2D27"/>
    <w:rsid w:val="00CD2DBA"/>
    <w:rsid w:val="00CD2E46"/>
    <w:rsid w:val="00CD35D7"/>
    <w:rsid w:val="00CD3639"/>
    <w:rsid w:val="00CD3C56"/>
    <w:rsid w:val="00CD4FAC"/>
    <w:rsid w:val="00CD5548"/>
    <w:rsid w:val="00CD5782"/>
    <w:rsid w:val="00CD6323"/>
    <w:rsid w:val="00CD657A"/>
    <w:rsid w:val="00CD6858"/>
    <w:rsid w:val="00CD6A8D"/>
    <w:rsid w:val="00CD6E2E"/>
    <w:rsid w:val="00CD711F"/>
    <w:rsid w:val="00CD72E6"/>
    <w:rsid w:val="00CD73E6"/>
    <w:rsid w:val="00CD74E9"/>
    <w:rsid w:val="00CD75E8"/>
    <w:rsid w:val="00CD768B"/>
    <w:rsid w:val="00CD7735"/>
    <w:rsid w:val="00CD77F6"/>
    <w:rsid w:val="00CD7B3B"/>
    <w:rsid w:val="00CD7BE7"/>
    <w:rsid w:val="00CD7F72"/>
    <w:rsid w:val="00CE004B"/>
    <w:rsid w:val="00CE04F2"/>
    <w:rsid w:val="00CE0941"/>
    <w:rsid w:val="00CE109B"/>
    <w:rsid w:val="00CE10EE"/>
    <w:rsid w:val="00CE12D8"/>
    <w:rsid w:val="00CE174E"/>
    <w:rsid w:val="00CE17C0"/>
    <w:rsid w:val="00CE21A0"/>
    <w:rsid w:val="00CE300C"/>
    <w:rsid w:val="00CE3B06"/>
    <w:rsid w:val="00CE4430"/>
    <w:rsid w:val="00CE4780"/>
    <w:rsid w:val="00CE51B2"/>
    <w:rsid w:val="00CE51E5"/>
    <w:rsid w:val="00CE6762"/>
    <w:rsid w:val="00CE67B6"/>
    <w:rsid w:val="00CE6C6A"/>
    <w:rsid w:val="00CE7145"/>
    <w:rsid w:val="00CF00F6"/>
    <w:rsid w:val="00CF0517"/>
    <w:rsid w:val="00CF08FE"/>
    <w:rsid w:val="00CF0A77"/>
    <w:rsid w:val="00CF183A"/>
    <w:rsid w:val="00CF18DF"/>
    <w:rsid w:val="00CF1A20"/>
    <w:rsid w:val="00CF1A76"/>
    <w:rsid w:val="00CF1F3B"/>
    <w:rsid w:val="00CF2679"/>
    <w:rsid w:val="00CF281D"/>
    <w:rsid w:val="00CF2BCF"/>
    <w:rsid w:val="00CF2C64"/>
    <w:rsid w:val="00CF3123"/>
    <w:rsid w:val="00CF3296"/>
    <w:rsid w:val="00CF33CD"/>
    <w:rsid w:val="00CF3410"/>
    <w:rsid w:val="00CF3692"/>
    <w:rsid w:val="00CF3788"/>
    <w:rsid w:val="00CF4491"/>
    <w:rsid w:val="00CF4B11"/>
    <w:rsid w:val="00CF4C8F"/>
    <w:rsid w:val="00CF533E"/>
    <w:rsid w:val="00CF58B5"/>
    <w:rsid w:val="00CF6792"/>
    <w:rsid w:val="00CF680F"/>
    <w:rsid w:val="00CF691A"/>
    <w:rsid w:val="00CF6C16"/>
    <w:rsid w:val="00CF6D48"/>
    <w:rsid w:val="00CF733E"/>
    <w:rsid w:val="00CF74FC"/>
    <w:rsid w:val="00CF78DF"/>
    <w:rsid w:val="00CF7D53"/>
    <w:rsid w:val="00CF7D55"/>
    <w:rsid w:val="00D00014"/>
    <w:rsid w:val="00D000C4"/>
    <w:rsid w:val="00D0036B"/>
    <w:rsid w:val="00D00E06"/>
    <w:rsid w:val="00D0117E"/>
    <w:rsid w:val="00D0178E"/>
    <w:rsid w:val="00D01840"/>
    <w:rsid w:val="00D01A1C"/>
    <w:rsid w:val="00D01B34"/>
    <w:rsid w:val="00D01CC6"/>
    <w:rsid w:val="00D01E61"/>
    <w:rsid w:val="00D02408"/>
    <w:rsid w:val="00D02BED"/>
    <w:rsid w:val="00D02D8D"/>
    <w:rsid w:val="00D02E30"/>
    <w:rsid w:val="00D02F24"/>
    <w:rsid w:val="00D03061"/>
    <w:rsid w:val="00D031D7"/>
    <w:rsid w:val="00D03374"/>
    <w:rsid w:val="00D03477"/>
    <w:rsid w:val="00D0358F"/>
    <w:rsid w:val="00D0415E"/>
    <w:rsid w:val="00D0431F"/>
    <w:rsid w:val="00D04422"/>
    <w:rsid w:val="00D046CD"/>
    <w:rsid w:val="00D049E3"/>
    <w:rsid w:val="00D04CF7"/>
    <w:rsid w:val="00D05024"/>
    <w:rsid w:val="00D05FAE"/>
    <w:rsid w:val="00D06069"/>
    <w:rsid w:val="00D0610B"/>
    <w:rsid w:val="00D06443"/>
    <w:rsid w:val="00D06620"/>
    <w:rsid w:val="00D06684"/>
    <w:rsid w:val="00D067B8"/>
    <w:rsid w:val="00D06AE1"/>
    <w:rsid w:val="00D070BF"/>
    <w:rsid w:val="00D0773E"/>
    <w:rsid w:val="00D07F28"/>
    <w:rsid w:val="00D07F43"/>
    <w:rsid w:val="00D10127"/>
    <w:rsid w:val="00D1040C"/>
    <w:rsid w:val="00D1047A"/>
    <w:rsid w:val="00D105EC"/>
    <w:rsid w:val="00D109C9"/>
    <w:rsid w:val="00D109D3"/>
    <w:rsid w:val="00D111B7"/>
    <w:rsid w:val="00D113ED"/>
    <w:rsid w:val="00D11E1D"/>
    <w:rsid w:val="00D1213A"/>
    <w:rsid w:val="00D12579"/>
    <w:rsid w:val="00D12762"/>
    <w:rsid w:val="00D12BE0"/>
    <w:rsid w:val="00D12D03"/>
    <w:rsid w:val="00D133A6"/>
    <w:rsid w:val="00D134FC"/>
    <w:rsid w:val="00D1358F"/>
    <w:rsid w:val="00D136B2"/>
    <w:rsid w:val="00D13E22"/>
    <w:rsid w:val="00D13E4F"/>
    <w:rsid w:val="00D14178"/>
    <w:rsid w:val="00D141B2"/>
    <w:rsid w:val="00D142FC"/>
    <w:rsid w:val="00D14ADF"/>
    <w:rsid w:val="00D14CA1"/>
    <w:rsid w:val="00D14F6D"/>
    <w:rsid w:val="00D163C4"/>
    <w:rsid w:val="00D166D6"/>
    <w:rsid w:val="00D168CB"/>
    <w:rsid w:val="00D16D1B"/>
    <w:rsid w:val="00D16EF1"/>
    <w:rsid w:val="00D17506"/>
    <w:rsid w:val="00D177D0"/>
    <w:rsid w:val="00D17E7E"/>
    <w:rsid w:val="00D206A2"/>
    <w:rsid w:val="00D208E3"/>
    <w:rsid w:val="00D20ADF"/>
    <w:rsid w:val="00D20FBA"/>
    <w:rsid w:val="00D215B5"/>
    <w:rsid w:val="00D21DE6"/>
    <w:rsid w:val="00D2255F"/>
    <w:rsid w:val="00D226CB"/>
    <w:rsid w:val="00D2274A"/>
    <w:rsid w:val="00D22B2E"/>
    <w:rsid w:val="00D22B54"/>
    <w:rsid w:val="00D22BB0"/>
    <w:rsid w:val="00D238D1"/>
    <w:rsid w:val="00D23FB7"/>
    <w:rsid w:val="00D23FD0"/>
    <w:rsid w:val="00D24748"/>
    <w:rsid w:val="00D25666"/>
    <w:rsid w:val="00D2568B"/>
    <w:rsid w:val="00D260B8"/>
    <w:rsid w:val="00D26B5B"/>
    <w:rsid w:val="00D26C04"/>
    <w:rsid w:val="00D26EF6"/>
    <w:rsid w:val="00D27046"/>
    <w:rsid w:val="00D27647"/>
    <w:rsid w:val="00D27CB7"/>
    <w:rsid w:val="00D30123"/>
    <w:rsid w:val="00D308C6"/>
    <w:rsid w:val="00D3093B"/>
    <w:rsid w:val="00D30FBB"/>
    <w:rsid w:val="00D31571"/>
    <w:rsid w:val="00D3205F"/>
    <w:rsid w:val="00D32102"/>
    <w:rsid w:val="00D3214F"/>
    <w:rsid w:val="00D3215B"/>
    <w:rsid w:val="00D3228C"/>
    <w:rsid w:val="00D32C35"/>
    <w:rsid w:val="00D32E6B"/>
    <w:rsid w:val="00D3359D"/>
    <w:rsid w:val="00D33AB4"/>
    <w:rsid w:val="00D33B58"/>
    <w:rsid w:val="00D33D5D"/>
    <w:rsid w:val="00D341B1"/>
    <w:rsid w:val="00D3526B"/>
    <w:rsid w:val="00D3546A"/>
    <w:rsid w:val="00D3587C"/>
    <w:rsid w:val="00D35C39"/>
    <w:rsid w:val="00D36423"/>
    <w:rsid w:val="00D368B4"/>
    <w:rsid w:val="00D369B7"/>
    <w:rsid w:val="00D36E4C"/>
    <w:rsid w:val="00D37384"/>
    <w:rsid w:val="00D3774F"/>
    <w:rsid w:val="00D379D9"/>
    <w:rsid w:val="00D37D80"/>
    <w:rsid w:val="00D401B8"/>
    <w:rsid w:val="00D40A5B"/>
    <w:rsid w:val="00D40B77"/>
    <w:rsid w:val="00D41133"/>
    <w:rsid w:val="00D41186"/>
    <w:rsid w:val="00D4121B"/>
    <w:rsid w:val="00D416C1"/>
    <w:rsid w:val="00D41B65"/>
    <w:rsid w:val="00D41F68"/>
    <w:rsid w:val="00D42AA7"/>
    <w:rsid w:val="00D42C2C"/>
    <w:rsid w:val="00D43B49"/>
    <w:rsid w:val="00D44654"/>
    <w:rsid w:val="00D44682"/>
    <w:rsid w:val="00D44A73"/>
    <w:rsid w:val="00D44ACC"/>
    <w:rsid w:val="00D45721"/>
    <w:rsid w:val="00D46791"/>
    <w:rsid w:val="00D46C9E"/>
    <w:rsid w:val="00D46CA3"/>
    <w:rsid w:val="00D47142"/>
    <w:rsid w:val="00D479BD"/>
    <w:rsid w:val="00D47E1B"/>
    <w:rsid w:val="00D50324"/>
    <w:rsid w:val="00D50539"/>
    <w:rsid w:val="00D50A98"/>
    <w:rsid w:val="00D50BAA"/>
    <w:rsid w:val="00D50EAA"/>
    <w:rsid w:val="00D5126B"/>
    <w:rsid w:val="00D51395"/>
    <w:rsid w:val="00D514FC"/>
    <w:rsid w:val="00D51557"/>
    <w:rsid w:val="00D519F2"/>
    <w:rsid w:val="00D51A54"/>
    <w:rsid w:val="00D51D2C"/>
    <w:rsid w:val="00D51E64"/>
    <w:rsid w:val="00D527BB"/>
    <w:rsid w:val="00D52A04"/>
    <w:rsid w:val="00D52FAC"/>
    <w:rsid w:val="00D53107"/>
    <w:rsid w:val="00D53D60"/>
    <w:rsid w:val="00D540E9"/>
    <w:rsid w:val="00D5415E"/>
    <w:rsid w:val="00D54EB7"/>
    <w:rsid w:val="00D554E3"/>
    <w:rsid w:val="00D556CA"/>
    <w:rsid w:val="00D5571A"/>
    <w:rsid w:val="00D557CA"/>
    <w:rsid w:val="00D55B92"/>
    <w:rsid w:val="00D55C65"/>
    <w:rsid w:val="00D55FFF"/>
    <w:rsid w:val="00D56128"/>
    <w:rsid w:val="00D56371"/>
    <w:rsid w:val="00D56CBE"/>
    <w:rsid w:val="00D56D5A"/>
    <w:rsid w:val="00D56D76"/>
    <w:rsid w:val="00D56FE9"/>
    <w:rsid w:val="00D572A7"/>
    <w:rsid w:val="00D57570"/>
    <w:rsid w:val="00D6033C"/>
    <w:rsid w:val="00D60A84"/>
    <w:rsid w:val="00D60DF6"/>
    <w:rsid w:val="00D61154"/>
    <w:rsid w:val="00D61417"/>
    <w:rsid w:val="00D6151E"/>
    <w:rsid w:val="00D61A96"/>
    <w:rsid w:val="00D62165"/>
    <w:rsid w:val="00D63089"/>
    <w:rsid w:val="00D6314B"/>
    <w:rsid w:val="00D632D6"/>
    <w:rsid w:val="00D6362A"/>
    <w:rsid w:val="00D63F9E"/>
    <w:rsid w:val="00D640EA"/>
    <w:rsid w:val="00D6476D"/>
    <w:rsid w:val="00D648B5"/>
    <w:rsid w:val="00D64ABA"/>
    <w:rsid w:val="00D64C37"/>
    <w:rsid w:val="00D64D62"/>
    <w:rsid w:val="00D64E35"/>
    <w:rsid w:val="00D661D7"/>
    <w:rsid w:val="00D662C3"/>
    <w:rsid w:val="00D66A79"/>
    <w:rsid w:val="00D66F07"/>
    <w:rsid w:val="00D6701E"/>
    <w:rsid w:val="00D678DE"/>
    <w:rsid w:val="00D679C3"/>
    <w:rsid w:val="00D67BFE"/>
    <w:rsid w:val="00D67CB0"/>
    <w:rsid w:val="00D67E02"/>
    <w:rsid w:val="00D70080"/>
    <w:rsid w:val="00D70085"/>
    <w:rsid w:val="00D700CE"/>
    <w:rsid w:val="00D7065A"/>
    <w:rsid w:val="00D71AA9"/>
    <w:rsid w:val="00D71ECC"/>
    <w:rsid w:val="00D72122"/>
    <w:rsid w:val="00D7255A"/>
    <w:rsid w:val="00D72A2D"/>
    <w:rsid w:val="00D72FFB"/>
    <w:rsid w:val="00D7302F"/>
    <w:rsid w:val="00D733CF"/>
    <w:rsid w:val="00D73A54"/>
    <w:rsid w:val="00D745F5"/>
    <w:rsid w:val="00D746ED"/>
    <w:rsid w:val="00D74E1B"/>
    <w:rsid w:val="00D752E8"/>
    <w:rsid w:val="00D75802"/>
    <w:rsid w:val="00D75C98"/>
    <w:rsid w:val="00D75F6D"/>
    <w:rsid w:val="00D7600D"/>
    <w:rsid w:val="00D764A0"/>
    <w:rsid w:val="00D767BA"/>
    <w:rsid w:val="00D769A7"/>
    <w:rsid w:val="00D76D1F"/>
    <w:rsid w:val="00D770C1"/>
    <w:rsid w:val="00D7766F"/>
    <w:rsid w:val="00D77CA0"/>
    <w:rsid w:val="00D77FA7"/>
    <w:rsid w:val="00D80500"/>
    <w:rsid w:val="00D80656"/>
    <w:rsid w:val="00D80C0C"/>
    <w:rsid w:val="00D80EF6"/>
    <w:rsid w:val="00D813BE"/>
    <w:rsid w:val="00D8159B"/>
    <w:rsid w:val="00D8184E"/>
    <w:rsid w:val="00D81B59"/>
    <w:rsid w:val="00D81E4D"/>
    <w:rsid w:val="00D81EA6"/>
    <w:rsid w:val="00D82235"/>
    <w:rsid w:val="00D823ED"/>
    <w:rsid w:val="00D82B8B"/>
    <w:rsid w:val="00D82C27"/>
    <w:rsid w:val="00D82E46"/>
    <w:rsid w:val="00D82F1A"/>
    <w:rsid w:val="00D83123"/>
    <w:rsid w:val="00D83312"/>
    <w:rsid w:val="00D834EE"/>
    <w:rsid w:val="00D83761"/>
    <w:rsid w:val="00D839F5"/>
    <w:rsid w:val="00D841A4"/>
    <w:rsid w:val="00D84B0E"/>
    <w:rsid w:val="00D84F60"/>
    <w:rsid w:val="00D854F1"/>
    <w:rsid w:val="00D85685"/>
    <w:rsid w:val="00D85B5E"/>
    <w:rsid w:val="00D85C80"/>
    <w:rsid w:val="00D85CE0"/>
    <w:rsid w:val="00D85FFC"/>
    <w:rsid w:val="00D86087"/>
    <w:rsid w:val="00D86233"/>
    <w:rsid w:val="00D8650F"/>
    <w:rsid w:val="00D8697F"/>
    <w:rsid w:val="00D87175"/>
    <w:rsid w:val="00D8778F"/>
    <w:rsid w:val="00D87E8F"/>
    <w:rsid w:val="00D90108"/>
    <w:rsid w:val="00D901F0"/>
    <w:rsid w:val="00D9065E"/>
    <w:rsid w:val="00D908DC"/>
    <w:rsid w:val="00D9091C"/>
    <w:rsid w:val="00D90E45"/>
    <w:rsid w:val="00D90EBB"/>
    <w:rsid w:val="00D9106B"/>
    <w:rsid w:val="00D9155B"/>
    <w:rsid w:val="00D91A49"/>
    <w:rsid w:val="00D91A91"/>
    <w:rsid w:val="00D9205B"/>
    <w:rsid w:val="00D920C4"/>
    <w:rsid w:val="00D927C0"/>
    <w:rsid w:val="00D9342E"/>
    <w:rsid w:val="00D9346D"/>
    <w:rsid w:val="00D93960"/>
    <w:rsid w:val="00D939DA"/>
    <w:rsid w:val="00D93F71"/>
    <w:rsid w:val="00D947BA"/>
    <w:rsid w:val="00D94A7E"/>
    <w:rsid w:val="00D95A46"/>
    <w:rsid w:val="00D96033"/>
    <w:rsid w:val="00D967AB"/>
    <w:rsid w:val="00D96F1A"/>
    <w:rsid w:val="00D970A6"/>
    <w:rsid w:val="00D97165"/>
    <w:rsid w:val="00D97427"/>
    <w:rsid w:val="00D97642"/>
    <w:rsid w:val="00D978E1"/>
    <w:rsid w:val="00D97E2D"/>
    <w:rsid w:val="00DA0C82"/>
    <w:rsid w:val="00DA0DF3"/>
    <w:rsid w:val="00DA0E06"/>
    <w:rsid w:val="00DA1058"/>
    <w:rsid w:val="00DA1613"/>
    <w:rsid w:val="00DA1802"/>
    <w:rsid w:val="00DA1C20"/>
    <w:rsid w:val="00DA2302"/>
    <w:rsid w:val="00DA2391"/>
    <w:rsid w:val="00DA23E5"/>
    <w:rsid w:val="00DA247E"/>
    <w:rsid w:val="00DA2D48"/>
    <w:rsid w:val="00DA30FA"/>
    <w:rsid w:val="00DA32FA"/>
    <w:rsid w:val="00DA34C7"/>
    <w:rsid w:val="00DA35CE"/>
    <w:rsid w:val="00DA3633"/>
    <w:rsid w:val="00DA48C2"/>
    <w:rsid w:val="00DA4A1B"/>
    <w:rsid w:val="00DA4DAF"/>
    <w:rsid w:val="00DA517A"/>
    <w:rsid w:val="00DA5919"/>
    <w:rsid w:val="00DA5B01"/>
    <w:rsid w:val="00DA5DC1"/>
    <w:rsid w:val="00DA5E8E"/>
    <w:rsid w:val="00DA632E"/>
    <w:rsid w:val="00DA643D"/>
    <w:rsid w:val="00DA64AE"/>
    <w:rsid w:val="00DA6884"/>
    <w:rsid w:val="00DA68CC"/>
    <w:rsid w:val="00DA6A7F"/>
    <w:rsid w:val="00DA6E1F"/>
    <w:rsid w:val="00DA6F0C"/>
    <w:rsid w:val="00DA712E"/>
    <w:rsid w:val="00DA73E3"/>
    <w:rsid w:val="00DA7469"/>
    <w:rsid w:val="00DA7B0A"/>
    <w:rsid w:val="00DA7F0A"/>
    <w:rsid w:val="00DA7F63"/>
    <w:rsid w:val="00DB0097"/>
    <w:rsid w:val="00DB09B8"/>
    <w:rsid w:val="00DB1043"/>
    <w:rsid w:val="00DB13F3"/>
    <w:rsid w:val="00DB15C9"/>
    <w:rsid w:val="00DB18FC"/>
    <w:rsid w:val="00DB21E8"/>
    <w:rsid w:val="00DB237B"/>
    <w:rsid w:val="00DB2883"/>
    <w:rsid w:val="00DB3308"/>
    <w:rsid w:val="00DB339F"/>
    <w:rsid w:val="00DB35D7"/>
    <w:rsid w:val="00DB37D5"/>
    <w:rsid w:val="00DB44F2"/>
    <w:rsid w:val="00DB49EC"/>
    <w:rsid w:val="00DB51DA"/>
    <w:rsid w:val="00DB6024"/>
    <w:rsid w:val="00DB62E3"/>
    <w:rsid w:val="00DB634D"/>
    <w:rsid w:val="00DB63AC"/>
    <w:rsid w:val="00DB6654"/>
    <w:rsid w:val="00DB6CEA"/>
    <w:rsid w:val="00DB6FE8"/>
    <w:rsid w:val="00DB707E"/>
    <w:rsid w:val="00DB7320"/>
    <w:rsid w:val="00DB74D9"/>
    <w:rsid w:val="00DB7B60"/>
    <w:rsid w:val="00DB7E3C"/>
    <w:rsid w:val="00DC002C"/>
    <w:rsid w:val="00DC011E"/>
    <w:rsid w:val="00DC0430"/>
    <w:rsid w:val="00DC05A0"/>
    <w:rsid w:val="00DC07AB"/>
    <w:rsid w:val="00DC0ECA"/>
    <w:rsid w:val="00DC1344"/>
    <w:rsid w:val="00DC1411"/>
    <w:rsid w:val="00DC1DF2"/>
    <w:rsid w:val="00DC26A0"/>
    <w:rsid w:val="00DC296B"/>
    <w:rsid w:val="00DC364D"/>
    <w:rsid w:val="00DC3951"/>
    <w:rsid w:val="00DC3972"/>
    <w:rsid w:val="00DC3CBE"/>
    <w:rsid w:val="00DC3FE8"/>
    <w:rsid w:val="00DC43B1"/>
    <w:rsid w:val="00DC44D8"/>
    <w:rsid w:val="00DC48E2"/>
    <w:rsid w:val="00DC4AB3"/>
    <w:rsid w:val="00DC4CEA"/>
    <w:rsid w:val="00DC582C"/>
    <w:rsid w:val="00DC5914"/>
    <w:rsid w:val="00DC59A7"/>
    <w:rsid w:val="00DC5B59"/>
    <w:rsid w:val="00DC5BFC"/>
    <w:rsid w:val="00DC6C61"/>
    <w:rsid w:val="00DC71D2"/>
    <w:rsid w:val="00DC71FC"/>
    <w:rsid w:val="00DC72B6"/>
    <w:rsid w:val="00DC7762"/>
    <w:rsid w:val="00DC7857"/>
    <w:rsid w:val="00DD0087"/>
    <w:rsid w:val="00DD04A2"/>
    <w:rsid w:val="00DD06D8"/>
    <w:rsid w:val="00DD0C44"/>
    <w:rsid w:val="00DD1D50"/>
    <w:rsid w:val="00DD21B8"/>
    <w:rsid w:val="00DD2244"/>
    <w:rsid w:val="00DD23AD"/>
    <w:rsid w:val="00DD23FB"/>
    <w:rsid w:val="00DD2422"/>
    <w:rsid w:val="00DD2644"/>
    <w:rsid w:val="00DD2D57"/>
    <w:rsid w:val="00DD3668"/>
    <w:rsid w:val="00DD3743"/>
    <w:rsid w:val="00DD3B94"/>
    <w:rsid w:val="00DD3BCA"/>
    <w:rsid w:val="00DD3D18"/>
    <w:rsid w:val="00DD3D48"/>
    <w:rsid w:val="00DD3F90"/>
    <w:rsid w:val="00DD4008"/>
    <w:rsid w:val="00DD4466"/>
    <w:rsid w:val="00DD46B4"/>
    <w:rsid w:val="00DD4B9C"/>
    <w:rsid w:val="00DD51A5"/>
    <w:rsid w:val="00DD53DE"/>
    <w:rsid w:val="00DD5A45"/>
    <w:rsid w:val="00DD5B75"/>
    <w:rsid w:val="00DD683D"/>
    <w:rsid w:val="00DD6A69"/>
    <w:rsid w:val="00DD6CC5"/>
    <w:rsid w:val="00DD6E4C"/>
    <w:rsid w:val="00DD6F6D"/>
    <w:rsid w:val="00DD71C7"/>
    <w:rsid w:val="00DE03EE"/>
    <w:rsid w:val="00DE09BC"/>
    <w:rsid w:val="00DE0A1E"/>
    <w:rsid w:val="00DE0BC8"/>
    <w:rsid w:val="00DE1225"/>
    <w:rsid w:val="00DE15DE"/>
    <w:rsid w:val="00DE18CA"/>
    <w:rsid w:val="00DE1A43"/>
    <w:rsid w:val="00DE217C"/>
    <w:rsid w:val="00DE257F"/>
    <w:rsid w:val="00DE25D7"/>
    <w:rsid w:val="00DE281B"/>
    <w:rsid w:val="00DE2E07"/>
    <w:rsid w:val="00DE406D"/>
    <w:rsid w:val="00DE408B"/>
    <w:rsid w:val="00DE412F"/>
    <w:rsid w:val="00DE4737"/>
    <w:rsid w:val="00DE4BBF"/>
    <w:rsid w:val="00DE4FCD"/>
    <w:rsid w:val="00DE5855"/>
    <w:rsid w:val="00DE59DA"/>
    <w:rsid w:val="00DE6343"/>
    <w:rsid w:val="00DE64A4"/>
    <w:rsid w:val="00DE7233"/>
    <w:rsid w:val="00DE7470"/>
    <w:rsid w:val="00DE781F"/>
    <w:rsid w:val="00DF0405"/>
    <w:rsid w:val="00DF068B"/>
    <w:rsid w:val="00DF06C9"/>
    <w:rsid w:val="00DF0BAB"/>
    <w:rsid w:val="00DF1340"/>
    <w:rsid w:val="00DF194B"/>
    <w:rsid w:val="00DF1AFE"/>
    <w:rsid w:val="00DF22FD"/>
    <w:rsid w:val="00DF23DB"/>
    <w:rsid w:val="00DF2895"/>
    <w:rsid w:val="00DF2A92"/>
    <w:rsid w:val="00DF2E9B"/>
    <w:rsid w:val="00DF308E"/>
    <w:rsid w:val="00DF38D0"/>
    <w:rsid w:val="00DF3BCA"/>
    <w:rsid w:val="00DF4089"/>
    <w:rsid w:val="00DF40A5"/>
    <w:rsid w:val="00DF452E"/>
    <w:rsid w:val="00DF46ED"/>
    <w:rsid w:val="00DF4774"/>
    <w:rsid w:val="00DF486E"/>
    <w:rsid w:val="00DF4BAD"/>
    <w:rsid w:val="00DF4FA3"/>
    <w:rsid w:val="00DF50A8"/>
    <w:rsid w:val="00DF52C3"/>
    <w:rsid w:val="00DF58AB"/>
    <w:rsid w:val="00DF59AA"/>
    <w:rsid w:val="00DF5D02"/>
    <w:rsid w:val="00DF5D03"/>
    <w:rsid w:val="00DF5F00"/>
    <w:rsid w:val="00DF64A7"/>
    <w:rsid w:val="00DF6A97"/>
    <w:rsid w:val="00DF6C7C"/>
    <w:rsid w:val="00DF6E04"/>
    <w:rsid w:val="00DF715A"/>
    <w:rsid w:val="00DF775E"/>
    <w:rsid w:val="00DF7E80"/>
    <w:rsid w:val="00E0082D"/>
    <w:rsid w:val="00E008EF"/>
    <w:rsid w:val="00E00A43"/>
    <w:rsid w:val="00E01A55"/>
    <w:rsid w:val="00E01A92"/>
    <w:rsid w:val="00E01D42"/>
    <w:rsid w:val="00E01FA7"/>
    <w:rsid w:val="00E02054"/>
    <w:rsid w:val="00E0224C"/>
    <w:rsid w:val="00E023A5"/>
    <w:rsid w:val="00E02935"/>
    <w:rsid w:val="00E02F30"/>
    <w:rsid w:val="00E038E4"/>
    <w:rsid w:val="00E03F6D"/>
    <w:rsid w:val="00E046A1"/>
    <w:rsid w:val="00E047A9"/>
    <w:rsid w:val="00E047B4"/>
    <w:rsid w:val="00E04D88"/>
    <w:rsid w:val="00E05917"/>
    <w:rsid w:val="00E05A4F"/>
    <w:rsid w:val="00E05EE5"/>
    <w:rsid w:val="00E060CB"/>
    <w:rsid w:val="00E067D4"/>
    <w:rsid w:val="00E06B11"/>
    <w:rsid w:val="00E06E66"/>
    <w:rsid w:val="00E07375"/>
    <w:rsid w:val="00E075FB"/>
    <w:rsid w:val="00E0781D"/>
    <w:rsid w:val="00E07B4E"/>
    <w:rsid w:val="00E105EA"/>
    <w:rsid w:val="00E1088C"/>
    <w:rsid w:val="00E108C0"/>
    <w:rsid w:val="00E10B7F"/>
    <w:rsid w:val="00E10BBE"/>
    <w:rsid w:val="00E10C42"/>
    <w:rsid w:val="00E10E7A"/>
    <w:rsid w:val="00E116AB"/>
    <w:rsid w:val="00E11AFE"/>
    <w:rsid w:val="00E11BA6"/>
    <w:rsid w:val="00E11C2E"/>
    <w:rsid w:val="00E11F30"/>
    <w:rsid w:val="00E12424"/>
    <w:rsid w:val="00E12632"/>
    <w:rsid w:val="00E1269D"/>
    <w:rsid w:val="00E12F10"/>
    <w:rsid w:val="00E1304D"/>
    <w:rsid w:val="00E136C0"/>
    <w:rsid w:val="00E13A6B"/>
    <w:rsid w:val="00E140CE"/>
    <w:rsid w:val="00E147E8"/>
    <w:rsid w:val="00E147F5"/>
    <w:rsid w:val="00E14B50"/>
    <w:rsid w:val="00E14B8A"/>
    <w:rsid w:val="00E15258"/>
    <w:rsid w:val="00E1547D"/>
    <w:rsid w:val="00E15958"/>
    <w:rsid w:val="00E15AF7"/>
    <w:rsid w:val="00E15ED9"/>
    <w:rsid w:val="00E15FCD"/>
    <w:rsid w:val="00E162E4"/>
    <w:rsid w:val="00E16359"/>
    <w:rsid w:val="00E163AE"/>
    <w:rsid w:val="00E1653B"/>
    <w:rsid w:val="00E16DDE"/>
    <w:rsid w:val="00E16E53"/>
    <w:rsid w:val="00E1736D"/>
    <w:rsid w:val="00E17C02"/>
    <w:rsid w:val="00E2035E"/>
    <w:rsid w:val="00E2040D"/>
    <w:rsid w:val="00E2060C"/>
    <w:rsid w:val="00E206DB"/>
    <w:rsid w:val="00E20A79"/>
    <w:rsid w:val="00E20C51"/>
    <w:rsid w:val="00E217CB"/>
    <w:rsid w:val="00E21907"/>
    <w:rsid w:val="00E225BA"/>
    <w:rsid w:val="00E225E5"/>
    <w:rsid w:val="00E22748"/>
    <w:rsid w:val="00E22A54"/>
    <w:rsid w:val="00E22C9B"/>
    <w:rsid w:val="00E22CA5"/>
    <w:rsid w:val="00E22EFD"/>
    <w:rsid w:val="00E22F8F"/>
    <w:rsid w:val="00E23089"/>
    <w:rsid w:val="00E232FD"/>
    <w:rsid w:val="00E23408"/>
    <w:rsid w:val="00E23C50"/>
    <w:rsid w:val="00E2453E"/>
    <w:rsid w:val="00E245E2"/>
    <w:rsid w:val="00E24616"/>
    <w:rsid w:val="00E24931"/>
    <w:rsid w:val="00E25530"/>
    <w:rsid w:val="00E25623"/>
    <w:rsid w:val="00E2599C"/>
    <w:rsid w:val="00E25F13"/>
    <w:rsid w:val="00E25F4F"/>
    <w:rsid w:val="00E26314"/>
    <w:rsid w:val="00E26788"/>
    <w:rsid w:val="00E269E1"/>
    <w:rsid w:val="00E26ADD"/>
    <w:rsid w:val="00E2710A"/>
    <w:rsid w:val="00E271B4"/>
    <w:rsid w:val="00E2762E"/>
    <w:rsid w:val="00E27E6D"/>
    <w:rsid w:val="00E300B3"/>
    <w:rsid w:val="00E3035B"/>
    <w:rsid w:val="00E30672"/>
    <w:rsid w:val="00E30911"/>
    <w:rsid w:val="00E309B7"/>
    <w:rsid w:val="00E30B7A"/>
    <w:rsid w:val="00E30C1B"/>
    <w:rsid w:val="00E30D01"/>
    <w:rsid w:val="00E31036"/>
    <w:rsid w:val="00E31157"/>
    <w:rsid w:val="00E31AA6"/>
    <w:rsid w:val="00E31FE3"/>
    <w:rsid w:val="00E3221B"/>
    <w:rsid w:val="00E327BE"/>
    <w:rsid w:val="00E32C3A"/>
    <w:rsid w:val="00E32FEF"/>
    <w:rsid w:val="00E3325C"/>
    <w:rsid w:val="00E33425"/>
    <w:rsid w:val="00E3382E"/>
    <w:rsid w:val="00E34441"/>
    <w:rsid w:val="00E345D9"/>
    <w:rsid w:val="00E34868"/>
    <w:rsid w:val="00E34E8C"/>
    <w:rsid w:val="00E35171"/>
    <w:rsid w:val="00E35295"/>
    <w:rsid w:val="00E35443"/>
    <w:rsid w:val="00E35495"/>
    <w:rsid w:val="00E3597B"/>
    <w:rsid w:val="00E35C00"/>
    <w:rsid w:val="00E35CF3"/>
    <w:rsid w:val="00E36091"/>
    <w:rsid w:val="00E364F6"/>
    <w:rsid w:val="00E365F0"/>
    <w:rsid w:val="00E36662"/>
    <w:rsid w:val="00E36762"/>
    <w:rsid w:val="00E36804"/>
    <w:rsid w:val="00E3688E"/>
    <w:rsid w:val="00E36FCA"/>
    <w:rsid w:val="00E401BB"/>
    <w:rsid w:val="00E40291"/>
    <w:rsid w:val="00E40519"/>
    <w:rsid w:val="00E40931"/>
    <w:rsid w:val="00E40D7A"/>
    <w:rsid w:val="00E40EDF"/>
    <w:rsid w:val="00E41575"/>
    <w:rsid w:val="00E415E2"/>
    <w:rsid w:val="00E4182B"/>
    <w:rsid w:val="00E419A4"/>
    <w:rsid w:val="00E41AFC"/>
    <w:rsid w:val="00E4211F"/>
    <w:rsid w:val="00E4225D"/>
    <w:rsid w:val="00E425A4"/>
    <w:rsid w:val="00E42787"/>
    <w:rsid w:val="00E42B53"/>
    <w:rsid w:val="00E42FDA"/>
    <w:rsid w:val="00E43331"/>
    <w:rsid w:val="00E43890"/>
    <w:rsid w:val="00E439E1"/>
    <w:rsid w:val="00E43B44"/>
    <w:rsid w:val="00E43E81"/>
    <w:rsid w:val="00E441D7"/>
    <w:rsid w:val="00E4477D"/>
    <w:rsid w:val="00E44C99"/>
    <w:rsid w:val="00E44DB5"/>
    <w:rsid w:val="00E45480"/>
    <w:rsid w:val="00E455F0"/>
    <w:rsid w:val="00E45635"/>
    <w:rsid w:val="00E45D83"/>
    <w:rsid w:val="00E460CD"/>
    <w:rsid w:val="00E461A4"/>
    <w:rsid w:val="00E461AD"/>
    <w:rsid w:val="00E463E1"/>
    <w:rsid w:val="00E46665"/>
    <w:rsid w:val="00E46993"/>
    <w:rsid w:val="00E46D3C"/>
    <w:rsid w:val="00E470BF"/>
    <w:rsid w:val="00E47339"/>
    <w:rsid w:val="00E47715"/>
    <w:rsid w:val="00E47C87"/>
    <w:rsid w:val="00E50230"/>
    <w:rsid w:val="00E504D9"/>
    <w:rsid w:val="00E50AA6"/>
    <w:rsid w:val="00E50B97"/>
    <w:rsid w:val="00E510A8"/>
    <w:rsid w:val="00E510DA"/>
    <w:rsid w:val="00E512DB"/>
    <w:rsid w:val="00E516AF"/>
    <w:rsid w:val="00E516D8"/>
    <w:rsid w:val="00E517C8"/>
    <w:rsid w:val="00E51E14"/>
    <w:rsid w:val="00E5221F"/>
    <w:rsid w:val="00E5250B"/>
    <w:rsid w:val="00E52ACB"/>
    <w:rsid w:val="00E535FC"/>
    <w:rsid w:val="00E53641"/>
    <w:rsid w:val="00E536D9"/>
    <w:rsid w:val="00E5406E"/>
    <w:rsid w:val="00E541CA"/>
    <w:rsid w:val="00E54EF4"/>
    <w:rsid w:val="00E56C58"/>
    <w:rsid w:val="00E56CA1"/>
    <w:rsid w:val="00E56D17"/>
    <w:rsid w:val="00E571D5"/>
    <w:rsid w:val="00E572CC"/>
    <w:rsid w:val="00E5730E"/>
    <w:rsid w:val="00E57470"/>
    <w:rsid w:val="00E57A89"/>
    <w:rsid w:val="00E600AB"/>
    <w:rsid w:val="00E601B5"/>
    <w:rsid w:val="00E601EC"/>
    <w:rsid w:val="00E60801"/>
    <w:rsid w:val="00E60890"/>
    <w:rsid w:val="00E60AAB"/>
    <w:rsid w:val="00E60B5C"/>
    <w:rsid w:val="00E60D53"/>
    <w:rsid w:val="00E60E12"/>
    <w:rsid w:val="00E60E17"/>
    <w:rsid w:val="00E615DB"/>
    <w:rsid w:val="00E61616"/>
    <w:rsid w:val="00E61A17"/>
    <w:rsid w:val="00E61A31"/>
    <w:rsid w:val="00E61BDF"/>
    <w:rsid w:val="00E61D36"/>
    <w:rsid w:val="00E61ECE"/>
    <w:rsid w:val="00E62473"/>
    <w:rsid w:val="00E62FE1"/>
    <w:rsid w:val="00E630C9"/>
    <w:rsid w:val="00E6351B"/>
    <w:rsid w:val="00E63E5F"/>
    <w:rsid w:val="00E63F5F"/>
    <w:rsid w:val="00E644B1"/>
    <w:rsid w:val="00E64C19"/>
    <w:rsid w:val="00E6500C"/>
    <w:rsid w:val="00E65CBF"/>
    <w:rsid w:val="00E65F68"/>
    <w:rsid w:val="00E6628A"/>
    <w:rsid w:val="00E663DD"/>
    <w:rsid w:val="00E66429"/>
    <w:rsid w:val="00E6707F"/>
    <w:rsid w:val="00E67119"/>
    <w:rsid w:val="00E6711E"/>
    <w:rsid w:val="00E672D9"/>
    <w:rsid w:val="00E6762E"/>
    <w:rsid w:val="00E701BB"/>
    <w:rsid w:val="00E70487"/>
    <w:rsid w:val="00E70DF1"/>
    <w:rsid w:val="00E71C81"/>
    <w:rsid w:val="00E71ED5"/>
    <w:rsid w:val="00E71F60"/>
    <w:rsid w:val="00E71F64"/>
    <w:rsid w:val="00E721AC"/>
    <w:rsid w:val="00E721FB"/>
    <w:rsid w:val="00E723BB"/>
    <w:rsid w:val="00E72596"/>
    <w:rsid w:val="00E72BB3"/>
    <w:rsid w:val="00E72BD1"/>
    <w:rsid w:val="00E72DF3"/>
    <w:rsid w:val="00E733B8"/>
    <w:rsid w:val="00E737ED"/>
    <w:rsid w:val="00E737F6"/>
    <w:rsid w:val="00E73B81"/>
    <w:rsid w:val="00E73E17"/>
    <w:rsid w:val="00E74122"/>
    <w:rsid w:val="00E74482"/>
    <w:rsid w:val="00E745E3"/>
    <w:rsid w:val="00E747FD"/>
    <w:rsid w:val="00E74C66"/>
    <w:rsid w:val="00E74E6E"/>
    <w:rsid w:val="00E74F77"/>
    <w:rsid w:val="00E7505D"/>
    <w:rsid w:val="00E750DA"/>
    <w:rsid w:val="00E751C4"/>
    <w:rsid w:val="00E75270"/>
    <w:rsid w:val="00E753AF"/>
    <w:rsid w:val="00E75524"/>
    <w:rsid w:val="00E75563"/>
    <w:rsid w:val="00E75699"/>
    <w:rsid w:val="00E7579B"/>
    <w:rsid w:val="00E75B41"/>
    <w:rsid w:val="00E75DC9"/>
    <w:rsid w:val="00E76281"/>
    <w:rsid w:val="00E7690D"/>
    <w:rsid w:val="00E7795B"/>
    <w:rsid w:val="00E77F65"/>
    <w:rsid w:val="00E80534"/>
    <w:rsid w:val="00E80A46"/>
    <w:rsid w:val="00E80B45"/>
    <w:rsid w:val="00E80C1C"/>
    <w:rsid w:val="00E81173"/>
    <w:rsid w:val="00E81D1D"/>
    <w:rsid w:val="00E82919"/>
    <w:rsid w:val="00E82A96"/>
    <w:rsid w:val="00E82C26"/>
    <w:rsid w:val="00E82E6E"/>
    <w:rsid w:val="00E83099"/>
    <w:rsid w:val="00E834B7"/>
    <w:rsid w:val="00E83A24"/>
    <w:rsid w:val="00E83B2C"/>
    <w:rsid w:val="00E83F67"/>
    <w:rsid w:val="00E84920"/>
    <w:rsid w:val="00E84A00"/>
    <w:rsid w:val="00E84A50"/>
    <w:rsid w:val="00E84F3E"/>
    <w:rsid w:val="00E859D9"/>
    <w:rsid w:val="00E860E5"/>
    <w:rsid w:val="00E862D6"/>
    <w:rsid w:val="00E8644D"/>
    <w:rsid w:val="00E8799F"/>
    <w:rsid w:val="00E90422"/>
    <w:rsid w:val="00E908F2"/>
    <w:rsid w:val="00E90C2C"/>
    <w:rsid w:val="00E913EC"/>
    <w:rsid w:val="00E91A67"/>
    <w:rsid w:val="00E92096"/>
    <w:rsid w:val="00E9233F"/>
    <w:rsid w:val="00E924CF"/>
    <w:rsid w:val="00E9292C"/>
    <w:rsid w:val="00E92DFC"/>
    <w:rsid w:val="00E92E0C"/>
    <w:rsid w:val="00E93363"/>
    <w:rsid w:val="00E935A3"/>
    <w:rsid w:val="00E93953"/>
    <w:rsid w:val="00E93C70"/>
    <w:rsid w:val="00E93CF5"/>
    <w:rsid w:val="00E93D0F"/>
    <w:rsid w:val="00E93D5A"/>
    <w:rsid w:val="00E9426E"/>
    <w:rsid w:val="00E942E5"/>
    <w:rsid w:val="00E94724"/>
    <w:rsid w:val="00E950AD"/>
    <w:rsid w:val="00E954BD"/>
    <w:rsid w:val="00E95A52"/>
    <w:rsid w:val="00E95FD5"/>
    <w:rsid w:val="00E9625B"/>
    <w:rsid w:val="00E962E9"/>
    <w:rsid w:val="00E96D4B"/>
    <w:rsid w:val="00E97F1E"/>
    <w:rsid w:val="00EA00A3"/>
    <w:rsid w:val="00EA0585"/>
    <w:rsid w:val="00EA19CC"/>
    <w:rsid w:val="00EA1C71"/>
    <w:rsid w:val="00EA20F0"/>
    <w:rsid w:val="00EA2128"/>
    <w:rsid w:val="00EA23F2"/>
    <w:rsid w:val="00EA2713"/>
    <w:rsid w:val="00EA288F"/>
    <w:rsid w:val="00EA2B11"/>
    <w:rsid w:val="00EA2BD9"/>
    <w:rsid w:val="00EA2C70"/>
    <w:rsid w:val="00EA2DA0"/>
    <w:rsid w:val="00EA318E"/>
    <w:rsid w:val="00EA3BBF"/>
    <w:rsid w:val="00EA4083"/>
    <w:rsid w:val="00EA4795"/>
    <w:rsid w:val="00EA4C38"/>
    <w:rsid w:val="00EA4EA2"/>
    <w:rsid w:val="00EA5832"/>
    <w:rsid w:val="00EA6122"/>
    <w:rsid w:val="00EA6523"/>
    <w:rsid w:val="00EA6BA7"/>
    <w:rsid w:val="00EA6D9C"/>
    <w:rsid w:val="00EA701E"/>
    <w:rsid w:val="00EA70FC"/>
    <w:rsid w:val="00EA7955"/>
    <w:rsid w:val="00EA7C0B"/>
    <w:rsid w:val="00EA7C40"/>
    <w:rsid w:val="00EB0264"/>
    <w:rsid w:val="00EB0488"/>
    <w:rsid w:val="00EB088E"/>
    <w:rsid w:val="00EB0A9A"/>
    <w:rsid w:val="00EB0D18"/>
    <w:rsid w:val="00EB0E49"/>
    <w:rsid w:val="00EB0F37"/>
    <w:rsid w:val="00EB1510"/>
    <w:rsid w:val="00EB1728"/>
    <w:rsid w:val="00EB2356"/>
    <w:rsid w:val="00EB26C9"/>
    <w:rsid w:val="00EB282D"/>
    <w:rsid w:val="00EB303E"/>
    <w:rsid w:val="00EB31B2"/>
    <w:rsid w:val="00EB33D9"/>
    <w:rsid w:val="00EB344B"/>
    <w:rsid w:val="00EB34BA"/>
    <w:rsid w:val="00EB37FD"/>
    <w:rsid w:val="00EB395B"/>
    <w:rsid w:val="00EB3E5D"/>
    <w:rsid w:val="00EB4474"/>
    <w:rsid w:val="00EB44F2"/>
    <w:rsid w:val="00EB498E"/>
    <w:rsid w:val="00EB4B73"/>
    <w:rsid w:val="00EB4BC8"/>
    <w:rsid w:val="00EB4CCF"/>
    <w:rsid w:val="00EB4E6B"/>
    <w:rsid w:val="00EB5040"/>
    <w:rsid w:val="00EB537B"/>
    <w:rsid w:val="00EB5441"/>
    <w:rsid w:val="00EB628C"/>
    <w:rsid w:val="00EB67B1"/>
    <w:rsid w:val="00EB6B20"/>
    <w:rsid w:val="00EB6C3B"/>
    <w:rsid w:val="00EB6CFD"/>
    <w:rsid w:val="00EB771B"/>
    <w:rsid w:val="00EB7A50"/>
    <w:rsid w:val="00EB7DBB"/>
    <w:rsid w:val="00EB7E40"/>
    <w:rsid w:val="00EC0335"/>
    <w:rsid w:val="00EC08BE"/>
    <w:rsid w:val="00EC0AFB"/>
    <w:rsid w:val="00EC0E0E"/>
    <w:rsid w:val="00EC11CF"/>
    <w:rsid w:val="00EC225A"/>
    <w:rsid w:val="00EC2395"/>
    <w:rsid w:val="00EC27A4"/>
    <w:rsid w:val="00EC27C6"/>
    <w:rsid w:val="00EC28C3"/>
    <w:rsid w:val="00EC3370"/>
    <w:rsid w:val="00EC35A7"/>
    <w:rsid w:val="00EC3AA3"/>
    <w:rsid w:val="00EC3BA1"/>
    <w:rsid w:val="00EC3D43"/>
    <w:rsid w:val="00EC3D8F"/>
    <w:rsid w:val="00EC3FFE"/>
    <w:rsid w:val="00EC4075"/>
    <w:rsid w:val="00EC445F"/>
    <w:rsid w:val="00EC48F3"/>
    <w:rsid w:val="00EC4BC4"/>
    <w:rsid w:val="00EC4EC3"/>
    <w:rsid w:val="00EC5407"/>
    <w:rsid w:val="00EC57EE"/>
    <w:rsid w:val="00EC5A51"/>
    <w:rsid w:val="00EC60A4"/>
    <w:rsid w:val="00EC63E5"/>
    <w:rsid w:val="00EC69C2"/>
    <w:rsid w:val="00EC6CAB"/>
    <w:rsid w:val="00EC7104"/>
    <w:rsid w:val="00EC7111"/>
    <w:rsid w:val="00EC7531"/>
    <w:rsid w:val="00EC7579"/>
    <w:rsid w:val="00EC76B4"/>
    <w:rsid w:val="00EC7F34"/>
    <w:rsid w:val="00ED01FD"/>
    <w:rsid w:val="00ED057F"/>
    <w:rsid w:val="00ED07FE"/>
    <w:rsid w:val="00ED18DA"/>
    <w:rsid w:val="00ED2014"/>
    <w:rsid w:val="00ED208F"/>
    <w:rsid w:val="00ED2273"/>
    <w:rsid w:val="00ED22E6"/>
    <w:rsid w:val="00ED2362"/>
    <w:rsid w:val="00ED24E6"/>
    <w:rsid w:val="00ED28AD"/>
    <w:rsid w:val="00ED2A3F"/>
    <w:rsid w:val="00ED2FE8"/>
    <w:rsid w:val="00ED3BAD"/>
    <w:rsid w:val="00ED3D46"/>
    <w:rsid w:val="00ED3E1E"/>
    <w:rsid w:val="00ED451C"/>
    <w:rsid w:val="00ED4569"/>
    <w:rsid w:val="00ED47C5"/>
    <w:rsid w:val="00ED4872"/>
    <w:rsid w:val="00ED4ADD"/>
    <w:rsid w:val="00ED5748"/>
    <w:rsid w:val="00ED592B"/>
    <w:rsid w:val="00ED5953"/>
    <w:rsid w:val="00ED5ED3"/>
    <w:rsid w:val="00ED634F"/>
    <w:rsid w:val="00ED635C"/>
    <w:rsid w:val="00ED6B6E"/>
    <w:rsid w:val="00ED70C3"/>
    <w:rsid w:val="00ED784A"/>
    <w:rsid w:val="00ED7AD2"/>
    <w:rsid w:val="00EE0323"/>
    <w:rsid w:val="00EE0566"/>
    <w:rsid w:val="00EE0CD6"/>
    <w:rsid w:val="00EE1170"/>
    <w:rsid w:val="00EE1247"/>
    <w:rsid w:val="00EE14AC"/>
    <w:rsid w:val="00EE1605"/>
    <w:rsid w:val="00EE1654"/>
    <w:rsid w:val="00EE1A1C"/>
    <w:rsid w:val="00EE1FA8"/>
    <w:rsid w:val="00EE218B"/>
    <w:rsid w:val="00EE3135"/>
    <w:rsid w:val="00EE32A1"/>
    <w:rsid w:val="00EE3500"/>
    <w:rsid w:val="00EE35E0"/>
    <w:rsid w:val="00EE3AA7"/>
    <w:rsid w:val="00EE3BE0"/>
    <w:rsid w:val="00EE3C54"/>
    <w:rsid w:val="00EE3E20"/>
    <w:rsid w:val="00EE4804"/>
    <w:rsid w:val="00EE4B64"/>
    <w:rsid w:val="00EE4B7A"/>
    <w:rsid w:val="00EE51BC"/>
    <w:rsid w:val="00EE593B"/>
    <w:rsid w:val="00EE5A3E"/>
    <w:rsid w:val="00EE5BA3"/>
    <w:rsid w:val="00EE5F5C"/>
    <w:rsid w:val="00EE5FCD"/>
    <w:rsid w:val="00EE62FC"/>
    <w:rsid w:val="00EE6372"/>
    <w:rsid w:val="00EE6B1F"/>
    <w:rsid w:val="00EE6E48"/>
    <w:rsid w:val="00EE72AD"/>
    <w:rsid w:val="00EE7365"/>
    <w:rsid w:val="00EE74DD"/>
    <w:rsid w:val="00EE7740"/>
    <w:rsid w:val="00EE7E91"/>
    <w:rsid w:val="00EF009E"/>
    <w:rsid w:val="00EF0B4B"/>
    <w:rsid w:val="00EF0B6D"/>
    <w:rsid w:val="00EF0DB7"/>
    <w:rsid w:val="00EF0E39"/>
    <w:rsid w:val="00EF0FF9"/>
    <w:rsid w:val="00EF1C53"/>
    <w:rsid w:val="00EF2663"/>
    <w:rsid w:val="00EF28E7"/>
    <w:rsid w:val="00EF2D5E"/>
    <w:rsid w:val="00EF3AA1"/>
    <w:rsid w:val="00EF3DE5"/>
    <w:rsid w:val="00EF447B"/>
    <w:rsid w:val="00EF4629"/>
    <w:rsid w:val="00EF47C4"/>
    <w:rsid w:val="00EF4F14"/>
    <w:rsid w:val="00EF50AF"/>
    <w:rsid w:val="00EF50B4"/>
    <w:rsid w:val="00EF5259"/>
    <w:rsid w:val="00EF59D8"/>
    <w:rsid w:val="00EF5BF0"/>
    <w:rsid w:val="00EF629A"/>
    <w:rsid w:val="00EF65FA"/>
    <w:rsid w:val="00EF6E21"/>
    <w:rsid w:val="00EF6F7B"/>
    <w:rsid w:val="00EF727F"/>
    <w:rsid w:val="00EF751C"/>
    <w:rsid w:val="00EF76C5"/>
    <w:rsid w:val="00EF7D39"/>
    <w:rsid w:val="00EF7D53"/>
    <w:rsid w:val="00F0002B"/>
    <w:rsid w:val="00F00B40"/>
    <w:rsid w:val="00F0153D"/>
    <w:rsid w:val="00F02AC9"/>
    <w:rsid w:val="00F03356"/>
    <w:rsid w:val="00F03E26"/>
    <w:rsid w:val="00F03ED8"/>
    <w:rsid w:val="00F042E7"/>
    <w:rsid w:val="00F0450D"/>
    <w:rsid w:val="00F04A15"/>
    <w:rsid w:val="00F05902"/>
    <w:rsid w:val="00F05F5B"/>
    <w:rsid w:val="00F06096"/>
    <w:rsid w:val="00F062B9"/>
    <w:rsid w:val="00F06549"/>
    <w:rsid w:val="00F06BA2"/>
    <w:rsid w:val="00F0724A"/>
    <w:rsid w:val="00F073B6"/>
    <w:rsid w:val="00F07BB1"/>
    <w:rsid w:val="00F1104E"/>
    <w:rsid w:val="00F11391"/>
    <w:rsid w:val="00F116BD"/>
    <w:rsid w:val="00F11913"/>
    <w:rsid w:val="00F11957"/>
    <w:rsid w:val="00F124D6"/>
    <w:rsid w:val="00F13380"/>
    <w:rsid w:val="00F13D1D"/>
    <w:rsid w:val="00F13F18"/>
    <w:rsid w:val="00F141CC"/>
    <w:rsid w:val="00F14314"/>
    <w:rsid w:val="00F14A35"/>
    <w:rsid w:val="00F14A9D"/>
    <w:rsid w:val="00F14B6D"/>
    <w:rsid w:val="00F14BCA"/>
    <w:rsid w:val="00F14E73"/>
    <w:rsid w:val="00F14E78"/>
    <w:rsid w:val="00F153AA"/>
    <w:rsid w:val="00F155A9"/>
    <w:rsid w:val="00F156CA"/>
    <w:rsid w:val="00F156D9"/>
    <w:rsid w:val="00F15AC1"/>
    <w:rsid w:val="00F15C1B"/>
    <w:rsid w:val="00F15D10"/>
    <w:rsid w:val="00F15D40"/>
    <w:rsid w:val="00F165C9"/>
    <w:rsid w:val="00F165F5"/>
    <w:rsid w:val="00F1676F"/>
    <w:rsid w:val="00F16B24"/>
    <w:rsid w:val="00F16B4B"/>
    <w:rsid w:val="00F16CFF"/>
    <w:rsid w:val="00F17868"/>
    <w:rsid w:val="00F2013E"/>
    <w:rsid w:val="00F203CB"/>
    <w:rsid w:val="00F2060A"/>
    <w:rsid w:val="00F207C9"/>
    <w:rsid w:val="00F20D34"/>
    <w:rsid w:val="00F20F8D"/>
    <w:rsid w:val="00F21029"/>
    <w:rsid w:val="00F212E9"/>
    <w:rsid w:val="00F216FA"/>
    <w:rsid w:val="00F21A9C"/>
    <w:rsid w:val="00F22D62"/>
    <w:rsid w:val="00F22DBB"/>
    <w:rsid w:val="00F23159"/>
    <w:rsid w:val="00F238FE"/>
    <w:rsid w:val="00F23E73"/>
    <w:rsid w:val="00F242DA"/>
    <w:rsid w:val="00F247F0"/>
    <w:rsid w:val="00F24C6B"/>
    <w:rsid w:val="00F24F8F"/>
    <w:rsid w:val="00F25004"/>
    <w:rsid w:val="00F250CC"/>
    <w:rsid w:val="00F2561D"/>
    <w:rsid w:val="00F25791"/>
    <w:rsid w:val="00F25C13"/>
    <w:rsid w:val="00F25FE6"/>
    <w:rsid w:val="00F2622A"/>
    <w:rsid w:val="00F26454"/>
    <w:rsid w:val="00F26C52"/>
    <w:rsid w:val="00F27683"/>
    <w:rsid w:val="00F279A6"/>
    <w:rsid w:val="00F279BE"/>
    <w:rsid w:val="00F27C67"/>
    <w:rsid w:val="00F3051B"/>
    <w:rsid w:val="00F3090C"/>
    <w:rsid w:val="00F30D7D"/>
    <w:rsid w:val="00F3130C"/>
    <w:rsid w:val="00F31488"/>
    <w:rsid w:val="00F3180A"/>
    <w:rsid w:val="00F31827"/>
    <w:rsid w:val="00F31F4D"/>
    <w:rsid w:val="00F31FDB"/>
    <w:rsid w:val="00F32080"/>
    <w:rsid w:val="00F32095"/>
    <w:rsid w:val="00F32361"/>
    <w:rsid w:val="00F32BBB"/>
    <w:rsid w:val="00F33142"/>
    <w:rsid w:val="00F3397D"/>
    <w:rsid w:val="00F33D47"/>
    <w:rsid w:val="00F33F65"/>
    <w:rsid w:val="00F341AB"/>
    <w:rsid w:val="00F347B8"/>
    <w:rsid w:val="00F34A3E"/>
    <w:rsid w:val="00F35337"/>
    <w:rsid w:val="00F35BC2"/>
    <w:rsid w:val="00F360B7"/>
    <w:rsid w:val="00F36331"/>
    <w:rsid w:val="00F3740D"/>
    <w:rsid w:val="00F374D4"/>
    <w:rsid w:val="00F37FB3"/>
    <w:rsid w:val="00F407BE"/>
    <w:rsid w:val="00F409F8"/>
    <w:rsid w:val="00F40B7F"/>
    <w:rsid w:val="00F40E3C"/>
    <w:rsid w:val="00F410B7"/>
    <w:rsid w:val="00F415B3"/>
    <w:rsid w:val="00F41656"/>
    <w:rsid w:val="00F41C06"/>
    <w:rsid w:val="00F42624"/>
    <w:rsid w:val="00F42F6E"/>
    <w:rsid w:val="00F433C4"/>
    <w:rsid w:val="00F437B1"/>
    <w:rsid w:val="00F43C68"/>
    <w:rsid w:val="00F4467A"/>
    <w:rsid w:val="00F446D3"/>
    <w:rsid w:val="00F4474F"/>
    <w:rsid w:val="00F44BED"/>
    <w:rsid w:val="00F45F4F"/>
    <w:rsid w:val="00F461E8"/>
    <w:rsid w:val="00F4688F"/>
    <w:rsid w:val="00F4689E"/>
    <w:rsid w:val="00F46AAB"/>
    <w:rsid w:val="00F47528"/>
    <w:rsid w:val="00F47650"/>
    <w:rsid w:val="00F47C19"/>
    <w:rsid w:val="00F5037B"/>
    <w:rsid w:val="00F50F2C"/>
    <w:rsid w:val="00F511D7"/>
    <w:rsid w:val="00F51A89"/>
    <w:rsid w:val="00F52001"/>
    <w:rsid w:val="00F521F9"/>
    <w:rsid w:val="00F52420"/>
    <w:rsid w:val="00F527D7"/>
    <w:rsid w:val="00F52868"/>
    <w:rsid w:val="00F52AA0"/>
    <w:rsid w:val="00F52AF4"/>
    <w:rsid w:val="00F52EC1"/>
    <w:rsid w:val="00F53546"/>
    <w:rsid w:val="00F5355B"/>
    <w:rsid w:val="00F535CE"/>
    <w:rsid w:val="00F535EC"/>
    <w:rsid w:val="00F53747"/>
    <w:rsid w:val="00F53C0C"/>
    <w:rsid w:val="00F53C4D"/>
    <w:rsid w:val="00F54226"/>
    <w:rsid w:val="00F54473"/>
    <w:rsid w:val="00F549D7"/>
    <w:rsid w:val="00F54F1C"/>
    <w:rsid w:val="00F550E1"/>
    <w:rsid w:val="00F55199"/>
    <w:rsid w:val="00F5527B"/>
    <w:rsid w:val="00F5527C"/>
    <w:rsid w:val="00F5570A"/>
    <w:rsid w:val="00F56655"/>
    <w:rsid w:val="00F56A23"/>
    <w:rsid w:val="00F56C5C"/>
    <w:rsid w:val="00F573DA"/>
    <w:rsid w:val="00F5759D"/>
    <w:rsid w:val="00F57900"/>
    <w:rsid w:val="00F57C85"/>
    <w:rsid w:val="00F57EEC"/>
    <w:rsid w:val="00F6084F"/>
    <w:rsid w:val="00F60C7F"/>
    <w:rsid w:val="00F60E31"/>
    <w:rsid w:val="00F62330"/>
    <w:rsid w:val="00F6294F"/>
    <w:rsid w:val="00F62BD9"/>
    <w:rsid w:val="00F6305D"/>
    <w:rsid w:val="00F6356B"/>
    <w:rsid w:val="00F6380C"/>
    <w:rsid w:val="00F6409D"/>
    <w:rsid w:val="00F641C0"/>
    <w:rsid w:val="00F64419"/>
    <w:rsid w:val="00F64924"/>
    <w:rsid w:val="00F64E40"/>
    <w:rsid w:val="00F64FC4"/>
    <w:rsid w:val="00F6522D"/>
    <w:rsid w:val="00F655F0"/>
    <w:rsid w:val="00F65C65"/>
    <w:rsid w:val="00F65D3A"/>
    <w:rsid w:val="00F66251"/>
    <w:rsid w:val="00F6649F"/>
    <w:rsid w:val="00F66563"/>
    <w:rsid w:val="00F66D90"/>
    <w:rsid w:val="00F66E90"/>
    <w:rsid w:val="00F670DB"/>
    <w:rsid w:val="00F671DB"/>
    <w:rsid w:val="00F674CE"/>
    <w:rsid w:val="00F67915"/>
    <w:rsid w:val="00F67A75"/>
    <w:rsid w:val="00F67F36"/>
    <w:rsid w:val="00F67F9E"/>
    <w:rsid w:val="00F704AD"/>
    <w:rsid w:val="00F70C06"/>
    <w:rsid w:val="00F70D69"/>
    <w:rsid w:val="00F70EDD"/>
    <w:rsid w:val="00F710DC"/>
    <w:rsid w:val="00F715A5"/>
    <w:rsid w:val="00F71F37"/>
    <w:rsid w:val="00F72391"/>
    <w:rsid w:val="00F73438"/>
    <w:rsid w:val="00F735AB"/>
    <w:rsid w:val="00F73A91"/>
    <w:rsid w:val="00F73C72"/>
    <w:rsid w:val="00F74118"/>
    <w:rsid w:val="00F747B7"/>
    <w:rsid w:val="00F74AAA"/>
    <w:rsid w:val="00F75381"/>
    <w:rsid w:val="00F7552B"/>
    <w:rsid w:val="00F756A7"/>
    <w:rsid w:val="00F75878"/>
    <w:rsid w:val="00F75922"/>
    <w:rsid w:val="00F76454"/>
    <w:rsid w:val="00F7672F"/>
    <w:rsid w:val="00F76A9D"/>
    <w:rsid w:val="00F76BE9"/>
    <w:rsid w:val="00F770DE"/>
    <w:rsid w:val="00F77124"/>
    <w:rsid w:val="00F7737A"/>
    <w:rsid w:val="00F773DD"/>
    <w:rsid w:val="00F77554"/>
    <w:rsid w:val="00F77929"/>
    <w:rsid w:val="00F77A44"/>
    <w:rsid w:val="00F77FB1"/>
    <w:rsid w:val="00F82B24"/>
    <w:rsid w:val="00F82CFC"/>
    <w:rsid w:val="00F82E9F"/>
    <w:rsid w:val="00F82F5C"/>
    <w:rsid w:val="00F839ED"/>
    <w:rsid w:val="00F84730"/>
    <w:rsid w:val="00F84F11"/>
    <w:rsid w:val="00F85338"/>
    <w:rsid w:val="00F85691"/>
    <w:rsid w:val="00F8624C"/>
    <w:rsid w:val="00F862AC"/>
    <w:rsid w:val="00F867E6"/>
    <w:rsid w:val="00F86887"/>
    <w:rsid w:val="00F86ABC"/>
    <w:rsid w:val="00F87077"/>
    <w:rsid w:val="00F872DB"/>
    <w:rsid w:val="00F87903"/>
    <w:rsid w:val="00F87B4B"/>
    <w:rsid w:val="00F87BFA"/>
    <w:rsid w:val="00F90823"/>
    <w:rsid w:val="00F909B3"/>
    <w:rsid w:val="00F91051"/>
    <w:rsid w:val="00F91387"/>
    <w:rsid w:val="00F919DA"/>
    <w:rsid w:val="00F92EE2"/>
    <w:rsid w:val="00F92F1E"/>
    <w:rsid w:val="00F92F62"/>
    <w:rsid w:val="00F931E7"/>
    <w:rsid w:val="00F93324"/>
    <w:rsid w:val="00F94F28"/>
    <w:rsid w:val="00F95557"/>
    <w:rsid w:val="00F95CD2"/>
    <w:rsid w:val="00F965B8"/>
    <w:rsid w:val="00F96C23"/>
    <w:rsid w:val="00F96D5D"/>
    <w:rsid w:val="00F96DA7"/>
    <w:rsid w:val="00F97698"/>
    <w:rsid w:val="00F97B22"/>
    <w:rsid w:val="00FA0019"/>
    <w:rsid w:val="00FA010C"/>
    <w:rsid w:val="00FA01CC"/>
    <w:rsid w:val="00FA02E7"/>
    <w:rsid w:val="00FA034C"/>
    <w:rsid w:val="00FA0353"/>
    <w:rsid w:val="00FA0813"/>
    <w:rsid w:val="00FA0A98"/>
    <w:rsid w:val="00FA1849"/>
    <w:rsid w:val="00FA1A51"/>
    <w:rsid w:val="00FA1A5A"/>
    <w:rsid w:val="00FA1FB7"/>
    <w:rsid w:val="00FA2365"/>
    <w:rsid w:val="00FA2D57"/>
    <w:rsid w:val="00FA2DB3"/>
    <w:rsid w:val="00FA2EE6"/>
    <w:rsid w:val="00FA30C0"/>
    <w:rsid w:val="00FA364D"/>
    <w:rsid w:val="00FA3976"/>
    <w:rsid w:val="00FA3A5D"/>
    <w:rsid w:val="00FA3E0D"/>
    <w:rsid w:val="00FA41FC"/>
    <w:rsid w:val="00FA4497"/>
    <w:rsid w:val="00FA44D2"/>
    <w:rsid w:val="00FA4749"/>
    <w:rsid w:val="00FA4F1B"/>
    <w:rsid w:val="00FA5221"/>
    <w:rsid w:val="00FA5419"/>
    <w:rsid w:val="00FA584A"/>
    <w:rsid w:val="00FA5AED"/>
    <w:rsid w:val="00FA7001"/>
    <w:rsid w:val="00FA7220"/>
    <w:rsid w:val="00FA726B"/>
    <w:rsid w:val="00FA7292"/>
    <w:rsid w:val="00FA7464"/>
    <w:rsid w:val="00FA75E4"/>
    <w:rsid w:val="00FA773D"/>
    <w:rsid w:val="00FA7D2D"/>
    <w:rsid w:val="00FB0DB3"/>
    <w:rsid w:val="00FB14EB"/>
    <w:rsid w:val="00FB165A"/>
    <w:rsid w:val="00FB16DA"/>
    <w:rsid w:val="00FB1B0B"/>
    <w:rsid w:val="00FB2293"/>
    <w:rsid w:val="00FB23D0"/>
    <w:rsid w:val="00FB2880"/>
    <w:rsid w:val="00FB3142"/>
    <w:rsid w:val="00FB364B"/>
    <w:rsid w:val="00FB3895"/>
    <w:rsid w:val="00FB3AA5"/>
    <w:rsid w:val="00FB4212"/>
    <w:rsid w:val="00FB438E"/>
    <w:rsid w:val="00FB43DE"/>
    <w:rsid w:val="00FB4715"/>
    <w:rsid w:val="00FB4755"/>
    <w:rsid w:val="00FB51D2"/>
    <w:rsid w:val="00FB59C4"/>
    <w:rsid w:val="00FB5A06"/>
    <w:rsid w:val="00FB5E3C"/>
    <w:rsid w:val="00FB5F66"/>
    <w:rsid w:val="00FB6248"/>
    <w:rsid w:val="00FB6560"/>
    <w:rsid w:val="00FB6647"/>
    <w:rsid w:val="00FB68C8"/>
    <w:rsid w:val="00FB7084"/>
    <w:rsid w:val="00FB7B4A"/>
    <w:rsid w:val="00FC0500"/>
    <w:rsid w:val="00FC05A9"/>
    <w:rsid w:val="00FC05C7"/>
    <w:rsid w:val="00FC0BFE"/>
    <w:rsid w:val="00FC0EFF"/>
    <w:rsid w:val="00FC16D3"/>
    <w:rsid w:val="00FC176D"/>
    <w:rsid w:val="00FC184A"/>
    <w:rsid w:val="00FC2259"/>
    <w:rsid w:val="00FC22F7"/>
    <w:rsid w:val="00FC2977"/>
    <w:rsid w:val="00FC2FFC"/>
    <w:rsid w:val="00FC37BD"/>
    <w:rsid w:val="00FC380D"/>
    <w:rsid w:val="00FC39CE"/>
    <w:rsid w:val="00FC3A8D"/>
    <w:rsid w:val="00FC3CCC"/>
    <w:rsid w:val="00FC3EE0"/>
    <w:rsid w:val="00FC3F57"/>
    <w:rsid w:val="00FC4D6B"/>
    <w:rsid w:val="00FC507E"/>
    <w:rsid w:val="00FC5803"/>
    <w:rsid w:val="00FC5A43"/>
    <w:rsid w:val="00FC5A8D"/>
    <w:rsid w:val="00FC5B78"/>
    <w:rsid w:val="00FC5BDC"/>
    <w:rsid w:val="00FC5C11"/>
    <w:rsid w:val="00FC5D00"/>
    <w:rsid w:val="00FC5ECC"/>
    <w:rsid w:val="00FC5F3C"/>
    <w:rsid w:val="00FC6067"/>
    <w:rsid w:val="00FC612F"/>
    <w:rsid w:val="00FC61E8"/>
    <w:rsid w:val="00FC6441"/>
    <w:rsid w:val="00FC6832"/>
    <w:rsid w:val="00FC68BA"/>
    <w:rsid w:val="00FC6AC4"/>
    <w:rsid w:val="00FC6C18"/>
    <w:rsid w:val="00FC6DBE"/>
    <w:rsid w:val="00FC7637"/>
    <w:rsid w:val="00FC7D63"/>
    <w:rsid w:val="00FC7F48"/>
    <w:rsid w:val="00FD005E"/>
    <w:rsid w:val="00FD050C"/>
    <w:rsid w:val="00FD0A26"/>
    <w:rsid w:val="00FD0FF2"/>
    <w:rsid w:val="00FD0FFB"/>
    <w:rsid w:val="00FD1163"/>
    <w:rsid w:val="00FD1948"/>
    <w:rsid w:val="00FD1A69"/>
    <w:rsid w:val="00FD1E11"/>
    <w:rsid w:val="00FD22AE"/>
    <w:rsid w:val="00FD26F5"/>
    <w:rsid w:val="00FD283F"/>
    <w:rsid w:val="00FD29B6"/>
    <w:rsid w:val="00FD2C86"/>
    <w:rsid w:val="00FD37E8"/>
    <w:rsid w:val="00FD3809"/>
    <w:rsid w:val="00FD388A"/>
    <w:rsid w:val="00FD3A04"/>
    <w:rsid w:val="00FD3A28"/>
    <w:rsid w:val="00FD43D0"/>
    <w:rsid w:val="00FD4528"/>
    <w:rsid w:val="00FD4A27"/>
    <w:rsid w:val="00FD4D67"/>
    <w:rsid w:val="00FD5052"/>
    <w:rsid w:val="00FD56C3"/>
    <w:rsid w:val="00FD5A58"/>
    <w:rsid w:val="00FD6E2A"/>
    <w:rsid w:val="00FD72E6"/>
    <w:rsid w:val="00FD72EB"/>
    <w:rsid w:val="00FD7520"/>
    <w:rsid w:val="00FD763B"/>
    <w:rsid w:val="00FD7B08"/>
    <w:rsid w:val="00FD7B36"/>
    <w:rsid w:val="00FD7E9A"/>
    <w:rsid w:val="00FE0003"/>
    <w:rsid w:val="00FE017B"/>
    <w:rsid w:val="00FE03EB"/>
    <w:rsid w:val="00FE0535"/>
    <w:rsid w:val="00FE09A6"/>
    <w:rsid w:val="00FE0B85"/>
    <w:rsid w:val="00FE11EC"/>
    <w:rsid w:val="00FE1512"/>
    <w:rsid w:val="00FE16E0"/>
    <w:rsid w:val="00FE1C42"/>
    <w:rsid w:val="00FE1C9F"/>
    <w:rsid w:val="00FE1CD6"/>
    <w:rsid w:val="00FE1D69"/>
    <w:rsid w:val="00FE1EE7"/>
    <w:rsid w:val="00FE2580"/>
    <w:rsid w:val="00FE29E7"/>
    <w:rsid w:val="00FE2F92"/>
    <w:rsid w:val="00FE393E"/>
    <w:rsid w:val="00FE5011"/>
    <w:rsid w:val="00FE5053"/>
    <w:rsid w:val="00FE5138"/>
    <w:rsid w:val="00FE5387"/>
    <w:rsid w:val="00FE56EA"/>
    <w:rsid w:val="00FE60F1"/>
    <w:rsid w:val="00FE6512"/>
    <w:rsid w:val="00FE66AE"/>
    <w:rsid w:val="00FE66AF"/>
    <w:rsid w:val="00FE71E7"/>
    <w:rsid w:val="00FE7226"/>
    <w:rsid w:val="00FE7522"/>
    <w:rsid w:val="00FE79C2"/>
    <w:rsid w:val="00FF0024"/>
    <w:rsid w:val="00FF08BA"/>
    <w:rsid w:val="00FF0B2C"/>
    <w:rsid w:val="00FF1072"/>
    <w:rsid w:val="00FF1092"/>
    <w:rsid w:val="00FF12FA"/>
    <w:rsid w:val="00FF168F"/>
    <w:rsid w:val="00FF1845"/>
    <w:rsid w:val="00FF1CF8"/>
    <w:rsid w:val="00FF214D"/>
    <w:rsid w:val="00FF22C8"/>
    <w:rsid w:val="00FF24B1"/>
    <w:rsid w:val="00FF24B6"/>
    <w:rsid w:val="00FF2A9D"/>
    <w:rsid w:val="00FF2AD8"/>
    <w:rsid w:val="00FF330A"/>
    <w:rsid w:val="00FF3CEC"/>
    <w:rsid w:val="00FF4652"/>
    <w:rsid w:val="00FF4717"/>
    <w:rsid w:val="00FF4C88"/>
    <w:rsid w:val="00FF4CC6"/>
    <w:rsid w:val="00FF4EED"/>
    <w:rsid w:val="00FF5E86"/>
    <w:rsid w:val="00FF6237"/>
    <w:rsid w:val="00FF6356"/>
    <w:rsid w:val="00FF641C"/>
    <w:rsid w:val="00FF6A42"/>
    <w:rsid w:val="00FF6B21"/>
    <w:rsid w:val="00FF6B28"/>
    <w:rsid w:val="00FF6BEA"/>
    <w:rsid w:val="00FF75A6"/>
    <w:rsid w:val="00FF76B3"/>
    <w:rsid w:val="00FF77B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A7E60"/>
  <w15:docId w15:val="{27949061-C04E-4D2F-AB0C-01BA06DC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4F0FE8"/>
    <w:pPr>
      <w:widowControl w:val="0"/>
      <w:suppressAutoHyphens/>
    </w:pPr>
  </w:style>
  <w:style w:type="paragraph" w:styleId="1">
    <w:name w:val="heading 1"/>
    <w:basedOn w:val="a1"/>
    <w:next w:val="a0"/>
    <w:qFormat/>
    <w:rsid w:val="006074E6"/>
    <w:pPr>
      <w:numPr>
        <w:numId w:val="4"/>
      </w:numPr>
      <w:tabs>
        <w:tab w:val="left" w:pos="660"/>
        <w:tab w:val="left" w:pos="996"/>
        <w:tab w:val="left" w:pos="1320"/>
      </w:tabs>
      <w:suppressAutoHyphens w:val="0"/>
      <w:snapToGrid w:val="0"/>
      <w:spacing w:beforeLines="50" w:before="120" w:afterLines="50" w:after="120"/>
      <w:outlineLvl w:val="0"/>
    </w:pPr>
    <w:rPr>
      <w:rFonts w:ascii="Times New Roman" w:eastAsia="標楷體" w:hAnsi="Times New Roman"/>
      <w:b/>
      <w:kern w:val="0"/>
      <w:sz w:val="32"/>
      <w:szCs w:val="32"/>
      <w:shd w:val="clear" w:color="auto" w:fill="FFFFFF"/>
    </w:rPr>
  </w:style>
  <w:style w:type="paragraph" w:styleId="2">
    <w:name w:val="heading 2"/>
    <w:basedOn w:val="1"/>
    <w:next w:val="a0"/>
    <w:qFormat/>
    <w:rsid w:val="006074E6"/>
    <w:pPr>
      <w:numPr>
        <w:ilvl w:val="1"/>
      </w:numPr>
      <w:tabs>
        <w:tab w:val="clear" w:pos="660"/>
        <w:tab w:val="clear" w:pos="996"/>
        <w:tab w:val="clear" w:pos="1320"/>
        <w:tab w:val="left" w:pos="720"/>
        <w:tab w:val="left" w:pos="1044"/>
      </w:tabs>
      <w:outlineLvl w:val="1"/>
    </w:pPr>
    <w:rPr>
      <w:b w:val="0"/>
      <w:sz w:val="28"/>
      <w:szCs w:val="28"/>
    </w:rPr>
  </w:style>
  <w:style w:type="paragraph" w:styleId="3">
    <w:name w:val="heading 3"/>
    <w:basedOn w:val="2"/>
    <w:next w:val="a0"/>
    <w:qFormat/>
    <w:rsid w:val="002E198E"/>
    <w:pPr>
      <w:numPr>
        <w:ilvl w:val="2"/>
      </w:numPr>
      <w:outlineLvl w:val="2"/>
    </w:pPr>
    <w:rPr>
      <w:shd w:val="clear" w:color="auto" w:fill="auto"/>
    </w:rPr>
  </w:style>
  <w:style w:type="paragraph" w:styleId="4">
    <w:name w:val="heading 4"/>
    <w:basedOn w:val="3"/>
    <w:next w:val="a0"/>
    <w:link w:val="40"/>
    <w:uiPriority w:val="9"/>
    <w:unhideWhenUsed/>
    <w:qFormat/>
    <w:rsid w:val="00E441D7"/>
    <w:pPr>
      <w:numPr>
        <w:ilvl w:val="3"/>
      </w:numPr>
      <w:ind w:left="1645"/>
      <w:jc w:val="both"/>
      <w:outlineLvl w:val="3"/>
    </w:pPr>
  </w:style>
  <w:style w:type="paragraph" w:styleId="5">
    <w:name w:val="heading 5"/>
    <w:basedOn w:val="a0"/>
    <w:next w:val="a0"/>
    <w:link w:val="50"/>
    <w:uiPriority w:val="9"/>
    <w:semiHidden/>
    <w:unhideWhenUsed/>
    <w:qFormat/>
    <w:rsid w:val="00E245E2"/>
    <w:pPr>
      <w:keepNext/>
      <w:spacing w:line="720" w:lineRule="auto"/>
      <w:ind w:leftChars="200" w:left="200"/>
      <w:outlineLvl w:val="4"/>
    </w:pPr>
    <w:rPr>
      <w:color w:val="0F4761"/>
    </w:rPr>
  </w:style>
  <w:style w:type="paragraph" w:styleId="6">
    <w:name w:val="heading 6"/>
    <w:basedOn w:val="a0"/>
    <w:next w:val="a0"/>
    <w:link w:val="60"/>
    <w:uiPriority w:val="9"/>
    <w:semiHidden/>
    <w:unhideWhenUsed/>
    <w:qFormat/>
    <w:rsid w:val="00E245E2"/>
    <w:pPr>
      <w:keepNext/>
      <w:spacing w:line="720" w:lineRule="auto"/>
      <w:ind w:leftChars="200" w:left="200"/>
      <w:outlineLvl w:val="5"/>
    </w:pPr>
    <w:rPr>
      <w:color w:val="595959"/>
    </w:rPr>
  </w:style>
  <w:style w:type="paragraph" w:styleId="7">
    <w:name w:val="heading 7"/>
    <w:basedOn w:val="a0"/>
    <w:next w:val="a0"/>
    <w:link w:val="70"/>
    <w:uiPriority w:val="9"/>
    <w:semiHidden/>
    <w:unhideWhenUsed/>
    <w:qFormat/>
    <w:rsid w:val="00E245E2"/>
    <w:pPr>
      <w:keepNext/>
      <w:spacing w:line="720" w:lineRule="auto"/>
      <w:ind w:leftChars="400" w:left="400"/>
      <w:outlineLvl w:val="6"/>
    </w:pPr>
    <w:rPr>
      <w:color w:val="595959"/>
    </w:rPr>
  </w:style>
  <w:style w:type="paragraph" w:styleId="8">
    <w:name w:val="heading 8"/>
    <w:basedOn w:val="a0"/>
    <w:next w:val="a0"/>
    <w:link w:val="80"/>
    <w:uiPriority w:val="9"/>
    <w:semiHidden/>
    <w:unhideWhenUsed/>
    <w:qFormat/>
    <w:rsid w:val="00E245E2"/>
    <w:pPr>
      <w:keepNext/>
      <w:spacing w:line="720" w:lineRule="auto"/>
      <w:ind w:leftChars="400" w:left="400"/>
      <w:outlineLvl w:val="7"/>
    </w:pPr>
    <w:rPr>
      <w:color w:val="272727"/>
    </w:rPr>
  </w:style>
  <w:style w:type="paragraph" w:styleId="9">
    <w:name w:val="heading 9"/>
    <w:basedOn w:val="a0"/>
    <w:next w:val="a0"/>
    <w:link w:val="90"/>
    <w:uiPriority w:val="9"/>
    <w:semiHidden/>
    <w:unhideWhenUsed/>
    <w:qFormat/>
    <w:rsid w:val="00E245E2"/>
    <w:pPr>
      <w:keepNext/>
      <w:spacing w:line="720" w:lineRule="auto"/>
      <w:ind w:leftChars="400" w:left="400"/>
      <w:outlineLvl w:val="8"/>
    </w:pPr>
    <w:rPr>
      <w:color w:val="272727"/>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styleId="a1">
    <w:name w:val="List Paragraph"/>
    <w:aliases w:val="lp1,FooterText,numbered,List Paragraph1,Paragraphe de liste1,1.1.1.1清單段落,List Paragraph,列點,標題 (4),(二),參考文獻,12 20,卑南壹,清單段落3,清單段落31,圖標號,北一,北壹,標1,貿易局(一),Footnote Sam,List Paragraph (numbered (a)),Text,Noise heading,RUS List,Rec para"/>
    <w:basedOn w:val="a0"/>
    <w:qFormat/>
    <w:pPr>
      <w:ind w:left="480"/>
    </w:pPr>
  </w:style>
  <w:style w:type="character" w:customStyle="1" w:styleId="a5">
    <w:name w:val="清單段落 字元"/>
    <w:aliases w:val="lp1 字元,FooterText 字元,numbered 字元,List Paragraph1 字元,Paragraphe de liste1 字元,1.1.1.1清單段落 字元,List Paragraph 字元,列點 字元,標題 (4) 字元,(二) 字元,清單段落2 字元,1.1 字元,清單段落1 字元,參考文獻 字元,12 20 字元,卑南壹 字元,清單段落3 字元,清單段落31 字元,圖標號 字元,北一 字元,北壹 字元,標1 字元,貿易局(一) 字元,Text 字元"/>
    <w:uiPriority w:val="34"/>
    <w:qFormat/>
  </w:style>
  <w:style w:type="paragraph" w:styleId="a6">
    <w:name w:val="header"/>
    <w:basedOn w:val="a0"/>
    <w:pPr>
      <w:tabs>
        <w:tab w:val="center" w:pos="4153"/>
        <w:tab w:val="right" w:pos="8306"/>
      </w:tabs>
      <w:snapToGrid w:val="0"/>
    </w:pPr>
    <w:rPr>
      <w:sz w:val="20"/>
      <w:szCs w:val="20"/>
    </w:rPr>
  </w:style>
  <w:style w:type="character" w:customStyle="1" w:styleId="a7">
    <w:name w:val="頁首 字元"/>
    <w:basedOn w:val="a2"/>
    <w:rPr>
      <w:sz w:val="20"/>
      <w:szCs w:val="20"/>
    </w:rPr>
  </w:style>
  <w:style w:type="paragraph" w:styleId="a8">
    <w:name w:val="footer"/>
    <w:basedOn w:val="a0"/>
    <w:uiPriority w:val="99"/>
    <w:pPr>
      <w:tabs>
        <w:tab w:val="center" w:pos="4153"/>
        <w:tab w:val="right" w:pos="8306"/>
      </w:tabs>
      <w:snapToGrid w:val="0"/>
    </w:pPr>
    <w:rPr>
      <w:sz w:val="20"/>
      <w:szCs w:val="20"/>
    </w:rPr>
  </w:style>
  <w:style w:type="character" w:customStyle="1" w:styleId="a9">
    <w:name w:val="頁尾 字元"/>
    <w:basedOn w:val="a2"/>
    <w:uiPriority w:val="99"/>
    <w:rPr>
      <w:sz w:val="20"/>
      <w:szCs w:val="20"/>
    </w:rPr>
  </w:style>
  <w:style w:type="paragraph" w:styleId="Web">
    <w:name w:val="Normal (Web)"/>
    <w:basedOn w:val="a0"/>
    <w:uiPriority w:val="99"/>
    <w:pPr>
      <w:widowControl/>
      <w:spacing w:before="100" w:after="100"/>
    </w:pPr>
    <w:rPr>
      <w:rFonts w:ascii="新細明體" w:hAnsi="新細明體" w:cs="新細明體"/>
      <w:kern w:val="0"/>
      <w:szCs w:val="24"/>
    </w:rPr>
  </w:style>
  <w:style w:type="paragraph" w:customStyle="1" w:styleId="12">
    <w:name w:val="表格文12字型"/>
    <w:basedOn w:val="a0"/>
    <w:pPr>
      <w:spacing w:line="320" w:lineRule="exact"/>
    </w:pPr>
    <w:rPr>
      <w:rFonts w:ascii="Times New Roman" w:eastAsia="標楷體" w:hAnsi="Times New Roman" w:cs="Arial"/>
    </w:rPr>
  </w:style>
  <w:style w:type="character" w:customStyle="1" w:styleId="30">
    <w:name w:val="標題 3 字元"/>
    <w:basedOn w:val="a2"/>
    <w:rPr>
      <w:rFonts w:ascii="Cambria" w:eastAsia="新細明體" w:hAnsi="Cambria" w:cs="Times New Roman"/>
      <w:b/>
      <w:bCs/>
      <w:sz w:val="36"/>
      <w:szCs w:val="36"/>
    </w:rPr>
  </w:style>
  <w:style w:type="paragraph" w:customStyle="1" w:styleId="11">
    <w:name w:val="清單段落1"/>
    <w:basedOn w:val="a0"/>
    <w:pPr>
      <w:ind w:left="480"/>
    </w:pPr>
  </w:style>
  <w:style w:type="paragraph" w:customStyle="1" w:styleId="aa">
    <w:name w:val="表格"/>
    <w:pPr>
      <w:widowControl w:val="0"/>
      <w:suppressAutoHyphens/>
    </w:pPr>
    <w:rPr>
      <w:rFonts w:ascii="Times New Roman" w:hAnsi="Times New Roman"/>
      <w:sz w:val="20"/>
      <w:szCs w:val="20"/>
    </w:rPr>
  </w:style>
  <w:style w:type="character" w:customStyle="1" w:styleId="13">
    <w:name w:val="標題 1 字元"/>
    <w:basedOn w:val="a2"/>
    <w:rPr>
      <w:rFonts w:ascii="Calibri Light" w:eastAsia="新細明體" w:hAnsi="Calibri Light" w:cs="Times New Roman"/>
      <w:b/>
      <w:bCs/>
      <w:kern w:val="3"/>
      <w:sz w:val="52"/>
      <w:szCs w:val="52"/>
    </w:rPr>
  </w:style>
  <w:style w:type="character" w:customStyle="1" w:styleId="20">
    <w:name w:val="標題 2 字元"/>
    <w:basedOn w:val="a2"/>
    <w:rPr>
      <w:rFonts w:ascii="Calibri Light" w:eastAsia="新細明體" w:hAnsi="Calibri Light" w:cs="Times New Roman"/>
      <w:b/>
      <w:bCs/>
      <w:sz w:val="48"/>
      <w:szCs w:val="48"/>
    </w:rPr>
  </w:style>
  <w:style w:type="paragraph" w:styleId="ab">
    <w:name w:val="TOC Heading"/>
    <w:basedOn w:val="1"/>
    <w:next w:val="a0"/>
    <w:uiPriority w:val="39"/>
    <w:qFormat/>
    <w:pPr>
      <w:keepLines/>
      <w:widowControl/>
      <w:spacing w:before="240" w:after="0"/>
    </w:pPr>
    <w:rPr>
      <w:b w:val="0"/>
      <w:bCs/>
      <w:color w:val="2F5496"/>
    </w:rPr>
  </w:style>
  <w:style w:type="paragraph" w:styleId="14">
    <w:name w:val="toc 1"/>
    <w:basedOn w:val="a0"/>
    <w:next w:val="a0"/>
    <w:autoRedefine/>
    <w:uiPriority w:val="39"/>
    <w:rsid w:val="00512C1B"/>
    <w:pPr>
      <w:tabs>
        <w:tab w:val="left" w:pos="567"/>
        <w:tab w:val="right" w:leader="dot" w:pos="9629"/>
      </w:tabs>
      <w:spacing w:beforeLines="50" w:before="120" w:afterLines="25" w:after="60"/>
    </w:pPr>
    <w:rPr>
      <w:rFonts w:ascii="標楷體" w:eastAsia="標楷體" w:hAnsi="標楷體" w:cstheme="minorHAnsi"/>
      <w:caps/>
      <w:noProof/>
      <w:sz w:val="28"/>
      <w:szCs w:val="28"/>
    </w:rPr>
  </w:style>
  <w:style w:type="paragraph" w:styleId="21">
    <w:name w:val="toc 2"/>
    <w:basedOn w:val="a0"/>
    <w:next w:val="a0"/>
    <w:autoRedefine/>
    <w:uiPriority w:val="39"/>
    <w:rsid w:val="00512C1B"/>
    <w:pPr>
      <w:tabs>
        <w:tab w:val="right" w:pos="780"/>
        <w:tab w:val="right" w:leader="dot" w:pos="9629"/>
      </w:tabs>
      <w:snapToGrid w:val="0"/>
      <w:spacing w:beforeLines="25" w:before="25" w:afterLines="25" w:after="25"/>
      <w:ind w:left="170"/>
    </w:pPr>
    <w:rPr>
      <w:rFonts w:ascii="Times New Roman" w:eastAsia="標楷體" w:hAnsi="Times New Roman" w:cstheme="minorHAnsi"/>
      <w:smallCaps/>
      <w:noProof/>
      <w:sz w:val="28"/>
      <w:szCs w:val="20"/>
    </w:rPr>
  </w:style>
  <w:style w:type="character" w:styleId="ac">
    <w:name w:val="Hyperlink"/>
    <w:basedOn w:val="a2"/>
    <w:uiPriority w:val="99"/>
    <w:rPr>
      <w:color w:val="0563C1"/>
      <w:u w:val="single"/>
    </w:rPr>
  </w:style>
  <w:style w:type="paragraph" w:styleId="ad">
    <w:name w:val="Balloon Text"/>
    <w:basedOn w:val="a0"/>
    <w:rPr>
      <w:rFonts w:ascii="Cambria" w:hAnsi="Cambria"/>
      <w:kern w:val="0"/>
      <w:sz w:val="18"/>
      <w:szCs w:val="18"/>
    </w:rPr>
  </w:style>
  <w:style w:type="character" w:customStyle="1" w:styleId="ae">
    <w:name w:val="註解方塊文字 字元"/>
    <w:basedOn w:val="a2"/>
    <w:rPr>
      <w:rFonts w:ascii="Cambria" w:eastAsia="新細明體" w:hAnsi="Cambria" w:cs="Times New Roman"/>
      <w:kern w:val="0"/>
      <w:sz w:val="18"/>
      <w:szCs w:val="18"/>
    </w:rPr>
  </w:style>
  <w:style w:type="paragraph" w:customStyle="1" w:styleId="15">
    <w:name w:val="內文1"/>
    <w:autoRedefine/>
    <w:pPr>
      <w:suppressAutoHyphens/>
      <w:ind w:left="761" w:firstLine="4"/>
      <w:jc w:val="both"/>
    </w:pPr>
    <w:rPr>
      <w:rFonts w:ascii="新細明體" w:hAnsi="新細明體"/>
      <w:szCs w:val="24"/>
    </w:rPr>
  </w:style>
  <w:style w:type="paragraph" w:styleId="af">
    <w:name w:val="Date"/>
    <w:basedOn w:val="a0"/>
    <w:next w:val="a0"/>
    <w:pPr>
      <w:jc w:val="right"/>
    </w:pPr>
    <w:rPr>
      <w:sz w:val="22"/>
    </w:rPr>
  </w:style>
  <w:style w:type="character" w:customStyle="1" w:styleId="af0">
    <w:name w:val="日期 字元"/>
    <w:basedOn w:val="a2"/>
    <w:rPr>
      <w:rFonts w:ascii="Calibri" w:eastAsia="新細明體" w:hAnsi="Calibri" w:cs="Times New Roman"/>
      <w:sz w:val="22"/>
    </w:rPr>
  </w:style>
  <w:style w:type="paragraph" w:styleId="22">
    <w:name w:val="Body Text 2"/>
    <w:basedOn w:val="a0"/>
    <w:pPr>
      <w:spacing w:line="440" w:lineRule="exact"/>
      <w:jc w:val="both"/>
    </w:pPr>
    <w:rPr>
      <w:rFonts w:ascii="Times New Roman" w:eastAsia="標楷體" w:hAnsi="Times New Roman"/>
      <w:b/>
      <w:bCs/>
      <w:sz w:val="32"/>
      <w:szCs w:val="32"/>
    </w:rPr>
  </w:style>
  <w:style w:type="character" w:customStyle="1" w:styleId="23">
    <w:name w:val="本文 2 字元"/>
    <w:basedOn w:val="a2"/>
    <w:rPr>
      <w:rFonts w:ascii="Times New Roman" w:eastAsia="標楷體" w:hAnsi="Times New Roman" w:cs="Times New Roman"/>
      <w:b/>
      <w:bCs/>
      <w:sz w:val="32"/>
      <w:szCs w:val="32"/>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szCs w:val="20"/>
    </w:rPr>
  </w:style>
  <w:style w:type="character" w:customStyle="1" w:styleId="HTML0">
    <w:name w:val="HTML 預設格式 字元"/>
    <w:basedOn w:val="a2"/>
    <w:rPr>
      <w:rFonts w:ascii="Arial Unicode MS" w:eastAsia="Arial Unicode MS" w:hAnsi="Arial Unicode MS" w:cs="Times New Roman"/>
      <w:kern w:val="0"/>
      <w:sz w:val="20"/>
      <w:szCs w:val="20"/>
    </w:rPr>
  </w:style>
  <w:style w:type="paragraph" w:styleId="af1">
    <w:name w:val="Body Text Indent"/>
    <w:basedOn w:val="a0"/>
    <w:pPr>
      <w:ind w:left="720" w:hanging="480"/>
      <w:jc w:val="both"/>
    </w:pPr>
    <w:rPr>
      <w:rFonts w:ascii="Times New Roman" w:eastAsia="標楷體" w:hAnsi="Times New Roman"/>
      <w:sz w:val="32"/>
      <w:szCs w:val="32"/>
    </w:rPr>
  </w:style>
  <w:style w:type="character" w:customStyle="1" w:styleId="af2">
    <w:name w:val="本文縮排 字元"/>
    <w:basedOn w:val="a2"/>
    <w:rPr>
      <w:rFonts w:ascii="Times New Roman" w:eastAsia="標楷體" w:hAnsi="Times New Roman" w:cs="Times New Roman"/>
      <w:sz w:val="32"/>
      <w:szCs w:val="32"/>
    </w:rPr>
  </w:style>
  <w:style w:type="paragraph" w:styleId="af3">
    <w:name w:val="Body Text"/>
    <w:basedOn w:val="a0"/>
    <w:pPr>
      <w:spacing w:after="120"/>
    </w:pPr>
    <w:rPr>
      <w:sz w:val="22"/>
    </w:rPr>
  </w:style>
  <w:style w:type="character" w:customStyle="1" w:styleId="af4">
    <w:name w:val="本文 字元"/>
    <w:basedOn w:val="a2"/>
    <w:rPr>
      <w:rFonts w:ascii="Calibri" w:eastAsia="新細明體" w:hAnsi="Calibri" w:cs="Times New Roman"/>
      <w:sz w:val="22"/>
    </w:rPr>
  </w:style>
  <w:style w:type="paragraph" w:customStyle="1" w:styleId="af5">
    <w:name w:val="大標"/>
    <w:basedOn w:val="a0"/>
    <w:pPr>
      <w:spacing w:line="520" w:lineRule="exact"/>
      <w:jc w:val="both"/>
    </w:pPr>
    <w:rPr>
      <w:rFonts w:ascii="Times New Roman" w:eastAsia="華康粗明體" w:hAnsi="Times New Roman"/>
      <w:sz w:val="28"/>
      <w:szCs w:val="24"/>
    </w:rPr>
  </w:style>
  <w:style w:type="paragraph" w:customStyle="1" w:styleId="31">
    <w:name w:val="字元 字元3 字元 字元 字元"/>
    <w:basedOn w:val="a0"/>
    <w:pPr>
      <w:widowControl/>
      <w:spacing w:after="160" w:line="240" w:lineRule="exact"/>
    </w:pPr>
    <w:rPr>
      <w:rFonts w:ascii="Verdana" w:hAnsi="Verdana"/>
      <w:kern w:val="0"/>
      <w:sz w:val="20"/>
      <w:szCs w:val="20"/>
      <w:lang w:eastAsia="en-US"/>
    </w:rPr>
  </w:style>
  <w:style w:type="character" w:customStyle="1" w:styleId="style81">
    <w:name w:val="style81"/>
    <w:rPr>
      <w:rFonts w:ascii="新細明體" w:eastAsia="新細明體" w:hAnsi="新細明體" w:cs="Times New Roman"/>
      <w:b/>
      <w:bCs/>
      <w:color w:val="E68C00"/>
      <w:sz w:val="27"/>
      <w:szCs w:val="27"/>
    </w:rPr>
  </w:style>
  <w:style w:type="character" w:styleId="af6">
    <w:name w:val="Strong"/>
    <w:uiPriority w:val="22"/>
    <w:qFormat/>
    <w:rPr>
      <w:rFonts w:cs="Times New Roman"/>
      <w:b/>
      <w:bCs/>
    </w:rPr>
  </w:style>
  <w:style w:type="paragraph" w:customStyle="1" w:styleId="10">
    <w:name w:val="項目符號1"/>
    <w:basedOn w:val="a0"/>
    <w:autoRedefine/>
    <w:pPr>
      <w:numPr>
        <w:numId w:val="3"/>
      </w:numPr>
      <w:jc w:val="both"/>
    </w:pPr>
    <w:rPr>
      <w:rFonts w:eastAsia="標楷體"/>
      <w:szCs w:val="20"/>
    </w:rPr>
  </w:style>
  <w:style w:type="character" w:customStyle="1" w:styleId="16">
    <w:name w:val="項目符號1 字元"/>
    <w:rPr>
      <w:rFonts w:ascii="Calibri" w:eastAsia="標楷體" w:hAnsi="Calibri" w:cs="Times New Roman"/>
      <w:szCs w:val="20"/>
    </w:rPr>
  </w:style>
  <w:style w:type="paragraph" w:customStyle="1" w:styleId="news">
    <w:name w:val="news"/>
    <w:basedOn w:val="a0"/>
    <w:pPr>
      <w:widowControl/>
      <w:spacing w:before="100" w:after="100"/>
    </w:pPr>
    <w:rPr>
      <w:rFonts w:ascii="新細明體" w:hAnsi="新細明體" w:cs="新細明體"/>
      <w:kern w:val="0"/>
      <w:szCs w:val="24"/>
    </w:rPr>
  </w:style>
  <w:style w:type="paragraph" w:customStyle="1" w:styleId="17">
    <w:name w:val="+壹、1"/>
    <w:basedOn w:val="a0"/>
    <w:pPr>
      <w:snapToGrid w:val="0"/>
      <w:spacing w:before="100" w:after="100" w:line="312" w:lineRule="auto"/>
      <w:jc w:val="both"/>
    </w:pPr>
    <w:rPr>
      <w:rFonts w:ascii="Times New Roman" w:eastAsia="標楷體" w:hAnsi="Times New Roman"/>
      <w:b/>
      <w:sz w:val="28"/>
      <w:szCs w:val="28"/>
    </w:rPr>
  </w:style>
  <w:style w:type="character" w:customStyle="1" w:styleId="18">
    <w:name w:val="+壹、1 字元"/>
    <w:rPr>
      <w:rFonts w:ascii="Times New Roman" w:eastAsia="標楷體" w:hAnsi="Times New Roman" w:cs="Times New Roman"/>
      <w:b/>
      <w:sz w:val="28"/>
      <w:szCs w:val="28"/>
    </w:rPr>
  </w:style>
  <w:style w:type="paragraph" w:customStyle="1" w:styleId="19">
    <w:name w:val="+壹、1 內文"/>
    <w:basedOn w:val="a0"/>
    <w:pPr>
      <w:snapToGrid w:val="0"/>
      <w:spacing w:before="100" w:after="100" w:line="312" w:lineRule="auto"/>
      <w:ind w:firstLine="480"/>
      <w:jc w:val="both"/>
    </w:pPr>
    <w:rPr>
      <w:rFonts w:ascii="Times New Roman" w:eastAsia="標楷體" w:hAnsi="Times New Roman"/>
      <w:szCs w:val="24"/>
    </w:rPr>
  </w:style>
  <w:style w:type="character" w:customStyle="1" w:styleId="1a">
    <w:name w:val="+壹、1 內文 字元"/>
    <w:rPr>
      <w:rFonts w:ascii="Times New Roman" w:eastAsia="標楷體" w:hAnsi="Times New Roman" w:cs="Times New Roman"/>
      <w:szCs w:val="24"/>
    </w:rPr>
  </w:style>
  <w:style w:type="paragraph" w:styleId="a">
    <w:name w:val="List Bullet"/>
    <w:basedOn w:val="a0"/>
    <w:pPr>
      <w:numPr>
        <w:numId w:val="2"/>
      </w:numPr>
      <w:tabs>
        <w:tab w:val="left" w:pos="-28952"/>
      </w:tabs>
    </w:pPr>
  </w:style>
  <w:style w:type="paragraph" w:customStyle="1" w:styleId="af7">
    <w:name w:val="期中    節名"/>
    <w:basedOn w:val="a0"/>
    <w:pPr>
      <w:spacing w:before="600" w:after="240" w:line="360" w:lineRule="auto"/>
      <w:jc w:val="center"/>
    </w:pPr>
    <w:rPr>
      <w:rFonts w:ascii="Times New Roman" w:eastAsia="文鼎特明" w:hAnsi="Times New Roman" w:cs="新細明體"/>
      <w:kern w:val="0"/>
      <w:sz w:val="36"/>
      <w:szCs w:val="20"/>
    </w:rPr>
  </w:style>
  <w:style w:type="paragraph" w:customStyle="1" w:styleId="af8">
    <w:name w:val="圖文字"/>
    <w:basedOn w:val="a0"/>
    <w:pPr>
      <w:spacing w:before="20" w:after="20" w:line="200" w:lineRule="exact"/>
      <w:jc w:val="center"/>
    </w:pPr>
    <w:rPr>
      <w:rFonts w:ascii="Times New Roman" w:eastAsia="標楷體" w:hAnsi="Times New Roman"/>
      <w:b/>
      <w:sz w:val="21"/>
      <w:szCs w:val="21"/>
    </w:rPr>
  </w:style>
  <w:style w:type="paragraph" w:styleId="32">
    <w:name w:val="Body Text Indent 3"/>
    <w:basedOn w:val="a0"/>
    <w:pPr>
      <w:spacing w:after="120"/>
      <w:ind w:left="480"/>
    </w:pPr>
    <w:rPr>
      <w:sz w:val="16"/>
      <w:szCs w:val="16"/>
    </w:rPr>
  </w:style>
  <w:style w:type="character" w:customStyle="1" w:styleId="33">
    <w:name w:val="本文縮排 3 字元"/>
    <w:basedOn w:val="a2"/>
    <w:rPr>
      <w:rFonts w:ascii="Calibri" w:eastAsia="新細明體" w:hAnsi="Calibri" w:cs="Times New Roman"/>
      <w:sz w:val="16"/>
      <w:szCs w:val="16"/>
    </w:rPr>
  </w:style>
  <w:style w:type="paragraph" w:customStyle="1" w:styleId="af9">
    <w:name w:val="章名"/>
    <w:basedOn w:val="1"/>
    <w:pPr>
      <w:autoSpaceDE w:val="0"/>
      <w:spacing w:before="480" w:after="360" w:line="480" w:lineRule="atLeast"/>
      <w:jc w:val="center"/>
    </w:pPr>
    <w:rPr>
      <w:rFonts w:ascii="文鼎特明" w:eastAsia="文鼎特明" w:hAnsi="文鼎特明"/>
      <w:b w:val="0"/>
      <w:bCs/>
      <w:spacing w:val="10"/>
      <w:szCs w:val="20"/>
    </w:rPr>
  </w:style>
  <w:style w:type="paragraph" w:customStyle="1" w:styleId="afa">
    <w:name w:val="一"/>
    <w:basedOn w:val="3"/>
    <w:pPr>
      <w:spacing w:before="360" w:after="40" w:line="420" w:lineRule="atLeast"/>
    </w:pPr>
    <w:rPr>
      <w:rFonts w:ascii="Arial" w:eastAsia="文鼎特明" w:hAnsi="Arial"/>
      <w:b/>
      <w:bCs/>
      <w:sz w:val="30"/>
      <w:szCs w:val="20"/>
    </w:rPr>
  </w:style>
  <w:style w:type="paragraph" w:styleId="afb">
    <w:name w:val="annotation text"/>
    <w:basedOn w:val="a0"/>
    <w:rPr>
      <w:rFonts w:ascii="Times New Roman" w:hAnsi="Times New Roman"/>
      <w:szCs w:val="24"/>
    </w:rPr>
  </w:style>
  <w:style w:type="character" w:customStyle="1" w:styleId="afc">
    <w:name w:val="註解文字 字元"/>
    <w:basedOn w:val="a2"/>
    <w:rPr>
      <w:rFonts w:ascii="Times New Roman" w:eastAsia="新細明體" w:hAnsi="Times New Roman" w:cs="Times New Roman"/>
      <w:szCs w:val="24"/>
    </w:rPr>
  </w:style>
  <w:style w:type="paragraph" w:customStyle="1" w:styleId="afd">
    <w:name w:val="+內文"/>
    <w:basedOn w:val="Default"/>
    <w:next w:val="Default"/>
    <w:rPr>
      <w:rFonts w:cs="Times New Roman"/>
      <w:color w:val="auto"/>
    </w:rPr>
  </w:style>
  <w:style w:type="paragraph" w:customStyle="1" w:styleId="afe">
    <w:name w:val="a"/>
    <w:basedOn w:val="a0"/>
    <w:pPr>
      <w:widowControl/>
      <w:spacing w:before="100" w:after="100"/>
    </w:pPr>
    <w:rPr>
      <w:rFonts w:ascii="新細明體" w:hAnsi="新細明體" w:cs="新細明體"/>
      <w:kern w:val="0"/>
      <w:szCs w:val="24"/>
    </w:rPr>
  </w:style>
  <w:style w:type="paragraph" w:customStyle="1" w:styleId="aff">
    <w:name w:val="（一）"/>
    <w:basedOn w:val="aff0"/>
    <w:pPr>
      <w:snapToGrid w:val="0"/>
      <w:spacing w:before="120" w:line="440" w:lineRule="atLeast"/>
      <w:ind w:left="1135" w:hanging="851"/>
      <w:jc w:val="both"/>
    </w:pPr>
    <w:rPr>
      <w:rFonts w:ascii="Times New Roman" w:eastAsia="華康楷書體W6" w:hAnsi="Times New Roman"/>
      <w:b/>
      <w:kern w:val="0"/>
      <w:sz w:val="28"/>
      <w:szCs w:val="20"/>
    </w:rPr>
  </w:style>
  <w:style w:type="paragraph" w:styleId="aff0">
    <w:name w:val="Normal Indent"/>
    <w:basedOn w:val="a0"/>
    <w:pPr>
      <w:ind w:left="480"/>
    </w:pPr>
  </w:style>
  <w:style w:type="paragraph" w:customStyle="1" w:styleId="aff1">
    <w:name w:val="一之文"/>
    <w:basedOn w:val="a0"/>
    <w:pPr>
      <w:snapToGrid w:val="0"/>
      <w:spacing w:before="120" w:after="120" w:line="440" w:lineRule="atLeast"/>
      <w:ind w:left="482" w:firstLine="482"/>
    </w:pPr>
    <w:rPr>
      <w:rFonts w:ascii="Times New Roman" w:eastAsia="標楷體" w:hAnsi="Times New Roman"/>
      <w:sz w:val="28"/>
      <w:szCs w:val="20"/>
    </w:rPr>
  </w:style>
  <w:style w:type="paragraph" w:customStyle="1" w:styleId="aff2">
    <w:name w:val="（一）之文"/>
    <w:basedOn w:val="a0"/>
    <w:pPr>
      <w:snapToGrid w:val="0"/>
      <w:spacing w:before="120" w:after="120" w:line="440" w:lineRule="atLeast"/>
      <w:ind w:left="482" w:firstLine="482"/>
    </w:pPr>
    <w:rPr>
      <w:rFonts w:ascii="Times New Roman" w:eastAsia="標楷體" w:hAnsi="Times New Roman"/>
      <w:sz w:val="28"/>
      <w:szCs w:val="20"/>
    </w:rPr>
  </w:style>
  <w:style w:type="paragraph" w:customStyle="1" w:styleId="110">
    <w:name w:val="1.1"/>
    <w:autoRedefine/>
    <w:pPr>
      <w:tabs>
        <w:tab w:val="left" w:pos="900"/>
      </w:tabs>
      <w:suppressAutoHyphens/>
      <w:spacing w:before="180" w:after="180"/>
    </w:pPr>
    <w:rPr>
      <w:rFonts w:ascii="Times New Roman" w:eastAsia="全真粗黑體" w:hAnsi="Times New Roman" w:cs="新細明體"/>
      <w:b/>
      <w:sz w:val="28"/>
      <w:szCs w:val="20"/>
    </w:rPr>
  </w:style>
  <w:style w:type="character" w:styleId="aff3">
    <w:name w:val="page number"/>
    <w:rPr>
      <w:rFonts w:cs="Times New Roman"/>
    </w:rPr>
  </w:style>
  <w:style w:type="paragraph" w:customStyle="1" w:styleId="1b">
    <w:name w:val="表格內文1"/>
    <w:basedOn w:val="a0"/>
    <w:pPr>
      <w:spacing w:line="320" w:lineRule="exact"/>
    </w:pPr>
    <w:rPr>
      <w:rFonts w:ascii="Times New Roman" w:eastAsia="標楷體" w:hAnsi="Times New Roman"/>
      <w:sz w:val="28"/>
    </w:rPr>
  </w:style>
  <w:style w:type="paragraph" w:customStyle="1" w:styleId="xl24">
    <w:name w:val="xl24"/>
    <w:basedOn w:val="a0"/>
    <w:pPr>
      <w:widowControl/>
      <w:spacing w:before="100" w:after="100"/>
      <w:jc w:val="center"/>
      <w:textAlignment w:val="center"/>
    </w:pPr>
    <w:rPr>
      <w:rFonts w:ascii="Times New Roman" w:hAnsi="Times New Roman"/>
      <w:kern w:val="0"/>
      <w:szCs w:val="20"/>
    </w:rPr>
  </w:style>
  <w:style w:type="paragraph" w:styleId="aff4">
    <w:name w:val="Note Heading"/>
    <w:basedOn w:val="a0"/>
    <w:next w:val="a0"/>
    <w:pPr>
      <w:jc w:val="center"/>
    </w:pPr>
    <w:rPr>
      <w:rFonts w:ascii="Times New Roman" w:eastAsia="標楷體" w:hAnsi="Times New Roman"/>
      <w:b/>
      <w:sz w:val="28"/>
      <w:szCs w:val="28"/>
    </w:rPr>
  </w:style>
  <w:style w:type="character" w:customStyle="1" w:styleId="aff5">
    <w:name w:val="註釋標題 字元"/>
    <w:basedOn w:val="a2"/>
    <w:rPr>
      <w:rFonts w:ascii="Times New Roman" w:eastAsia="標楷體" w:hAnsi="Times New Roman" w:cs="Times New Roman"/>
      <w:b/>
      <w:sz w:val="28"/>
      <w:szCs w:val="28"/>
    </w:rPr>
  </w:style>
  <w:style w:type="paragraph" w:styleId="aff6">
    <w:name w:val="Closing"/>
    <w:basedOn w:val="a0"/>
    <w:pPr>
      <w:ind w:left="100"/>
    </w:pPr>
    <w:rPr>
      <w:rFonts w:ascii="Times New Roman" w:eastAsia="標楷體" w:hAnsi="Times New Roman"/>
      <w:b/>
      <w:sz w:val="28"/>
      <w:szCs w:val="28"/>
    </w:rPr>
  </w:style>
  <w:style w:type="character" w:customStyle="1" w:styleId="aff7">
    <w:name w:val="結語 字元"/>
    <w:basedOn w:val="a2"/>
    <w:rPr>
      <w:rFonts w:ascii="Times New Roman" w:eastAsia="標楷體" w:hAnsi="Times New Roman" w:cs="Times New Roman"/>
      <w:b/>
      <w:sz w:val="28"/>
      <w:szCs w:val="28"/>
    </w:rPr>
  </w:style>
  <w:style w:type="paragraph" w:styleId="24">
    <w:name w:val="Body Text Indent 2"/>
    <w:basedOn w:val="a0"/>
    <w:pPr>
      <w:ind w:left="851" w:hanging="851"/>
    </w:pPr>
    <w:rPr>
      <w:rFonts w:ascii="標楷體" w:eastAsia="標楷體" w:hAnsi="標楷體"/>
      <w:sz w:val="28"/>
      <w:szCs w:val="20"/>
    </w:rPr>
  </w:style>
  <w:style w:type="character" w:customStyle="1" w:styleId="25">
    <w:name w:val="本文縮排 2 字元"/>
    <w:basedOn w:val="a2"/>
    <w:rPr>
      <w:rFonts w:ascii="標楷體" w:eastAsia="標楷體" w:hAnsi="標楷體" w:cs="Times New Roman"/>
      <w:sz w:val="28"/>
      <w:szCs w:val="20"/>
    </w:rPr>
  </w:style>
  <w:style w:type="paragraph" w:styleId="aff8">
    <w:name w:val="Block Text"/>
    <w:basedOn w:val="a0"/>
    <w:pPr>
      <w:ind w:left="113" w:right="113"/>
    </w:pPr>
    <w:rPr>
      <w:rFonts w:ascii="Times New Roman" w:eastAsia="標楷體" w:hAnsi="Times New Roman"/>
      <w:sz w:val="28"/>
      <w:szCs w:val="20"/>
    </w:rPr>
  </w:style>
  <w:style w:type="paragraph" w:customStyle="1" w:styleId="aff9">
    <w:name w:val="條"/>
    <w:basedOn w:val="a0"/>
    <w:pPr>
      <w:ind w:left="266" w:hanging="266"/>
      <w:jc w:val="both"/>
    </w:pPr>
    <w:rPr>
      <w:rFonts w:ascii="Times New Roman" w:eastAsia="標楷體" w:hAnsi="Times New Roman"/>
      <w:sz w:val="28"/>
      <w:szCs w:val="20"/>
    </w:rPr>
  </w:style>
  <w:style w:type="paragraph" w:customStyle="1" w:styleId="affa">
    <w:name w:val="條１"/>
    <w:basedOn w:val="aff9"/>
    <w:pPr>
      <w:ind w:firstLine="560"/>
    </w:pPr>
  </w:style>
  <w:style w:type="paragraph" w:customStyle="1" w:styleId="font6">
    <w:name w:val="font6"/>
    <w:basedOn w:val="a0"/>
    <w:pPr>
      <w:widowControl/>
      <w:spacing w:before="100" w:after="100"/>
    </w:pPr>
    <w:rPr>
      <w:rFonts w:ascii="Times New Roman" w:eastAsia="Arial Unicode MS" w:hAnsi="Times New Roman"/>
      <w:kern w:val="0"/>
      <w:szCs w:val="24"/>
    </w:rPr>
  </w:style>
  <w:style w:type="paragraph" w:customStyle="1" w:styleId="font5">
    <w:name w:val="font5"/>
    <w:basedOn w:val="a0"/>
    <w:pPr>
      <w:widowControl/>
      <w:spacing w:before="100" w:after="100"/>
    </w:pPr>
    <w:rPr>
      <w:rFonts w:ascii="新細明體" w:hAnsi="新細明體" w:cs="華康粗圓體"/>
      <w:kern w:val="0"/>
      <w:sz w:val="18"/>
      <w:szCs w:val="18"/>
    </w:rPr>
  </w:style>
  <w:style w:type="paragraph" w:customStyle="1" w:styleId="font8">
    <w:name w:val="font8"/>
    <w:basedOn w:val="a0"/>
    <w:pPr>
      <w:widowControl/>
      <w:spacing w:before="100" w:after="100"/>
    </w:pPr>
    <w:rPr>
      <w:rFonts w:ascii="文鼎粗圓" w:eastAsia="文鼎粗圓" w:hAnsi="文鼎粗圓" w:cs="華康粗圓體"/>
      <w:kern w:val="0"/>
      <w:sz w:val="28"/>
      <w:szCs w:val="28"/>
    </w:rPr>
  </w:style>
  <w:style w:type="paragraph" w:customStyle="1" w:styleId="font9">
    <w:name w:val="font9"/>
    <w:basedOn w:val="a0"/>
    <w:pPr>
      <w:widowControl/>
      <w:spacing w:before="100" w:after="100"/>
    </w:pPr>
    <w:rPr>
      <w:rFonts w:ascii="Times New Roman" w:eastAsia="Arial Unicode MS" w:hAnsi="Times New Roman"/>
      <w:kern w:val="0"/>
      <w:sz w:val="22"/>
    </w:rPr>
  </w:style>
  <w:style w:type="character" w:styleId="affb">
    <w:name w:val="annotation reference"/>
    <w:rPr>
      <w:sz w:val="18"/>
      <w:szCs w:val="18"/>
    </w:rPr>
  </w:style>
  <w:style w:type="paragraph" w:styleId="affc">
    <w:name w:val="annotation subject"/>
    <w:basedOn w:val="afb"/>
    <w:next w:val="afb"/>
    <w:rPr>
      <w:b/>
      <w:bCs/>
      <w:szCs w:val="22"/>
    </w:rPr>
  </w:style>
  <w:style w:type="character" w:customStyle="1" w:styleId="affd">
    <w:name w:val="註解主旨 字元"/>
    <w:basedOn w:val="afc"/>
    <w:rPr>
      <w:rFonts w:ascii="Times New Roman" w:eastAsia="新細明體" w:hAnsi="Times New Roman" w:cs="Times New Roman"/>
      <w:b/>
      <w:bCs/>
      <w:szCs w:val="24"/>
    </w:rPr>
  </w:style>
  <w:style w:type="paragraph" w:customStyle="1" w:styleId="26">
    <w:name w:val="清單段落2"/>
    <w:basedOn w:val="a0"/>
    <w:pPr>
      <w:ind w:left="480"/>
    </w:pPr>
  </w:style>
  <w:style w:type="paragraph" w:styleId="34">
    <w:name w:val="toc 3"/>
    <w:basedOn w:val="a0"/>
    <w:next w:val="a0"/>
    <w:autoRedefine/>
    <w:uiPriority w:val="39"/>
    <w:pPr>
      <w:ind w:left="480"/>
    </w:pPr>
    <w:rPr>
      <w:rFonts w:asciiTheme="minorHAnsi" w:hAnsiTheme="minorHAnsi" w:cstheme="minorHAnsi"/>
      <w:i/>
      <w:iCs/>
      <w:sz w:val="20"/>
      <w:szCs w:val="20"/>
    </w:rPr>
  </w:style>
  <w:style w:type="paragraph" w:customStyle="1" w:styleId="affe">
    <w:name w:val="款一"/>
    <w:basedOn w:val="a0"/>
    <w:pPr>
      <w:ind w:left="720" w:hanging="480"/>
      <w:jc w:val="both"/>
    </w:pPr>
    <w:rPr>
      <w:rFonts w:ascii="標楷體" w:eastAsia="標楷體" w:hAnsi="標楷體" w:cs="標楷體"/>
      <w:szCs w:val="24"/>
    </w:rPr>
  </w:style>
  <w:style w:type="paragraph" w:customStyle="1" w:styleId="afff">
    <w:name w:val="條次一"/>
    <w:basedOn w:val="a0"/>
    <w:pPr>
      <w:ind w:left="240" w:hanging="240"/>
      <w:jc w:val="both"/>
    </w:pPr>
    <w:rPr>
      <w:rFonts w:ascii="標楷體" w:eastAsia="標楷體" w:hAnsi="標楷體" w:cs="標楷體"/>
      <w:szCs w:val="24"/>
    </w:rPr>
  </w:style>
  <w:style w:type="paragraph" w:customStyle="1" w:styleId="1c">
    <w:name w:val="格文1"/>
    <w:pPr>
      <w:widowControl w:val="0"/>
      <w:suppressAutoHyphens/>
      <w:spacing w:line="360" w:lineRule="atLeast"/>
    </w:pPr>
    <w:rPr>
      <w:rFonts w:ascii="Times New Roman" w:eastAsia="標楷體" w:hAnsi="Times New Roman"/>
      <w:kern w:val="0"/>
      <w:sz w:val="20"/>
      <w:szCs w:val="20"/>
    </w:rPr>
  </w:style>
  <w:style w:type="paragraph" w:customStyle="1" w:styleId="Standard">
    <w:name w:val="Standard"/>
    <w:pPr>
      <w:widowControl w:val="0"/>
      <w:suppressAutoHyphens/>
    </w:pPr>
    <w:rPr>
      <w:rFonts w:eastAsia="新細明體, PMingLiU"/>
    </w:rPr>
  </w:style>
  <w:style w:type="numbering" w:customStyle="1" w:styleId="WW8Num5">
    <w:name w:val="WW8Num5"/>
    <w:basedOn w:val="a4"/>
  </w:style>
  <w:style w:type="numbering" w:customStyle="1" w:styleId="LFO16">
    <w:name w:val="LFO16"/>
    <w:basedOn w:val="a4"/>
  </w:style>
  <w:style w:type="numbering" w:customStyle="1" w:styleId="LFO17">
    <w:name w:val="LFO17"/>
    <w:basedOn w:val="a4"/>
  </w:style>
  <w:style w:type="table" w:styleId="afff0">
    <w:name w:val="Table Grid"/>
    <w:basedOn w:val="a3"/>
    <w:uiPriority w:val="39"/>
    <w:rsid w:val="003D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No Spacing"/>
    <w:uiPriority w:val="1"/>
    <w:qFormat/>
    <w:rsid w:val="00152904"/>
    <w:pPr>
      <w:widowControl w:val="0"/>
      <w:suppressAutoHyphens/>
    </w:pPr>
  </w:style>
  <w:style w:type="paragraph" w:styleId="afff2">
    <w:name w:val="Revision"/>
    <w:hidden/>
    <w:uiPriority w:val="99"/>
    <w:semiHidden/>
    <w:rsid w:val="00AA5452"/>
    <w:pPr>
      <w:autoSpaceDN/>
      <w:textAlignment w:val="auto"/>
    </w:pPr>
  </w:style>
  <w:style w:type="paragraph" w:styleId="41">
    <w:name w:val="toc 4"/>
    <w:basedOn w:val="a0"/>
    <w:next w:val="a0"/>
    <w:autoRedefine/>
    <w:uiPriority w:val="39"/>
    <w:unhideWhenUsed/>
    <w:rsid w:val="00E038E4"/>
    <w:pPr>
      <w:ind w:left="720"/>
    </w:pPr>
    <w:rPr>
      <w:rFonts w:asciiTheme="minorHAnsi" w:hAnsiTheme="minorHAnsi" w:cstheme="minorHAnsi"/>
      <w:sz w:val="18"/>
      <w:szCs w:val="18"/>
    </w:rPr>
  </w:style>
  <w:style w:type="table" w:customStyle="1" w:styleId="91">
    <w:name w:val="表格格線9"/>
    <w:basedOn w:val="a3"/>
    <w:next w:val="afff0"/>
    <w:uiPriority w:val="59"/>
    <w:rsid w:val="0076075E"/>
    <w:pPr>
      <w:autoSpaceDN/>
      <w:textAlignment w:val="auto"/>
    </w:pPr>
    <w:rPr>
      <w:rFonts w:ascii="Arial" w:eastAsiaTheme="minorEastAsia" w:hAnsi="Arial" w:cs="Arial"/>
      <w:kern w:val="0"/>
      <w:sz w:val="22"/>
      <w:lang w:val="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caption"/>
    <w:basedOn w:val="a0"/>
    <w:next w:val="a0"/>
    <w:uiPriority w:val="35"/>
    <w:unhideWhenUsed/>
    <w:qFormat/>
    <w:rsid w:val="00EE7E91"/>
    <w:rPr>
      <w:sz w:val="20"/>
      <w:szCs w:val="20"/>
    </w:rPr>
  </w:style>
  <w:style w:type="paragraph" w:styleId="afff4">
    <w:name w:val="Title"/>
    <w:basedOn w:val="a0"/>
    <w:next w:val="a0"/>
    <w:link w:val="afff5"/>
    <w:uiPriority w:val="10"/>
    <w:qFormat/>
    <w:rsid w:val="007D728A"/>
    <w:pPr>
      <w:suppressAutoHyphens w:val="0"/>
      <w:autoSpaceDN/>
      <w:spacing w:after="80"/>
      <w:contextualSpacing/>
      <w:jc w:val="center"/>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afff5">
    <w:name w:val="標題 字元"/>
    <w:basedOn w:val="a2"/>
    <w:link w:val="afff4"/>
    <w:uiPriority w:val="10"/>
    <w:rsid w:val="007D728A"/>
    <w:rPr>
      <w:rFonts w:asciiTheme="majorHAnsi" w:eastAsiaTheme="majorEastAsia" w:hAnsiTheme="majorHAnsi" w:cstheme="majorBidi"/>
      <w:spacing w:val="-10"/>
      <w:kern w:val="28"/>
      <w:sz w:val="56"/>
      <w:szCs w:val="56"/>
      <w14:ligatures w14:val="standardContextual"/>
    </w:rPr>
  </w:style>
  <w:style w:type="character" w:customStyle="1" w:styleId="40">
    <w:name w:val="標題 4 字元"/>
    <w:basedOn w:val="a2"/>
    <w:link w:val="4"/>
    <w:uiPriority w:val="9"/>
    <w:rsid w:val="00E441D7"/>
    <w:rPr>
      <w:rFonts w:ascii="Times New Roman" w:eastAsia="標楷體" w:hAnsi="Times New Roman"/>
      <w:kern w:val="0"/>
      <w:sz w:val="28"/>
      <w:szCs w:val="28"/>
    </w:rPr>
  </w:style>
  <w:style w:type="character" w:customStyle="1" w:styleId="50">
    <w:name w:val="標題 5 字元"/>
    <w:basedOn w:val="a2"/>
    <w:link w:val="5"/>
    <w:uiPriority w:val="9"/>
    <w:semiHidden/>
    <w:rsid w:val="00E245E2"/>
    <w:rPr>
      <w:color w:val="0F4761"/>
    </w:rPr>
  </w:style>
  <w:style w:type="character" w:customStyle="1" w:styleId="60">
    <w:name w:val="標題 6 字元"/>
    <w:basedOn w:val="a2"/>
    <w:link w:val="6"/>
    <w:uiPriority w:val="9"/>
    <w:semiHidden/>
    <w:rsid w:val="00E245E2"/>
    <w:rPr>
      <w:color w:val="595959"/>
    </w:rPr>
  </w:style>
  <w:style w:type="character" w:customStyle="1" w:styleId="70">
    <w:name w:val="標題 7 字元"/>
    <w:basedOn w:val="a2"/>
    <w:link w:val="7"/>
    <w:uiPriority w:val="9"/>
    <w:semiHidden/>
    <w:rsid w:val="00E245E2"/>
    <w:rPr>
      <w:color w:val="595959"/>
    </w:rPr>
  </w:style>
  <w:style w:type="character" w:customStyle="1" w:styleId="80">
    <w:name w:val="標題 8 字元"/>
    <w:basedOn w:val="a2"/>
    <w:link w:val="8"/>
    <w:uiPriority w:val="9"/>
    <w:semiHidden/>
    <w:rsid w:val="00E245E2"/>
    <w:rPr>
      <w:color w:val="272727"/>
    </w:rPr>
  </w:style>
  <w:style w:type="character" w:customStyle="1" w:styleId="90">
    <w:name w:val="標題 9 字元"/>
    <w:basedOn w:val="a2"/>
    <w:link w:val="9"/>
    <w:uiPriority w:val="9"/>
    <w:semiHidden/>
    <w:rsid w:val="00E245E2"/>
    <w:rPr>
      <w:color w:val="272727"/>
    </w:rPr>
  </w:style>
  <w:style w:type="paragraph" w:customStyle="1" w:styleId="410">
    <w:name w:val="標題 41"/>
    <w:basedOn w:val="a0"/>
    <w:next w:val="a0"/>
    <w:uiPriority w:val="9"/>
    <w:semiHidden/>
    <w:unhideWhenUsed/>
    <w:qFormat/>
    <w:rsid w:val="00E245E2"/>
    <w:pPr>
      <w:keepNext/>
      <w:keepLines/>
      <w:spacing w:before="160" w:after="40"/>
      <w:outlineLvl w:val="3"/>
    </w:pPr>
    <w:rPr>
      <w:color w:val="0F4761"/>
      <w:sz w:val="28"/>
      <w:szCs w:val="28"/>
    </w:rPr>
  </w:style>
  <w:style w:type="paragraph" w:customStyle="1" w:styleId="51">
    <w:name w:val="標題 51"/>
    <w:basedOn w:val="a0"/>
    <w:next w:val="a0"/>
    <w:uiPriority w:val="9"/>
    <w:semiHidden/>
    <w:unhideWhenUsed/>
    <w:qFormat/>
    <w:rsid w:val="00E245E2"/>
    <w:pPr>
      <w:keepNext/>
      <w:keepLines/>
      <w:spacing w:before="80" w:after="40"/>
      <w:outlineLvl w:val="4"/>
    </w:pPr>
    <w:rPr>
      <w:color w:val="0F4761"/>
    </w:rPr>
  </w:style>
  <w:style w:type="paragraph" w:customStyle="1" w:styleId="61">
    <w:name w:val="標題 61"/>
    <w:basedOn w:val="a0"/>
    <w:next w:val="a0"/>
    <w:uiPriority w:val="9"/>
    <w:semiHidden/>
    <w:unhideWhenUsed/>
    <w:qFormat/>
    <w:rsid w:val="00E245E2"/>
    <w:pPr>
      <w:keepNext/>
      <w:keepLines/>
      <w:spacing w:before="40"/>
      <w:outlineLvl w:val="5"/>
    </w:pPr>
    <w:rPr>
      <w:color w:val="595959"/>
    </w:rPr>
  </w:style>
  <w:style w:type="paragraph" w:customStyle="1" w:styleId="71">
    <w:name w:val="標題 71"/>
    <w:basedOn w:val="a0"/>
    <w:next w:val="a0"/>
    <w:uiPriority w:val="9"/>
    <w:semiHidden/>
    <w:unhideWhenUsed/>
    <w:qFormat/>
    <w:rsid w:val="00E245E2"/>
    <w:pPr>
      <w:keepNext/>
      <w:keepLines/>
      <w:spacing w:before="40"/>
      <w:ind w:leftChars="100" w:left="100"/>
      <w:outlineLvl w:val="6"/>
    </w:pPr>
    <w:rPr>
      <w:color w:val="595959"/>
    </w:rPr>
  </w:style>
  <w:style w:type="paragraph" w:customStyle="1" w:styleId="81">
    <w:name w:val="標題 81"/>
    <w:basedOn w:val="a0"/>
    <w:next w:val="a0"/>
    <w:uiPriority w:val="9"/>
    <w:semiHidden/>
    <w:unhideWhenUsed/>
    <w:qFormat/>
    <w:rsid w:val="00E245E2"/>
    <w:pPr>
      <w:keepNext/>
      <w:keepLines/>
      <w:spacing w:before="40"/>
      <w:ind w:leftChars="200" w:left="200"/>
      <w:outlineLvl w:val="7"/>
    </w:pPr>
    <w:rPr>
      <w:color w:val="272727"/>
    </w:rPr>
  </w:style>
  <w:style w:type="paragraph" w:customStyle="1" w:styleId="910">
    <w:name w:val="標題 91"/>
    <w:basedOn w:val="a0"/>
    <w:next w:val="a0"/>
    <w:uiPriority w:val="9"/>
    <w:semiHidden/>
    <w:unhideWhenUsed/>
    <w:qFormat/>
    <w:rsid w:val="00E245E2"/>
    <w:pPr>
      <w:keepNext/>
      <w:keepLines/>
      <w:spacing w:before="40"/>
      <w:ind w:leftChars="300" w:left="300"/>
      <w:outlineLvl w:val="8"/>
    </w:pPr>
    <w:rPr>
      <w:color w:val="272727"/>
    </w:rPr>
  </w:style>
  <w:style w:type="paragraph" w:customStyle="1" w:styleId="1d">
    <w:name w:val="副標題1"/>
    <w:basedOn w:val="a0"/>
    <w:next w:val="a0"/>
    <w:uiPriority w:val="11"/>
    <w:qFormat/>
    <w:rsid w:val="00E245E2"/>
    <w:pPr>
      <w:numPr>
        <w:ilvl w:val="1"/>
      </w:numPr>
      <w:jc w:val="center"/>
    </w:pPr>
    <w:rPr>
      <w:rFonts w:ascii="Aptos Display" w:hAnsi="Aptos Display"/>
      <w:color w:val="595959"/>
      <w:spacing w:val="15"/>
      <w:sz w:val="28"/>
      <w:szCs w:val="28"/>
    </w:rPr>
  </w:style>
  <w:style w:type="character" w:customStyle="1" w:styleId="afff6">
    <w:name w:val="副標題 字元"/>
    <w:basedOn w:val="a2"/>
    <w:link w:val="afff7"/>
    <w:uiPriority w:val="11"/>
    <w:rsid w:val="00E93D0F"/>
    <w:rPr>
      <w:rFonts w:ascii="Times New Roman" w:eastAsia="標楷體" w:hAnsi="Times New Roman"/>
      <w:b/>
      <w:bCs/>
      <w:color w:val="000000" w:themeColor="text1"/>
      <w:sz w:val="36"/>
      <w:szCs w:val="36"/>
    </w:rPr>
  </w:style>
  <w:style w:type="paragraph" w:customStyle="1" w:styleId="1e">
    <w:name w:val="引文1"/>
    <w:basedOn w:val="a0"/>
    <w:next w:val="a0"/>
    <w:uiPriority w:val="29"/>
    <w:qFormat/>
    <w:rsid w:val="00E245E2"/>
    <w:pPr>
      <w:spacing w:before="160"/>
      <w:jc w:val="center"/>
    </w:pPr>
    <w:rPr>
      <w:i/>
      <w:iCs/>
      <w:color w:val="404040"/>
    </w:rPr>
  </w:style>
  <w:style w:type="character" w:customStyle="1" w:styleId="afff8">
    <w:name w:val="引文 字元"/>
    <w:basedOn w:val="a2"/>
    <w:link w:val="afff9"/>
    <w:uiPriority w:val="29"/>
    <w:rsid w:val="00E245E2"/>
    <w:rPr>
      <w:i/>
      <w:iCs/>
      <w:color w:val="404040"/>
    </w:rPr>
  </w:style>
  <w:style w:type="character" w:customStyle="1" w:styleId="1f">
    <w:name w:val="鮮明強調1"/>
    <w:basedOn w:val="a2"/>
    <w:uiPriority w:val="21"/>
    <w:qFormat/>
    <w:rsid w:val="00E245E2"/>
    <w:rPr>
      <w:i/>
      <w:iCs/>
      <w:color w:val="0F4761"/>
    </w:rPr>
  </w:style>
  <w:style w:type="paragraph" w:customStyle="1" w:styleId="1f0">
    <w:name w:val="鮮明引文1"/>
    <w:basedOn w:val="a0"/>
    <w:next w:val="a0"/>
    <w:uiPriority w:val="30"/>
    <w:qFormat/>
    <w:rsid w:val="00E245E2"/>
    <w:pPr>
      <w:pBdr>
        <w:top w:val="single" w:sz="4" w:space="10" w:color="0F4761"/>
        <w:bottom w:val="single" w:sz="4" w:space="10" w:color="0F4761"/>
      </w:pBdr>
      <w:spacing w:before="360" w:after="360"/>
      <w:ind w:left="864" w:right="864"/>
      <w:jc w:val="center"/>
    </w:pPr>
    <w:rPr>
      <w:i/>
      <w:iCs/>
      <w:color w:val="0F4761"/>
    </w:rPr>
  </w:style>
  <w:style w:type="character" w:customStyle="1" w:styleId="afffa">
    <w:name w:val="鮮明引文 字元"/>
    <w:basedOn w:val="a2"/>
    <w:link w:val="afffb"/>
    <w:uiPriority w:val="30"/>
    <w:rsid w:val="00E245E2"/>
    <w:rPr>
      <w:i/>
      <w:iCs/>
      <w:color w:val="0F4761"/>
    </w:rPr>
  </w:style>
  <w:style w:type="character" w:customStyle="1" w:styleId="1f1">
    <w:name w:val="鮮明參考1"/>
    <w:basedOn w:val="a2"/>
    <w:uiPriority w:val="32"/>
    <w:qFormat/>
    <w:rsid w:val="00E245E2"/>
    <w:rPr>
      <w:b/>
      <w:bCs/>
      <w:smallCaps/>
      <w:color w:val="0F4761"/>
      <w:spacing w:val="5"/>
    </w:rPr>
  </w:style>
  <w:style w:type="numbering" w:customStyle="1" w:styleId="WW8Num51">
    <w:name w:val="WW8Num51"/>
    <w:basedOn w:val="a4"/>
    <w:rsid w:val="00E245E2"/>
  </w:style>
  <w:style w:type="numbering" w:customStyle="1" w:styleId="LFO161">
    <w:name w:val="LFO161"/>
    <w:basedOn w:val="a4"/>
    <w:rsid w:val="00E245E2"/>
  </w:style>
  <w:style w:type="numbering" w:customStyle="1" w:styleId="LFO171">
    <w:name w:val="LFO171"/>
    <w:basedOn w:val="a4"/>
    <w:rsid w:val="00E245E2"/>
  </w:style>
  <w:style w:type="numbering" w:customStyle="1" w:styleId="WW8Num511">
    <w:name w:val="WW8Num511"/>
    <w:basedOn w:val="a4"/>
    <w:rsid w:val="00E245E2"/>
  </w:style>
  <w:style w:type="numbering" w:customStyle="1" w:styleId="LFO1611">
    <w:name w:val="LFO1611"/>
    <w:basedOn w:val="a4"/>
    <w:rsid w:val="00E245E2"/>
  </w:style>
  <w:style w:type="numbering" w:customStyle="1" w:styleId="LFO1711">
    <w:name w:val="LFO1711"/>
    <w:basedOn w:val="a4"/>
    <w:rsid w:val="00E245E2"/>
  </w:style>
  <w:style w:type="character" w:customStyle="1" w:styleId="411">
    <w:name w:val="標題 4 字元1"/>
    <w:basedOn w:val="a2"/>
    <w:uiPriority w:val="9"/>
    <w:semiHidden/>
    <w:rsid w:val="00E245E2"/>
    <w:rPr>
      <w:rFonts w:asciiTheme="majorHAnsi" w:eastAsiaTheme="majorEastAsia" w:hAnsiTheme="majorHAnsi" w:cstheme="majorBidi"/>
      <w:sz w:val="36"/>
      <w:szCs w:val="36"/>
    </w:rPr>
  </w:style>
  <w:style w:type="character" w:customStyle="1" w:styleId="510">
    <w:name w:val="標題 5 字元1"/>
    <w:basedOn w:val="a2"/>
    <w:uiPriority w:val="9"/>
    <w:semiHidden/>
    <w:rsid w:val="00E245E2"/>
    <w:rPr>
      <w:rFonts w:asciiTheme="majorHAnsi" w:eastAsiaTheme="majorEastAsia" w:hAnsiTheme="majorHAnsi" w:cstheme="majorBidi"/>
      <w:b/>
      <w:bCs/>
      <w:sz w:val="36"/>
      <w:szCs w:val="36"/>
    </w:rPr>
  </w:style>
  <w:style w:type="character" w:customStyle="1" w:styleId="610">
    <w:name w:val="標題 6 字元1"/>
    <w:basedOn w:val="a2"/>
    <w:uiPriority w:val="9"/>
    <w:semiHidden/>
    <w:rsid w:val="00E245E2"/>
    <w:rPr>
      <w:rFonts w:asciiTheme="majorHAnsi" w:eastAsiaTheme="majorEastAsia" w:hAnsiTheme="majorHAnsi" w:cstheme="majorBidi"/>
      <w:sz w:val="36"/>
      <w:szCs w:val="36"/>
    </w:rPr>
  </w:style>
  <w:style w:type="character" w:customStyle="1" w:styleId="710">
    <w:name w:val="標題 7 字元1"/>
    <w:basedOn w:val="a2"/>
    <w:uiPriority w:val="9"/>
    <w:semiHidden/>
    <w:rsid w:val="00E245E2"/>
    <w:rPr>
      <w:rFonts w:asciiTheme="majorHAnsi" w:eastAsiaTheme="majorEastAsia" w:hAnsiTheme="majorHAnsi" w:cstheme="majorBidi"/>
      <w:b/>
      <w:bCs/>
      <w:sz w:val="36"/>
      <w:szCs w:val="36"/>
    </w:rPr>
  </w:style>
  <w:style w:type="character" w:customStyle="1" w:styleId="810">
    <w:name w:val="標題 8 字元1"/>
    <w:basedOn w:val="a2"/>
    <w:uiPriority w:val="9"/>
    <w:semiHidden/>
    <w:rsid w:val="00E245E2"/>
    <w:rPr>
      <w:rFonts w:asciiTheme="majorHAnsi" w:eastAsiaTheme="majorEastAsia" w:hAnsiTheme="majorHAnsi" w:cstheme="majorBidi"/>
      <w:sz w:val="36"/>
      <w:szCs w:val="36"/>
    </w:rPr>
  </w:style>
  <w:style w:type="character" w:customStyle="1" w:styleId="911">
    <w:name w:val="標題 9 字元1"/>
    <w:basedOn w:val="a2"/>
    <w:uiPriority w:val="9"/>
    <w:semiHidden/>
    <w:rsid w:val="00E245E2"/>
    <w:rPr>
      <w:rFonts w:asciiTheme="majorHAnsi" w:eastAsiaTheme="majorEastAsia" w:hAnsiTheme="majorHAnsi" w:cstheme="majorBidi"/>
      <w:sz w:val="36"/>
      <w:szCs w:val="36"/>
    </w:rPr>
  </w:style>
  <w:style w:type="paragraph" w:styleId="afff7">
    <w:name w:val="Subtitle"/>
    <w:basedOn w:val="a0"/>
    <w:next w:val="a0"/>
    <w:link w:val="afff6"/>
    <w:uiPriority w:val="11"/>
    <w:qFormat/>
    <w:rsid w:val="00E93D0F"/>
    <w:pPr>
      <w:snapToGrid w:val="0"/>
      <w:spacing w:afterLines="50" w:after="50"/>
      <w:outlineLvl w:val="1"/>
    </w:pPr>
    <w:rPr>
      <w:rFonts w:ascii="Times New Roman" w:eastAsia="標楷體" w:hAnsi="Times New Roman"/>
      <w:b/>
      <w:bCs/>
      <w:color w:val="000000" w:themeColor="text1"/>
      <w:sz w:val="36"/>
      <w:szCs w:val="36"/>
      <w:shd w:val="clear" w:color="auto" w:fill="FFFFFF"/>
    </w:rPr>
  </w:style>
  <w:style w:type="character" w:customStyle="1" w:styleId="1f2">
    <w:name w:val="副標題 字元1"/>
    <w:basedOn w:val="a2"/>
    <w:uiPriority w:val="11"/>
    <w:rsid w:val="00E245E2"/>
    <w:rPr>
      <w:rFonts w:asciiTheme="minorHAnsi" w:eastAsiaTheme="minorEastAsia" w:hAnsiTheme="minorHAnsi" w:cstheme="minorBidi"/>
      <w:szCs w:val="24"/>
    </w:rPr>
  </w:style>
  <w:style w:type="paragraph" w:styleId="afff9">
    <w:name w:val="Quote"/>
    <w:basedOn w:val="a0"/>
    <w:next w:val="a0"/>
    <w:link w:val="afff8"/>
    <w:uiPriority w:val="29"/>
    <w:qFormat/>
    <w:rsid w:val="00E245E2"/>
    <w:pPr>
      <w:spacing w:before="200" w:after="160"/>
      <w:ind w:left="864" w:right="864"/>
      <w:jc w:val="center"/>
    </w:pPr>
    <w:rPr>
      <w:i/>
      <w:iCs/>
      <w:color w:val="404040"/>
    </w:rPr>
  </w:style>
  <w:style w:type="character" w:customStyle="1" w:styleId="1f3">
    <w:name w:val="引文 字元1"/>
    <w:basedOn w:val="a2"/>
    <w:uiPriority w:val="29"/>
    <w:rsid w:val="00E245E2"/>
    <w:rPr>
      <w:i/>
      <w:iCs/>
      <w:color w:val="404040" w:themeColor="text1" w:themeTint="BF"/>
    </w:rPr>
  </w:style>
  <w:style w:type="character" w:styleId="afffc">
    <w:name w:val="Intense Emphasis"/>
    <w:basedOn w:val="a2"/>
    <w:uiPriority w:val="21"/>
    <w:qFormat/>
    <w:rsid w:val="00E245E2"/>
    <w:rPr>
      <w:i/>
      <w:iCs/>
      <w:color w:val="5B9BD5" w:themeColor="accent1"/>
    </w:rPr>
  </w:style>
  <w:style w:type="paragraph" w:styleId="afffb">
    <w:name w:val="Intense Quote"/>
    <w:basedOn w:val="a0"/>
    <w:next w:val="a0"/>
    <w:link w:val="afffa"/>
    <w:uiPriority w:val="30"/>
    <w:qFormat/>
    <w:rsid w:val="00E245E2"/>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1f4">
    <w:name w:val="鮮明引文 字元1"/>
    <w:basedOn w:val="a2"/>
    <w:uiPriority w:val="30"/>
    <w:rsid w:val="00E245E2"/>
    <w:rPr>
      <w:i/>
      <w:iCs/>
      <w:color w:val="5B9BD5" w:themeColor="accent1"/>
    </w:rPr>
  </w:style>
  <w:style w:type="character" w:styleId="afffd">
    <w:name w:val="Intense Reference"/>
    <w:basedOn w:val="a2"/>
    <w:uiPriority w:val="32"/>
    <w:qFormat/>
    <w:rsid w:val="00E245E2"/>
    <w:rPr>
      <w:b/>
      <w:bCs/>
      <w:smallCaps/>
      <w:color w:val="5B9BD5" w:themeColor="accent1"/>
      <w:spacing w:val="5"/>
    </w:rPr>
  </w:style>
  <w:style w:type="character" w:customStyle="1" w:styleId="1f5">
    <w:name w:val="未解析的提及1"/>
    <w:basedOn w:val="a2"/>
    <w:uiPriority w:val="99"/>
    <w:semiHidden/>
    <w:unhideWhenUsed/>
    <w:rsid w:val="008919FB"/>
    <w:rPr>
      <w:color w:val="605E5C"/>
      <w:shd w:val="clear" w:color="auto" w:fill="E1DFDD"/>
    </w:rPr>
  </w:style>
  <w:style w:type="paragraph" w:styleId="afffe">
    <w:name w:val="footnote text"/>
    <w:basedOn w:val="a0"/>
    <w:link w:val="affff"/>
    <w:uiPriority w:val="99"/>
    <w:semiHidden/>
    <w:unhideWhenUsed/>
    <w:rsid w:val="008902E9"/>
    <w:pPr>
      <w:snapToGrid w:val="0"/>
    </w:pPr>
    <w:rPr>
      <w:sz w:val="20"/>
      <w:szCs w:val="20"/>
    </w:rPr>
  </w:style>
  <w:style w:type="character" w:customStyle="1" w:styleId="affff">
    <w:name w:val="註腳文字 字元"/>
    <w:basedOn w:val="a2"/>
    <w:link w:val="afffe"/>
    <w:uiPriority w:val="99"/>
    <w:semiHidden/>
    <w:rsid w:val="008902E9"/>
    <w:rPr>
      <w:sz w:val="20"/>
      <w:szCs w:val="20"/>
    </w:rPr>
  </w:style>
  <w:style w:type="character" w:styleId="affff0">
    <w:name w:val="footnote reference"/>
    <w:basedOn w:val="a2"/>
    <w:uiPriority w:val="99"/>
    <w:semiHidden/>
    <w:unhideWhenUsed/>
    <w:rsid w:val="008902E9"/>
    <w:rPr>
      <w:vertAlign w:val="superscript"/>
    </w:rPr>
  </w:style>
  <w:style w:type="numbering" w:customStyle="1" w:styleId="WW8Num52">
    <w:name w:val="WW8Num52"/>
    <w:basedOn w:val="a4"/>
    <w:rsid w:val="0003256F"/>
    <w:pPr>
      <w:numPr>
        <w:numId w:val="1"/>
      </w:numPr>
    </w:pPr>
  </w:style>
  <w:style w:type="numbering" w:customStyle="1" w:styleId="LFO162">
    <w:name w:val="LFO162"/>
    <w:basedOn w:val="a4"/>
    <w:rsid w:val="0003256F"/>
    <w:pPr>
      <w:numPr>
        <w:numId w:val="2"/>
      </w:numPr>
    </w:pPr>
  </w:style>
  <w:style w:type="numbering" w:customStyle="1" w:styleId="LFO172">
    <w:name w:val="LFO172"/>
    <w:basedOn w:val="a4"/>
    <w:rsid w:val="0003256F"/>
    <w:pPr>
      <w:numPr>
        <w:numId w:val="3"/>
      </w:numPr>
    </w:pPr>
  </w:style>
  <w:style w:type="paragraph" w:styleId="52">
    <w:name w:val="toc 5"/>
    <w:basedOn w:val="a0"/>
    <w:next w:val="a0"/>
    <w:autoRedefine/>
    <w:uiPriority w:val="39"/>
    <w:unhideWhenUsed/>
    <w:rsid w:val="00815C39"/>
    <w:pPr>
      <w:ind w:left="960"/>
    </w:pPr>
    <w:rPr>
      <w:rFonts w:asciiTheme="minorHAnsi" w:hAnsiTheme="minorHAnsi" w:cstheme="minorHAnsi"/>
      <w:sz w:val="18"/>
      <w:szCs w:val="18"/>
    </w:rPr>
  </w:style>
  <w:style w:type="paragraph" w:styleId="62">
    <w:name w:val="toc 6"/>
    <w:basedOn w:val="a0"/>
    <w:next w:val="a0"/>
    <w:autoRedefine/>
    <w:uiPriority w:val="39"/>
    <w:unhideWhenUsed/>
    <w:rsid w:val="00815C39"/>
    <w:pPr>
      <w:ind w:left="1200"/>
    </w:pPr>
    <w:rPr>
      <w:rFonts w:asciiTheme="minorHAnsi" w:hAnsiTheme="minorHAnsi" w:cstheme="minorHAnsi"/>
      <w:sz w:val="18"/>
      <w:szCs w:val="18"/>
    </w:rPr>
  </w:style>
  <w:style w:type="paragraph" w:styleId="72">
    <w:name w:val="toc 7"/>
    <w:basedOn w:val="a0"/>
    <w:next w:val="a0"/>
    <w:autoRedefine/>
    <w:uiPriority w:val="39"/>
    <w:unhideWhenUsed/>
    <w:rsid w:val="00815C39"/>
    <w:pPr>
      <w:ind w:left="1440"/>
    </w:pPr>
    <w:rPr>
      <w:rFonts w:asciiTheme="minorHAnsi" w:hAnsiTheme="minorHAnsi" w:cstheme="minorHAnsi"/>
      <w:sz w:val="18"/>
      <w:szCs w:val="18"/>
    </w:rPr>
  </w:style>
  <w:style w:type="paragraph" w:styleId="82">
    <w:name w:val="toc 8"/>
    <w:basedOn w:val="a0"/>
    <w:next w:val="a0"/>
    <w:autoRedefine/>
    <w:uiPriority w:val="39"/>
    <w:unhideWhenUsed/>
    <w:rsid w:val="00815C39"/>
    <w:pPr>
      <w:ind w:left="1680"/>
    </w:pPr>
    <w:rPr>
      <w:rFonts w:asciiTheme="minorHAnsi" w:hAnsiTheme="minorHAnsi" w:cstheme="minorHAnsi"/>
      <w:sz w:val="18"/>
      <w:szCs w:val="18"/>
    </w:rPr>
  </w:style>
  <w:style w:type="paragraph" w:styleId="92">
    <w:name w:val="toc 9"/>
    <w:basedOn w:val="a0"/>
    <w:next w:val="a0"/>
    <w:autoRedefine/>
    <w:uiPriority w:val="39"/>
    <w:unhideWhenUsed/>
    <w:rsid w:val="00815C39"/>
    <w:pPr>
      <w:ind w:left="1920"/>
    </w:pPr>
    <w:rPr>
      <w:rFonts w:asciiTheme="minorHAnsi" w:hAnsiTheme="minorHAnsi" w:cstheme="minorHAnsi"/>
      <w:sz w:val="18"/>
      <w:szCs w:val="18"/>
    </w:rPr>
  </w:style>
  <w:style w:type="paragraph" w:customStyle="1" w:styleId="27">
    <w:name w:val="標題2(非目錄)"/>
    <w:rsid w:val="00125EE9"/>
    <w:pPr>
      <w:tabs>
        <w:tab w:val="left" w:pos="720"/>
        <w:tab w:val="left" w:pos="1020"/>
      </w:tabs>
      <w:spacing w:beforeLines="25" w:before="60" w:afterLines="25" w:after="60"/>
    </w:pPr>
    <w:rPr>
      <w:rFonts w:ascii="Times New Roman" w:eastAsia="標楷體" w:hAnsi="Times New Roman"/>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523">
      <w:bodyDiv w:val="1"/>
      <w:marLeft w:val="0"/>
      <w:marRight w:val="0"/>
      <w:marTop w:val="0"/>
      <w:marBottom w:val="0"/>
      <w:divBdr>
        <w:top w:val="none" w:sz="0" w:space="0" w:color="auto"/>
        <w:left w:val="none" w:sz="0" w:space="0" w:color="auto"/>
        <w:bottom w:val="none" w:sz="0" w:space="0" w:color="auto"/>
        <w:right w:val="none" w:sz="0" w:space="0" w:color="auto"/>
      </w:divBdr>
    </w:div>
    <w:div w:id="44570248">
      <w:bodyDiv w:val="1"/>
      <w:marLeft w:val="0"/>
      <w:marRight w:val="0"/>
      <w:marTop w:val="0"/>
      <w:marBottom w:val="0"/>
      <w:divBdr>
        <w:top w:val="none" w:sz="0" w:space="0" w:color="auto"/>
        <w:left w:val="none" w:sz="0" w:space="0" w:color="auto"/>
        <w:bottom w:val="none" w:sz="0" w:space="0" w:color="auto"/>
        <w:right w:val="none" w:sz="0" w:space="0" w:color="auto"/>
      </w:divBdr>
    </w:div>
    <w:div w:id="49771313">
      <w:bodyDiv w:val="1"/>
      <w:marLeft w:val="0"/>
      <w:marRight w:val="0"/>
      <w:marTop w:val="0"/>
      <w:marBottom w:val="0"/>
      <w:divBdr>
        <w:top w:val="none" w:sz="0" w:space="0" w:color="auto"/>
        <w:left w:val="none" w:sz="0" w:space="0" w:color="auto"/>
        <w:bottom w:val="none" w:sz="0" w:space="0" w:color="auto"/>
        <w:right w:val="none" w:sz="0" w:space="0" w:color="auto"/>
      </w:divBdr>
    </w:div>
    <w:div w:id="53742524">
      <w:bodyDiv w:val="1"/>
      <w:marLeft w:val="0"/>
      <w:marRight w:val="0"/>
      <w:marTop w:val="0"/>
      <w:marBottom w:val="0"/>
      <w:divBdr>
        <w:top w:val="none" w:sz="0" w:space="0" w:color="auto"/>
        <w:left w:val="none" w:sz="0" w:space="0" w:color="auto"/>
        <w:bottom w:val="none" w:sz="0" w:space="0" w:color="auto"/>
        <w:right w:val="none" w:sz="0" w:space="0" w:color="auto"/>
      </w:divBdr>
    </w:div>
    <w:div w:id="65343844">
      <w:bodyDiv w:val="1"/>
      <w:marLeft w:val="0"/>
      <w:marRight w:val="0"/>
      <w:marTop w:val="0"/>
      <w:marBottom w:val="0"/>
      <w:divBdr>
        <w:top w:val="none" w:sz="0" w:space="0" w:color="auto"/>
        <w:left w:val="none" w:sz="0" w:space="0" w:color="auto"/>
        <w:bottom w:val="none" w:sz="0" w:space="0" w:color="auto"/>
        <w:right w:val="none" w:sz="0" w:space="0" w:color="auto"/>
      </w:divBdr>
    </w:div>
    <w:div w:id="84545479">
      <w:bodyDiv w:val="1"/>
      <w:marLeft w:val="0"/>
      <w:marRight w:val="0"/>
      <w:marTop w:val="0"/>
      <w:marBottom w:val="0"/>
      <w:divBdr>
        <w:top w:val="none" w:sz="0" w:space="0" w:color="auto"/>
        <w:left w:val="none" w:sz="0" w:space="0" w:color="auto"/>
        <w:bottom w:val="none" w:sz="0" w:space="0" w:color="auto"/>
        <w:right w:val="none" w:sz="0" w:space="0" w:color="auto"/>
      </w:divBdr>
    </w:div>
    <w:div w:id="88045533">
      <w:bodyDiv w:val="1"/>
      <w:marLeft w:val="0"/>
      <w:marRight w:val="0"/>
      <w:marTop w:val="0"/>
      <w:marBottom w:val="0"/>
      <w:divBdr>
        <w:top w:val="none" w:sz="0" w:space="0" w:color="auto"/>
        <w:left w:val="none" w:sz="0" w:space="0" w:color="auto"/>
        <w:bottom w:val="none" w:sz="0" w:space="0" w:color="auto"/>
        <w:right w:val="none" w:sz="0" w:space="0" w:color="auto"/>
      </w:divBdr>
    </w:div>
    <w:div w:id="99956675">
      <w:bodyDiv w:val="1"/>
      <w:marLeft w:val="0"/>
      <w:marRight w:val="0"/>
      <w:marTop w:val="0"/>
      <w:marBottom w:val="0"/>
      <w:divBdr>
        <w:top w:val="none" w:sz="0" w:space="0" w:color="auto"/>
        <w:left w:val="none" w:sz="0" w:space="0" w:color="auto"/>
        <w:bottom w:val="none" w:sz="0" w:space="0" w:color="auto"/>
        <w:right w:val="none" w:sz="0" w:space="0" w:color="auto"/>
      </w:divBdr>
    </w:div>
    <w:div w:id="107627825">
      <w:bodyDiv w:val="1"/>
      <w:marLeft w:val="0"/>
      <w:marRight w:val="0"/>
      <w:marTop w:val="0"/>
      <w:marBottom w:val="0"/>
      <w:divBdr>
        <w:top w:val="none" w:sz="0" w:space="0" w:color="auto"/>
        <w:left w:val="none" w:sz="0" w:space="0" w:color="auto"/>
        <w:bottom w:val="none" w:sz="0" w:space="0" w:color="auto"/>
        <w:right w:val="none" w:sz="0" w:space="0" w:color="auto"/>
      </w:divBdr>
    </w:div>
    <w:div w:id="158665590">
      <w:bodyDiv w:val="1"/>
      <w:marLeft w:val="0"/>
      <w:marRight w:val="0"/>
      <w:marTop w:val="0"/>
      <w:marBottom w:val="0"/>
      <w:divBdr>
        <w:top w:val="none" w:sz="0" w:space="0" w:color="auto"/>
        <w:left w:val="none" w:sz="0" w:space="0" w:color="auto"/>
        <w:bottom w:val="none" w:sz="0" w:space="0" w:color="auto"/>
        <w:right w:val="none" w:sz="0" w:space="0" w:color="auto"/>
      </w:divBdr>
    </w:div>
    <w:div w:id="162596960">
      <w:bodyDiv w:val="1"/>
      <w:marLeft w:val="0"/>
      <w:marRight w:val="0"/>
      <w:marTop w:val="0"/>
      <w:marBottom w:val="0"/>
      <w:divBdr>
        <w:top w:val="none" w:sz="0" w:space="0" w:color="auto"/>
        <w:left w:val="none" w:sz="0" w:space="0" w:color="auto"/>
        <w:bottom w:val="none" w:sz="0" w:space="0" w:color="auto"/>
        <w:right w:val="none" w:sz="0" w:space="0" w:color="auto"/>
      </w:divBdr>
    </w:div>
    <w:div w:id="171799824">
      <w:bodyDiv w:val="1"/>
      <w:marLeft w:val="0"/>
      <w:marRight w:val="0"/>
      <w:marTop w:val="0"/>
      <w:marBottom w:val="0"/>
      <w:divBdr>
        <w:top w:val="none" w:sz="0" w:space="0" w:color="auto"/>
        <w:left w:val="none" w:sz="0" w:space="0" w:color="auto"/>
        <w:bottom w:val="none" w:sz="0" w:space="0" w:color="auto"/>
        <w:right w:val="none" w:sz="0" w:space="0" w:color="auto"/>
      </w:divBdr>
    </w:div>
    <w:div w:id="203954015">
      <w:bodyDiv w:val="1"/>
      <w:marLeft w:val="0"/>
      <w:marRight w:val="0"/>
      <w:marTop w:val="0"/>
      <w:marBottom w:val="0"/>
      <w:divBdr>
        <w:top w:val="none" w:sz="0" w:space="0" w:color="auto"/>
        <w:left w:val="none" w:sz="0" w:space="0" w:color="auto"/>
        <w:bottom w:val="none" w:sz="0" w:space="0" w:color="auto"/>
        <w:right w:val="none" w:sz="0" w:space="0" w:color="auto"/>
      </w:divBdr>
    </w:div>
    <w:div w:id="234554907">
      <w:bodyDiv w:val="1"/>
      <w:marLeft w:val="0"/>
      <w:marRight w:val="0"/>
      <w:marTop w:val="0"/>
      <w:marBottom w:val="0"/>
      <w:divBdr>
        <w:top w:val="none" w:sz="0" w:space="0" w:color="auto"/>
        <w:left w:val="none" w:sz="0" w:space="0" w:color="auto"/>
        <w:bottom w:val="none" w:sz="0" w:space="0" w:color="auto"/>
        <w:right w:val="none" w:sz="0" w:space="0" w:color="auto"/>
      </w:divBdr>
      <w:divsChild>
        <w:div w:id="1444302914">
          <w:marLeft w:val="907"/>
          <w:marRight w:val="0"/>
          <w:marTop w:val="0"/>
          <w:marBottom w:val="0"/>
          <w:divBdr>
            <w:top w:val="none" w:sz="0" w:space="0" w:color="auto"/>
            <w:left w:val="none" w:sz="0" w:space="0" w:color="auto"/>
            <w:bottom w:val="none" w:sz="0" w:space="0" w:color="auto"/>
            <w:right w:val="none" w:sz="0" w:space="0" w:color="auto"/>
          </w:divBdr>
        </w:div>
      </w:divsChild>
    </w:div>
    <w:div w:id="249508446">
      <w:bodyDiv w:val="1"/>
      <w:marLeft w:val="0"/>
      <w:marRight w:val="0"/>
      <w:marTop w:val="0"/>
      <w:marBottom w:val="0"/>
      <w:divBdr>
        <w:top w:val="none" w:sz="0" w:space="0" w:color="auto"/>
        <w:left w:val="none" w:sz="0" w:space="0" w:color="auto"/>
        <w:bottom w:val="none" w:sz="0" w:space="0" w:color="auto"/>
        <w:right w:val="none" w:sz="0" w:space="0" w:color="auto"/>
      </w:divBdr>
    </w:div>
    <w:div w:id="266424930">
      <w:bodyDiv w:val="1"/>
      <w:marLeft w:val="0"/>
      <w:marRight w:val="0"/>
      <w:marTop w:val="0"/>
      <w:marBottom w:val="0"/>
      <w:divBdr>
        <w:top w:val="none" w:sz="0" w:space="0" w:color="auto"/>
        <w:left w:val="none" w:sz="0" w:space="0" w:color="auto"/>
        <w:bottom w:val="none" w:sz="0" w:space="0" w:color="auto"/>
        <w:right w:val="none" w:sz="0" w:space="0" w:color="auto"/>
      </w:divBdr>
    </w:div>
    <w:div w:id="274018377">
      <w:bodyDiv w:val="1"/>
      <w:marLeft w:val="0"/>
      <w:marRight w:val="0"/>
      <w:marTop w:val="0"/>
      <w:marBottom w:val="0"/>
      <w:divBdr>
        <w:top w:val="none" w:sz="0" w:space="0" w:color="auto"/>
        <w:left w:val="none" w:sz="0" w:space="0" w:color="auto"/>
        <w:bottom w:val="none" w:sz="0" w:space="0" w:color="auto"/>
        <w:right w:val="none" w:sz="0" w:space="0" w:color="auto"/>
      </w:divBdr>
    </w:div>
    <w:div w:id="290399488">
      <w:bodyDiv w:val="1"/>
      <w:marLeft w:val="0"/>
      <w:marRight w:val="0"/>
      <w:marTop w:val="0"/>
      <w:marBottom w:val="0"/>
      <w:divBdr>
        <w:top w:val="none" w:sz="0" w:space="0" w:color="auto"/>
        <w:left w:val="none" w:sz="0" w:space="0" w:color="auto"/>
        <w:bottom w:val="none" w:sz="0" w:space="0" w:color="auto"/>
        <w:right w:val="none" w:sz="0" w:space="0" w:color="auto"/>
      </w:divBdr>
    </w:div>
    <w:div w:id="300575659">
      <w:bodyDiv w:val="1"/>
      <w:marLeft w:val="0"/>
      <w:marRight w:val="0"/>
      <w:marTop w:val="0"/>
      <w:marBottom w:val="0"/>
      <w:divBdr>
        <w:top w:val="none" w:sz="0" w:space="0" w:color="auto"/>
        <w:left w:val="none" w:sz="0" w:space="0" w:color="auto"/>
        <w:bottom w:val="none" w:sz="0" w:space="0" w:color="auto"/>
        <w:right w:val="none" w:sz="0" w:space="0" w:color="auto"/>
      </w:divBdr>
    </w:div>
    <w:div w:id="308173850">
      <w:bodyDiv w:val="1"/>
      <w:marLeft w:val="0"/>
      <w:marRight w:val="0"/>
      <w:marTop w:val="0"/>
      <w:marBottom w:val="0"/>
      <w:divBdr>
        <w:top w:val="none" w:sz="0" w:space="0" w:color="auto"/>
        <w:left w:val="none" w:sz="0" w:space="0" w:color="auto"/>
        <w:bottom w:val="none" w:sz="0" w:space="0" w:color="auto"/>
        <w:right w:val="none" w:sz="0" w:space="0" w:color="auto"/>
      </w:divBdr>
    </w:div>
    <w:div w:id="316307194">
      <w:bodyDiv w:val="1"/>
      <w:marLeft w:val="0"/>
      <w:marRight w:val="0"/>
      <w:marTop w:val="0"/>
      <w:marBottom w:val="0"/>
      <w:divBdr>
        <w:top w:val="none" w:sz="0" w:space="0" w:color="auto"/>
        <w:left w:val="none" w:sz="0" w:space="0" w:color="auto"/>
        <w:bottom w:val="none" w:sz="0" w:space="0" w:color="auto"/>
        <w:right w:val="none" w:sz="0" w:space="0" w:color="auto"/>
      </w:divBdr>
    </w:div>
    <w:div w:id="341863935">
      <w:bodyDiv w:val="1"/>
      <w:marLeft w:val="0"/>
      <w:marRight w:val="0"/>
      <w:marTop w:val="0"/>
      <w:marBottom w:val="0"/>
      <w:divBdr>
        <w:top w:val="none" w:sz="0" w:space="0" w:color="auto"/>
        <w:left w:val="none" w:sz="0" w:space="0" w:color="auto"/>
        <w:bottom w:val="none" w:sz="0" w:space="0" w:color="auto"/>
        <w:right w:val="none" w:sz="0" w:space="0" w:color="auto"/>
      </w:divBdr>
    </w:div>
    <w:div w:id="369037702">
      <w:bodyDiv w:val="1"/>
      <w:marLeft w:val="0"/>
      <w:marRight w:val="0"/>
      <w:marTop w:val="0"/>
      <w:marBottom w:val="0"/>
      <w:divBdr>
        <w:top w:val="none" w:sz="0" w:space="0" w:color="auto"/>
        <w:left w:val="none" w:sz="0" w:space="0" w:color="auto"/>
        <w:bottom w:val="none" w:sz="0" w:space="0" w:color="auto"/>
        <w:right w:val="none" w:sz="0" w:space="0" w:color="auto"/>
      </w:divBdr>
    </w:div>
    <w:div w:id="385765217">
      <w:bodyDiv w:val="1"/>
      <w:marLeft w:val="0"/>
      <w:marRight w:val="0"/>
      <w:marTop w:val="0"/>
      <w:marBottom w:val="0"/>
      <w:divBdr>
        <w:top w:val="none" w:sz="0" w:space="0" w:color="auto"/>
        <w:left w:val="none" w:sz="0" w:space="0" w:color="auto"/>
        <w:bottom w:val="none" w:sz="0" w:space="0" w:color="auto"/>
        <w:right w:val="none" w:sz="0" w:space="0" w:color="auto"/>
      </w:divBdr>
    </w:div>
    <w:div w:id="386144534">
      <w:bodyDiv w:val="1"/>
      <w:marLeft w:val="0"/>
      <w:marRight w:val="0"/>
      <w:marTop w:val="0"/>
      <w:marBottom w:val="0"/>
      <w:divBdr>
        <w:top w:val="none" w:sz="0" w:space="0" w:color="auto"/>
        <w:left w:val="none" w:sz="0" w:space="0" w:color="auto"/>
        <w:bottom w:val="none" w:sz="0" w:space="0" w:color="auto"/>
        <w:right w:val="none" w:sz="0" w:space="0" w:color="auto"/>
      </w:divBdr>
    </w:div>
    <w:div w:id="432824994">
      <w:bodyDiv w:val="1"/>
      <w:marLeft w:val="0"/>
      <w:marRight w:val="0"/>
      <w:marTop w:val="0"/>
      <w:marBottom w:val="0"/>
      <w:divBdr>
        <w:top w:val="none" w:sz="0" w:space="0" w:color="auto"/>
        <w:left w:val="none" w:sz="0" w:space="0" w:color="auto"/>
        <w:bottom w:val="none" w:sz="0" w:space="0" w:color="auto"/>
        <w:right w:val="none" w:sz="0" w:space="0" w:color="auto"/>
      </w:divBdr>
    </w:div>
    <w:div w:id="480510679">
      <w:bodyDiv w:val="1"/>
      <w:marLeft w:val="0"/>
      <w:marRight w:val="0"/>
      <w:marTop w:val="0"/>
      <w:marBottom w:val="0"/>
      <w:divBdr>
        <w:top w:val="none" w:sz="0" w:space="0" w:color="auto"/>
        <w:left w:val="none" w:sz="0" w:space="0" w:color="auto"/>
        <w:bottom w:val="none" w:sz="0" w:space="0" w:color="auto"/>
        <w:right w:val="none" w:sz="0" w:space="0" w:color="auto"/>
      </w:divBdr>
    </w:div>
    <w:div w:id="518541350">
      <w:bodyDiv w:val="1"/>
      <w:marLeft w:val="0"/>
      <w:marRight w:val="0"/>
      <w:marTop w:val="0"/>
      <w:marBottom w:val="0"/>
      <w:divBdr>
        <w:top w:val="none" w:sz="0" w:space="0" w:color="auto"/>
        <w:left w:val="none" w:sz="0" w:space="0" w:color="auto"/>
        <w:bottom w:val="none" w:sz="0" w:space="0" w:color="auto"/>
        <w:right w:val="none" w:sz="0" w:space="0" w:color="auto"/>
      </w:divBdr>
    </w:div>
    <w:div w:id="541989349">
      <w:bodyDiv w:val="1"/>
      <w:marLeft w:val="0"/>
      <w:marRight w:val="0"/>
      <w:marTop w:val="0"/>
      <w:marBottom w:val="0"/>
      <w:divBdr>
        <w:top w:val="none" w:sz="0" w:space="0" w:color="auto"/>
        <w:left w:val="none" w:sz="0" w:space="0" w:color="auto"/>
        <w:bottom w:val="none" w:sz="0" w:space="0" w:color="auto"/>
        <w:right w:val="none" w:sz="0" w:space="0" w:color="auto"/>
      </w:divBdr>
    </w:div>
    <w:div w:id="544872580">
      <w:bodyDiv w:val="1"/>
      <w:marLeft w:val="0"/>
      <w:marRight w:val="0"/>
      <w:marTop w:val="0"/>
      <w:marBottom w:val="0"/>
      <w:divBdr>
        <w:top w:val="none" w:sz="0" w:space="0" w:color="auto"/>
        <w:left w:val="none" w:sz="0" w:space="0" w:color="auto"/>
        <w:bottom w:val="none" w:sz="0" w:space="0" w:color="auto"/>
        <w:right w:val="none" w:sz="0" w:space="0" w:color="auto"/>
      </w:divBdr>
    </w:div>
    <w:div w:id="551648989">
      <w:bodyDiv w:val="1"/>
      <w:marLeft w:val="0"/>
      <w:marRight w:val="0"/>
      <w:marTop w:val="0"/>
      <w:marBottom w:val="0"/>
      <w:divBdr>
        <w:top w:val="none" w:sz="0" w:space="0" w:color="auto"/>
        <w:left w:val="none" w:sz="0" w:space="0" w:color="auto"/>
        <w:bottom w:val="none" w:sz="0" w:space="0" w:color="auto"/>
        <w:right w:val="none" w:sz="0" w:space="0" w:color="auto"/>
      </w:divBdr>
    </w:div>
    <w:div w:id="566648645">
      <w:bodyDiv w:val="1"/>
      <w:marLeft w:val="0"/>
      <w:marRight w:val="0"/>
      <w:marTop w:val="0"/>
      <w:marBottom w:val="0"/>
      <w:divBdr>
        <w:top w:val="none" w:sz="0" w:space="0" w:color="auto"/>
        <w:left w:val="none" w:sz="0" w:space="0" w:color="auto"/>
        <w:bottom w:val="none" w:sz="0" w:space="0" w:color="auto"/>
        <w:right w:val="none" w:sz="0" w:space="0" w:color="auto"/>
      </w:divBdr>
    </w:div>
    <w:div w:id="576865517">
      <w:bodyDiv w:val="1"/>
      <w:marLeft w:val="0"/>
      <w:marRight w:val="0"/>
      <w:marTop w:val="0"/>
      <w:marBottom w:val="0"/>
      <w:divBdr>
        <w:top w:val="none" w:sz="0" w:space="0" w:color="auto"/>
        <w:left w:val="none" w:sz="0" w:space="0" w:color="auto"/>
        <w:bottom w:val="none" w:sz="0" w:space="0" w:color="auto"/>
        <w:right w:val="none" w:sz="0" w:space="0" w:color="auto"/>
      </w:divBdr>
    </w:div>
    <w:div w:id="599024252">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4942013">
      <w:bodyDiv w:val="1"/>
      <w:marLeft w:val="0"/>
      <w:marRight w:val="0"/>
      <w:marTop w:val="0"/>
      <w:marBottom w:val="0"/>
      <w:divBdr>
        <w:top w:val="none" w:sz="0" w:space="0" w:color="auto"/>
        <w:left w:val="none" w:sz="0" w:space="0" w:color="auto"/>
        <w:bottom w:val="none" w:sz="0" w:space="0" w:color="auto"/>
        <w:right w:val="none" w:sz="0" w:space="0" w:color="auto"/>
      </w:divBdr>
    </w:div>
    <w:div w:id="673915832">
      <w:bodyDiv w:val="1"/>
      <w:marLeft w:val="0"/>
      <w:marRight w:val="0"/>
      <w:marTop w:val="0"/>
      <w:marBottom w:val="0"/>
      <w:divBdr>
        <w:top w:val="none" w:sz="0" w:space="0" w:color="auto"/>
        <w:left w:val="none" w:sz="0" w:space="0" w:color="auto"/>
        <w:bottom w:val="none" w:sz="0" w:space="0" w:color="auto"/>
        <w:right w:val="none" w:sz="0" w:space="0" w:color="auto"/>
      </w:divBdr>
    </w:div>
    <w:div w:id="682051158">
      <w:bodyDiv w:val="1"/>
      <w:marLeft w:val="0"/>
      <w:marRight w:val="0"/>
      <w:marTop w:val="0"/>
      <w:marBottom w:val="0"/>
      <w:divBdr>
        <w:top w:val="none" w:sz="0" w:space="0" w:color="auto"/>
        <w:left w:val="none" w:sz="0" w:space="0" w:color="auto"/>
        <w:bottom w:val="none" w:sz="0" w:space="0" w:color="auto"/>
        <w:right w:val="none" w:sz="0" w:space="0" w:color="auto"/>
      </w:divBdr>
    </w:div>
    <w:div w:id="691489560">
      <w:bodyDiv w:val="1"/>
      <w:marLeft w:val="0"/>
      <w:marRight w:val="0"/>
      <w:marTop w:val="0"/>
      <w:marBottom w:val="0"/>
      <w:divBdr>
        <w:top w:val="none" w:sz="0" w:space="0" w:color="auto"/>
        <w:left w:val="none" w:sz="0" w:space="0" w:color="auto"/>
        <w:bottom w:val="none" w:sz="0" w:space="0" w:color="auto"/>
        <w:right w:val="none" w:sz="0" w:space="0" w:color="auto"/>
      </w:divBdr>
    </w:div>
    <w:div w:id="707338380">
      <w:bodyDiv w:val="1"/>
      <w:marLeft w:val="0"/>
      <w:marRight w:val="0"/>
      <w:marTop w:val="0"/>
      <w:marBottom w:val="0"/>
      <w:divBdr>
        <w:top w:val="none" w:sz="0" w:space="0" w:color="auto"/>
        <w:left w:val="none" w:sz="0" w:space="0" w:color="auto"/>
        <w:bottom w:val="none" w:sz="0" w:space="0" w:color="auto"/>
        <w:right w:val="none" w:sz="0" w:space="0" w:color="auto"/>
      </w:divBdr>
    </w:div>
    <w:div w:id="718167051">
      <w:bodyDiv w:val="1"/>
      <w:marLeft w:val="0"/>
      <w:marRight w:val="0"/>
      <w:marTop w:val="0"/>
      <w:marBottom w:val="0"/>
      <w:divBdr>
        <w:top w:val="none" w:sz="0" w:space="0" w:color="auto"/>
        <w:left w:val="none" w:sz="0" w:space="0" w:color="auto"/>
        <w:bottom w:val="none" w:sz="0" w:space="0" w:color="auto"/>
        <w:right w:val="none" w:sz="0" w:space="0" w:color="auto"/>
      </w:divBdr>
    </w:div>
    <w:div w:id="734930558">
      <w:bodyDiv w:val="1"/>
      <w:marLeft w:val="0"/>
      <w:marRight w:val="0"/>
      <w:marTop w:val="0"/>
      <w:marBottom w:val="0"/>
      <w:divBdr>
        <w:top w:val="none" w:sz="0" w:space="0" w:color="auto"/>
        <w:left w:val="none" w:sz="0" w:space="0" w:color="auto"/>
        <w:bottom w:val="none" w:sz="0" w:space="0" w:color="auto"/>
        <w:right w:val="none" w:sz="0" w:space="0" w:color="auto"/>
      </w:divBdr>
    </w:div>
    <w:div w:id="763260235">
      <w:bodyDiv w:val="1"/>
      <w:marLeft w:val="0"/>
      <w:marRight w:val="0"/>
      <w:marTop w:val="0"/>
      <w:marBottom w:val="0"/>
      <w:divBdr>
        <w:top w:val="none" w:sz="0" w:space="0" w:color="auto"/>
        <w:left w:val="none" w:sz="0" w:space="0" w:color="auto"/>
        <w:bottom w:val="none" w:sz="0" w:space="0" w:color="auto"/>
        <w:right w:val="none" w:sz="0" w:space="0" w:color="auto"/>
      </w:divBdr>
    </w:div>
    <w:div w:id="787434258">
      <w:bodyDiv w:val="1"/>
      <w:marLeft w:val="0"/>
      <w:marRight w:val="0"/>
      <w:marTop w:val="0"/>
      <w:marBottom w:val="0"/>
      <w:divBdr>
        <w:top w:val="none" w:sz="0" w:space="0" w:color="auto"/>
        <w:left w:val="none" w:sz="0" w:space="0" w:color="auto"/>
        <w:bottom w:val="none" w:sz="0" w:space="0" w:color="auto"/>
        <w:right w:val="none" w:sz="0" w:space="0" w:color="auto"/>
      </w:divBdr>
    </w:div>
    <w:div w:id="796725028">
      <w:bodyDiv w:val="1"/>
      <w:marLeft w:val="0"/>
      <w:marRight w:val="0"/>
      <w:marTop w:val="0"/>
      <w:marBottom w:val="0"/>
      <w:divBdr>
        <w:top w:val="none" w:sz="0" w:space="0" w:color="auto"/>
        <w:left w:val="none" w:sz="0" w:space="0" w:color="auto"/>
        <w:bottom w:val="none" w:sz="0" w:space="0" w:color="auto"/>
        <w:right w:val="none" w:sz="0" w:space="0" w:color="auto"/>
      </w:divBdr>
    </w:div>
    <w:div w:id="814447312">
      <w:bodyDiv w:val="1"/>
      <w:marLeft w:val="0"/>
      <w:marRight w:val="0"/>
      <w:marTop w:val="0"/>
      <w:marBottom w:val="0"/>
      <w:divBdr>
        <w:top w:val="none" w:sz="0" w:space="0" w:color="auto"/>
        <w:left w:val="none" w:sz="0" w:space="0" w:color="auto"/>
        <w:bottom w:val="none" w:sz="0" w:space="0" w:color="auto"/>
        <w:right w:val="none" w:sz="0" w:space="0" w:color="auto"/>
      </w:divBdr>
    </w:div>
    <w:div w:id="820999154">
      <w:bodyDiv w:val="1"/>
      <w:marLeft w:val="0"/>
      <w:marRight w:val="0"/>
      <w:marTop w:val="0"/>
      <w:marBottom w:val="0"/>
      <w:divBdr>
        <w:top w:val="none" w:sz="0" w:space="0" w:color="auto"/>
        <w:left w:val="none" w:sz="0" w:space="0" w:color="auto"/>
        <w:bottom w:val="none" w:sz="0" w:space="0" w:color="auto"/>
        <w:right w:val="none" w:sz="0" w:space="0" w:color="auto"/>
      </w:divBdr>
    </w:div>
    <w:div w:id="850527259">
      <w:bodyDiv w:val="1"/>
      <w:marLeft w:val="0"/>
      <w:marRight w:val="0"/>
      <w:marTop w:val="0"/>
      <w:marBottom w:val="0"/>
      <w:divBdr>
        <w:top w:val="none" w:sz="0" w:space="0" w:color="auto"/>
        <w:left w:val="none" w:sz="0" w:space="0" w:color="auto"/>
        <w:bottom w:val="none" w:sz="0" w:space="0" w:color="auto"/>
        <w:right w:val="none" w:sz="0" w:space="0" w:color="auto"/>
      </w:divBdr>
    </w:div>
    <w:div w:id="862983751">
      <w:bodyDiv w:val="1"/>
      <w:marLeft w:val="0"/>
      <w:marRight w:val="0"/>
      <w:marTop w:val="0"/>
      <w:marBottom w:val="0"/>
      <w:divBdr>
        <w:top w:val="none" w:sz="0" w:space="0" w:color="auto"/>
        <w:left w:val="none" w:sz="0" w:space="0" w:color="auto"/>
        <w:bottom w:val="none" w:sz="0" w:space="0" w:color="auto"/>
        <w:right w:val="none" w:sz="0" w:space="0" w:color="auto"/>
      </w:divBdr>
    </w:div>
    <w:div w:id="888109763">
      <w:bodyDiv w:val="1"/>
      <w:marLeft w:val="0"/>
      <w:marRight w:val="0"/>
      <w:marTop w:val="0"/>
      <w:marBottom w:val="0"/>
      <w:divBdr>
        <w:top w:val="none" w:sz="0" w:space="0" w:color="auto"/>
        <w:left w:val="none" w:sz="0" w:space="0" w:color="auto"/>
        <w:bottom w:val="none" w:sz="0" w:space="0" w:color="auto"/>
        <w:right w:val="none" w:sz="0" w:space="0" w:color="auto"/>
      </w:divBdr>
    </w:div>
    <w:div w:id="904267792">
      <w:bodyDiv w:val="1"/>
      <w:marLeft w:val="0"/>
      <w:marRight w:val="0"/>
      <w:marTop w:val="0"/>
      <w:marBottom w:val="0"/>
      <w:divBdr>
        <w:top w:val="none" w:sz="0" w:space="0" w:color="auto"/>
        <w:left w:val="none" w:sz="0" w:space="0" w:color="auto"/>
        <w:bottom w:val="none" w:sz="0" w:space="0" w:color="auto"/>
        <w:right w:val="none" w:sz="0" w:space="0" w:color="auto"/>
      </w:divBdr>
    </w:div>
    <w:div w:id="907811111">
      <w:bodyDiv w:val="1"/>
      <w:marLeft w:val="0"/>
      <w:marRight w:val="0"/>
      <w:marTop w:val="0"/>
      <w:marBottom w:val="0"/>
      <w:divBdr>
        <w:top w:val="none" w:sz="0" w:space="0" w:color="auto"/>
        <w:left w:val="none" w:sz="0" w:space="0" w:color="auto"/>
        <w:bottom w:val="none" w:sz="0" w:space="0" w:color="auto"/>
        <w:right w:val="none" w:sz="0" w:space="0" w:color="auto"/>
      </w:divBdr>
    </w:div>
    <w:div w:id="930167600">
      <w:bodyDiv w:val="1"/>
      <w:marLeft w:val="0"/>
      <w:marRight w:val="0"/>
      <w:marTop w:val="0"/>
      <w:marBottom w:val="0"/>
      <w:divBdr>
        <w:top w:val="none" w:sz="0" w:space="0" w:color="auto"/>
        <w:left w:val="none" w:sz="0" w:space="0" w:color="auto"/>
        <w:bottom w:val="none" w:sz="0" w:space="0" w:color="auto"/>
        <w:right w:val="none" w:sz="0" w:space="0" w:color="auto"/>
      </w:divBdr>
    </w:div>
    <w:div w:id="972172327">
      <w:bodyDiv w:val="1"/>
      <w:marLeft w:val="0"/>
      <w:marRight w:val="0"/>
      <w:marTop w:val="0"/>
      <w:marBottom w:val="0"/>
      <w:divBdr>
        <w:top w:val="none" w:sz="0" w:space="0" w:color="auto"/>
        <w:left w:val="none" w:sz="0" w:space="0" w:color="auto"/>
        <w:bottom w:val="none" w:sz="0" w:space="0" w:color="auto"/>
        <w:right w:val="none" w:sz="0" w:space="0" w:color="auto"/>
      </w:divBdr>
    </w:div>
    <w:div w:id="974063978">
      <w:bodyDiv w:val="1"/>
      <w:marLeft w:val="0"/>
      <w:marRight w:val="0"/>
      <w:marTop w:val="0"/>
      <w:marBottom w:val="0"/>
      <w:divBdr>
        <w:top w:val="none" w:sz="0" w:space="0" w:color="auto"/>
        <w:left w:val="none" w:sz="0" w:space="0" w:color="auto"/>
        <w:bottom w:val="none" w:sz="0" w:space="0" w:color="auto"/>
        <w:right w:val="none" w:sz="0" w:space="0" w:color="auto"/>
      </w:divBdr>
    </w:div>
    <w:div w:id="989872193">
      <w:bodyDiv w:val="1"/>
      <w:marLeft w:val="0"/>
      <w:marRight w:val="0"/>
      <w:marTop w:val="0"/>
      <w:marBottom w:val="0"/>
      <w:divBdr>
        <w:top w:val="none" w:sz="0" w:space="0" w:color="auto"/>
        <w:left w:val="none" w:sz="0" w:space="0" w:color="auto"/>
        <w:bottom w:val="none" w:sz="0" w:space="0" w:color="auto"/>
        <w:right w:val="none" w:sz="0" w:space="0" w:color="auto"/>
      </w:divBdr>
    </w:div>
    <w:div w:id="1029648341">
      <w:bodyDiv w:val="1"/>
      <w:marLeft w:val="0"/>
      <w:marRight w:val="0"/>
      <w:marTop w:val="0"/>
      <w:marBottom w:val="0"/>
      <w:divBdr>
        <w:top w:val="none" w:sz="0" w:space="0" w:color="auto"/>
        <w:left w:val="none" w:sz="0" w:space="0" w:color="auto"/>
        <w:bottom w:val="none" w:sz="0" w:space="0" w:color="auto"/>
        <w:right w:val="none" w:sz="0" w:space="0" w:color="auto"/>
      </w:divBdr>
    </w:div>
    <w:div w:id="1078135739">
      <w:bodyDiv w:val="1"/>
      <w:marLeft w:val="0"/>
      <w:marRight w:val="0"/>
      <w:marTop w:val="0"/>
      <w:marBottom w:val="0"/>
      <w:divBdr>
        <w:top w:val="none" w:sz="0" w:space="0" w:color="auto"/>
        <w:left w:val="none" w:sz="0" w:space="0" w:color="auto"/>
        <w:bottom w:val="none" w:sz="0" w:space="0" w:color="auto"/>
        <w:right w:val="none" w:sz="0" w:space="0" w:color="auto"/>
      </w:divBdr>
    </w:div>
    <w:div w:id="1105005483">
      <w:bodyDiv w:val="1"/>
      <w:marLeft w:val="0"/>
      <w:marRight w:val="0"/>
      <w:marTop w:val="0"/>
      <w:marBottom w:val="0"/>
      <w:divBdr>
        <w:top w:val="none" w:sz="0" w:space="0" w:color="auto"/>
        <w:left w:val="none" w:sz="0" w:space="0" w:color="auto"/>
        <w:bottom w:val="none" w:sz="0" w:space="0" w:color="auto"/>
        <w:right w:val="none" w:sz="0" w:space="0" w:color="auto"/>
      </w:divBdr>
    </w:div>
    <w:div w:id="1113600450">
      <w:bodyDiv w:val="1"/>
      <w:marLeft w:val="0"/>
      <w:marRight w:val="0"/>
      <w:marTop w:val="0"/>
      <w:marBottom w:val="0"/>
      <w:divBdr>
        <w:top w:val="none" w:sz="0" w:space="0" w:color="auto"/>
        <w:left w:val="none" w:sz="0" w:space="0" w:color="auto"/>
        <w:bottom w:val="none" w:sz="0" w:space="0" w:color="auto"/>
        <w:right w:val="none" w:sz="0" w:space="0" w:color="auto"/>
      </w:divBdr>
    </w:div>
    <w:div w:id="1122848321">
      <w:bodyDiv w:val="1"/>
      <w:marLeft w:val="0"/>
      <w:marRight w:val="0"/>
      <w:marTop w:val="0"/>
      <w:marBottom w:val="0"/>
      <w:divBdr>
        <w:top w:val="none" w:sz="0" w:space="0" w:color="auto"/>
        <w:left w:val="none" w:sz="0" w:space="0" w:color="auto"/>
        <w:bottom w:val="none" w:sz="0" w:space="0" w:color="auto"/>
        <w:right w:val="none" w:sz="0" w:space="0" w:color="auto"/>
      </w:divBdr>
    </w:div>
    <w:div w:id="1133644112">
      <w:bodyDiv w:val="1"/>
      <w:marLeft w:val="0"/>
      <w:marRight w:val="0"/>
      <w:marTop w:val="0"/>
      <w:marBottom w:val="0"/>
      <w:divBdr>
        <w:top w:val="none" w:sz="0" w:space="0" w:color="auto"/>
        <w:left w:val="none" w:sz="0" w:space="0" w:color="auto"/>
        <w:bottom w:val="none" w:sz="0" w:space="0" w:color="auto"/>
        <w:right w:val="none" w:sz="0" w:space="0" w:color="auto"/>
      </w:divBdr>
    </w:div>
    <w:div w:id="1134635442">
      <w:bodyDiv w:val="1"/>
      <w:marLeft w:val="0"/>
      <w:marRight w:val="0"/>
      <w:marTop w:val="0"/>
      <w:marBottom w:val="0"/>
      <w:divBdr>
        <w:top w:val="none" w:sz="0" w:space="0" w:color="auto"/>
        <w:left w:val="none" w:sz="0" w:space="0" w:color="auto"/>
        <w:bottom w:val="none" w:sz="0" w:space="0" w:color="auto"/>
        <w:right w:val="none" w:sz="0" w:space="0" w:color="auto"/>
      </w:divBdr>
    </w:div>
    <w:div w:id="1150439951">
      <w:bodyDiv w:val="1"/>
      <w:marLeft w:val="0"/>
      <w:marRight w:val="0"/>
      <w:marTop w:val="0"/>
      <w:marBottom w:val="0"/>
      <w:divBdr>
        <w:top w:val="none" w:sz="0" w:space="0" w:color="auto"/>
        <w:left w:val="none" w:sz="0" w:space="0" w:color="auto"/>
        <w:bottom w:val="none" w:sz="0" w:space="0" w:color="auto"/>
        <w:right w:val="none" w:sz="0" w:space="0" w:color="auto"/>
      </w:divBdr>
    </w:div>
    <w:div w:id="1160193050">
      <w:bodyDiv w:val="1"/>
      <w:marLeft w:val="0"/>
      <w:marRight w:val="0"/>
      <w:marTop w:val="0"/>
      <w:marBottom w:val="0"/>
      <w:divBdr>
        <w:top w:val="none" w:sz="0" w:space="0" w:color="auto"/>
        <w:left w:val="none" w:sz="0" w:space="0" w:color="auto"/>
        <w:bottom w:val="none" w:sz="0" w:space="0" w:color="auto"/>
        <w:right w:val="none" w:sz="0" w:space="0" w:color="auto"/>
      </w:divBdr>
    </w:div>
    <w:div w:id="1163663442">
      <w:bodyDiv w:val="1"/>
      <w:marLeft w:val="0"/>
      <w:marRight w:val="0"/>
      <w:marTop w:val="0"/>
      <w:marBottom w:val="0"/>
      <w:divBdr>
        <w:top w:val="none" w:sz="0" w:space="0" w:color="auto"/>
        <w:left w:val="none" w:sz="0" w:space="0" w:color="auto"/>
        <w:bottom w:val="none" w:sz="0" w:space="0" w:color="auto"/>
        <w:right w:val="none" w:sz="0" w:space="0" w:color="auto"/>
      </w:divBdr>
    </w:div>
    <w:div w:id="1164008264">
      <w:bodyDiv w:val="1"/>
      <w:marLeft w:val="0"/>
      <w:marRight w:val="0"/>
      <w:marTop w:val="0"/>
      <w:marBottom w:val="0"/>
      <w:divBdr>
        <w:top w:val="none" w:sz="0" w:space="0" w:color="auto"/>
        <w:left w:val="none" w:sz="0" w:space="0" w:color="auto"/>
        <w:bottom w:val="none" w:sz="0" w:space="0" w:color="auto"/>
        <w:right w:val="none" w:sz="0" w:space="0" w:color="auto"/>
      </w:divBdr>
    </w:div>
    <w:div w:id="1178010063">
      <w:bodyDiv w:val="1"/>
      <w:marLeft w:val="0"/>
      <w:marRight w:val="0"/>
      <w:marTop w:val="0"/>
      <w:marBottom w:val="0"/>
      <w:divBdr>
        <w:top w:val="none" w:sz="0" w:space="0" w:color="auto"/>
        <w:left w:val="none" w:sz="0" w:space="0" w:color="auto"/>
        <w:bottom w:val="none" w:sz="0" w:space="0" w:color="auto"/>
        <w:right w:val="none" w:sz="0" w:space="0" w:color="auto"/>
      </w:divBdr>
    </w:div>
    <w:div w:id="1321737777">
      <w:bodyDiv w:val="1"/>
      <w:marLeft w:val="0"/>
      <w:marRight w:val="0"/>
      <w:marTop w:val="0"/>
      <w:marBottom w:val="0"/>
      <w:divBdr>
        <w:top w:val="none" w:sz="0" w:space="0" w:color="auto"/>
        <w:left w:val="none" w:sz="0" w:space="0" w:color="auto"/>
        <w:bottom w:val="none" w:sz="0" w:space="0" w:color="auto"/>
        <w:right w:val="none" w:sz="0" w:space="0" w:color="auto"/>
      </w:divBdr>
    </w:div>
    <w:div w:id="1359233836">
      <w:bodyDiv w:val="1"/>
      <w:marLeft w:val="0"/>
      <w:marRight w:val="0"/>
      <w:marTop w:val="0"/>
      <w:marBottom w:val="0"/>
      <w:divBdr>
        <w:top w:val="none" w:sz="0" w:space="0" w:color="auto"/>
        <w:left w:val="none" w:sz="0" w:space="0" w:color="auto"/>
        <w:bottom w:val="none" w:sz="0" w:space="0" w:color="auto"/>
        <w:right w:val="none" w:sz="0" w:space="0" w:color="auto"/>
      </w:divBdr>
    </w:div>
    <w:div w:id="1363281609">
      <w:bodyDiv w:val="1"/>
      <w:marLeft w:val="0"/>
      <w:marRight w:val="0"/>
      <w:marTop w:val="0"/>
      <w:marBottom w:val="0"/>
      <w:divBdr>
        <w:top w:val="none" w:sz="0" w:space="0" w:color="auto"/>
        <w:left w:val="none" w:sz="0" w:space="0" w:color="auto"/>
        <w:bottom w:val="none" w:sz="0" w:space="0" w:color="auto"/>
        <w:right w:val="none" w:sz="0" w:space="0" w:color="auto"/>
      </w:divBdr>
      <w:divsChild>
        <w:div w:id="1348172159">
          <w:marLeft w:val="288"/>
          <w:marRight w:val="0"/>
          <w:marTop w:val="0"/>
          <w:marBottom w:val="0"/>
          <w:divBdr>
            <w:top w:val="none" w:sz="0" w:space="0" w:color="auto"/>
            <w:left w:val="none" w:sz="0" w:space="0" w:color="auto"/>
            <w:bottom w:val="none" w:sz="0" w:space="0" w:color="auto"/>
            <w:right w:val="none" w:sz="0" w:space="0" w:color="auto"/>
          </w:divBdr>
        </w:div>
      </w:divsChild>
    </w:div>
    <w:div w:id="1363747559">
      <w:bodyDiv w:val="1"/>
      <w:marLeft w:val="0"/>
      <w:marRight w:val="0"/>
      <w:marTop w:val="0"/>
      <w:marBottom w:val="0"/>
      <w:divBdr>
        <w:top w:val="none" w:sz="0" w:space="0" w:color="auto"/>
        <w:left w:val="none" w:sz="0" w:space="0" w:color="auto"/>
        <w:bottom w:val="none" w:sz="0" w:space="0" w:color="auto"/>
        <w:right w:val="none" w:sz="0" w:space="0" w:color="auto"/>
      </w:divBdr>
    </w:div>
    <w:div w:id="1376155226">
      <w:bodyDiv w:val="1"/>
      <w:marLeft w:val="0"/>
      <w:marRight w:val="0"/>
      <w:marTop w:val="0"/>
      <w:marBottom w:val="0"/>
      <w:divBdr>
        <w:top w:val="none" w:sz="0" w:space="0" w:color="auto"/>
        <w:left w:val="none" w:sz="0" w:space="0" w:color="auto"/>
        <w:bottom w:val="none" w:sz="0" w:space="0" w:color="auto"/>
        <w:right w:val="none" w:sz="0" w:space="0" w:color="auto"/>
      </w:divBdr>
    </w:div>
    <w:div w:id="1384937712">
      <w:bodyDiv w:val="1"/>
      <w:marLeft w:val="0"/>
      <w:marRight w:val="0"/>
      <w:marTop w:val="0"/>
      <w:marBottom w:val="0"/>
      <w:divBdr>
        <w:top w:val="none" w:sz="0" w:space="0" w:color="auto"/>
        <w:left w:val="none" w:sz="0" w:space="0" w:color="auto"/>
        <w:bottom w:val="none" w:sz="0" w:space="0" w:color="auto"/>
        <w:right w:val="none" w:sz="0" w:space="0" w:color="auto"/>
      </w:divBdr>
    </w:div>
    <w:div w:id="1415862825">
      <w:bodyDiv w:val="1"/>
      <w:marLeft w:val="0"/>
      <w:marRight w:val="0"/>
      <w:marTop w:val="0"/>
      <w:marBottom w:val="0"/>
      <w:divBdr>
        <w:top w:val="none" w:sz="0" w:space="0" w:color="auto"/>
        <w:left w:val="none" w:sz="0" w:space="0" w:color="auto"/>
        <w:bottom w:val="none" w:sz="0" w:space="0" w:color="auto"/>
        <w:right w:val="none" w:sz="0" w:space="0" w:color="auto"/>
      </w:divBdr>
    </w:div>
    <w:div w:id="1422602085">
      <w:bodyDiv w:val="1"/>
      <w:marLeft w:val="0"/>
      <w:marRight w:val="0"/>
      <w:marTop w:val="0"/>
      <w:marBottom w:val="0"/>
      <w:divBdr>
        <w:top w:val="none" w:sz="0" w:space="0" w:color="auto"/>
        <w:left w:val="none" w:sz="0" w:space="0" w:color="auto"/>
        <w:bottom w:val="none" w:sz="0" w:space="0" w:color="auto"/>
        <w:right w:val="none" w:sz="0" w:space="0" w:color="auto"/>
      </w:divBdr>
    </w:div>
    <w:div w:id="1434395219">
      <w:bodyDiv w:val="1"/>
      <w:marLeft w:val="0"/>
      <w:marRight w:val="0"/>
      <w:marTop w:val="0"/>
      <w:marBottom w:val="0"/>
      <w:divBdr>
        <w:top w:val="none" w:sz="0" w:space="0" w:color="auto"/>
        <w:left w:val="none" w:sz="0" w:space="0" w:color="auto"/>
        <w:bottom w:val="none" w:sz="0" w:space="0" w:color="auto"/>
        <w:right w:val="none" w:sz="0" w:space="0" w:color="auto"/>
      </w:divBdr>
    </w:div>
    <w:div w:id="1438601747">
      <w:bodyDiv w:val="1"/>
      <w:marLeft w:val="0"/>
      <w:marRight w:val="0"/>
      <w:marTop w:val="0"/>
      <w:marBottom w:val="0"/>
      <w:divBdr>
        <w:top w:val="none" w:sz="0" w:space="0" w:color="auto"/>
        <w:left w:val="none" w:sz="0" w:space="0" w:color="auto"/>
        <w:bottom w:val="none" w:sz="0" w:space="0" w:color="auto"/>
        <w:right w:val="none" w:sz="0" w:space="0" w:color="auto"/>
      </w:divBdr>
    </w:div>
    <w:div w:id="1488785759">
      <w:bodyDiv w:val="1"/>
      <w:marLeft w:val="0"/>
      <w:marRight w:val="0"/>
      <w:marTop w:val="0"/>
      <w:marBottom w:val="0"/>
      <w:divBdr>
        <w:top w:val="none" w:sz="0" w:space="0" w:color="auto"/>
        <w:left w:val="none" w:sz="0" w:space="0" w:color="auto"/>
        <w:bottom w:val="none" w:sz="0" w:space="0" w:color="auto"/>
        <w:right w:val="none" w:sz="0" w:space="0" w:color="auto"/>
      </w:divBdr>
    </w:div>
    <w:div w:id="1489589809">
      <w:bodyDiv w:val="1"/>
      <w:marLeft w:val="0"/>
      <w:marRight w:val="0"/>
      <w:marTop w:val="0"/>
      <w:marBottom w:val="0"/>
      <w:divBdr>
        <w:top w:val="none" w:sz="0" w:space="0" w:color="auto"/>
        <w:left w:val="none" w:sz="0" w:space="0" w:color="auto"/>
        <w:bottom w:val="none" w:sz="0" w:space="0" w:color="auto"/>
        <w:right w:val="none" w:sz="0" w:space="0" w:color="auto"/>
      </w:divBdr>
    </w:div>
    <w:div w:id="1517426132">
      <w:bodyDiv w:val="1"/>
      <w:marLeft w:val="0"/>
      <w:marRight w:val="0"/>
      <w:marTop w:val="0"/>
      <w:marBottom w:val="0"/>
      <w:divBdr>
        <w:top w:val="none" w:sz="0" w:space="0" w:color="auto"/>
        <w:left w:val="none" w:sz="0" w:space="0" w:color="auto"/>
        <w:bottom w:val="none" w:sz="0" w:space="0" w:color="auto"/>
        <w:right w:val="none" w:sz="0" w:space="0" w:color="auto"/>
      </w:divBdr>
    </w:div>
    <w:div w:id="1530988180">
      <w:bodyDiv w:val="1"/>
      <w:marLeft w:val="0"/>
      <w:marRight w:val="0"/>
      <w:marTop w:val="0"/>
      <w:marBottom w:val="0"/>
      <w:divBdr>
        <w:top w:val="none" w:sz="0" w:space="0" w:color="auto"/>
        <w:left w:val="none" w:sz="0" w:space="0" w:color="auto"/>
        <w:bottom w:val="none" w:sz="0" w:space="0" w:color="auto"/>
        <w:right w:val="none" w:sz="0" w:space="0" w:color="auto"/>
      </w:divBdr>
    </w:div>
    <w:div w:id="1546867203">
      <w:bodyDiv w:val="1"/>
      <w:marLeft w:val="0"/>
      <w:marRight w:val="0"/>
      <w:marTop w:val="0"/>
      <w:marBottom w:val="0"/>
      <w:divBdr>
        <w:top w:val="none" w:sz="0" w:space="0" w:color="auto"/>
        <w:left w:val="none" w:sz="0" w:space="0" w:color="auto"/>
        <w:bottom w:val="none" w:sz="0" w:space="0" w:color="auto"/>
        <w:right w:val="none" w:sz="0" w:space="0" w:color="auto"/>
      </w:divBdr>
      <w:divsChild>
        <w:div w:id="389502888">
          <w:marLeft w:val="547"/>
          <w:marRight w:val="0"/>
          <w:marTop w:val="0"/>
          <w:marBottom w:val="0"/>
          <w:divBdr>
            <w:top w:val="none" w:sz="0" w:space="0" w:color="auto"/>
            <w:left w:val="none" w:sz="0" w:space="0" w:color="auto"/>
            <w:bottom w:val="none" w:sz="0" w:space="0" w:color="auto"/>
            <w:right w:val="none" w:sz="0" w:space="0" w:color="auto"/>
          </w:divBdr>
        </w:div>
        <w:div w:id="1019939102">
          <w:marLeft w:val="547"/>
          <w:marRight w:val="0"/>
          <w:marTop w:val="0"/>
          <w:marBottom w:val="0"/>
          <w:divBdr>
            <w:top w:val="none" w:sz="0" w:space="0" w:color="auto"/>
            <w:left w:val="none" w:sz="0" w:space="0" w:color="auto"/>
            <w:bottom w:val="none" w:sz="0" w:space="0" w:color="auto"/>
            <w:right w:val="none" w:sz="0" w:space="0" w:color="auto"/>
          </w:divBdr>
        </w:div>
        <w:div w:id="72435138">
          <w:marLeft w:val="547"/>
          <w:marRight w:val="0"/>
          <w:marTop w:val="0"/>
          <w:marBottom w:val="0"/>
          <w:divBdr>
            <w:top w:val="none" w:sz="0" w:space="0" w:color="auto"/>
            <w:left w:val="none" w:sz="0" w:space="0" w:color="auto"/>
            <w:bottom w:val="none" w:sz="0" w:space="0" w:color="auto"/>
            <w:right w:val="none" w:sz="0" w:space="0" w:color="auto"/>
          </w:divBdr>
        </w:div>
        <w:div w:id="918752269">
          <w:marLeft w:val="547"/>
          <w:marRight w:val="0"/>
          <w:marTop w:val="0"/>
          <w:marBottom w:val="0"/>
          <w:divBdr>
            <w:top w:val="none" w:sz="0" w:space="0" w:color="auto"/>
            <w:left w:val="none" w:sz="0" w:space="0" w:color="auto"/>
            <w:bottom w:val="none" w:sz="0" w:space="0" w:color="auto"/>
            <w:right w:val="none" w:sz="0" w:space="0" w:color="auto"/>
          </w:divBdr>
        </w:div>
        <w:div w:id="644820674">
          <w:marLeft w:val="547"/>
          <w:marRight w:val="0"/>
          <w:marTop w:val="0"/>
          <w:marBottom w:val="0"/>
          <w:divBdr>
            <w:top w:val="none" w:sz="0" w:space="0" w:color="auto"/>
            <w:left w:val="none" w:sz="0" w:space="0" w:color="auto"/>
            <w:bottom w:val="none" w:sz="0" w:space="0" w:color="auto"/>
            <w:right w:val="none" w:sz="0" w:space="0" w:color="auto"/>
          </w:divBdr>
        </w:div>
      </w:divsChild>
    </w:div>
    <w:div w:id="1552186896">
      <w:bodyDiv w:val="1"/>
      <w:marLeft w:val="0"/>
      <w:marRight w:val="0"/>
      <w:marTop w:val="0"/>
      <w:marBottom w:val="0"/>
      <w:divBdr>
        <w:top w:val="none" w:sz="0" w:space="0" w:color="auto"/>
        <w:left w:val="none" w:sz="0" w:space="0" w:color="auto"/>
        <w:bottom w:val="none" w:sz="0" w:space="0" w:color="auto"/>
        <w:right w:val="none" w:sz="0" w:space="0" w:color="auto"/>
      </w:divBdr>
    </w:div>
    <w:div w:id="1589999753">
      <w:bodyDiv w:val="1"/>
      <w:marLeft w:val="0"/>
      <w:marRight w:val="0"/>
      <w:marTop w:val="0"/>
      <w:marBottom w:val="0"/>
      <w:divBdr>
        <w:top w:val="none" w:sz="0" w:space="0" w:color="auto"/>
        <w:left w:val="none" w:sz="0" w:space="0" w:color="auto"/>
        <w:bottom w:val="none" w:sz="0" w:space="0" w:color="auto"/>
        <w:right w:val="none" w:sz="0" w:space="0" w:color="auto"/>
      </w:divBdr>
    </w:div>
    <w:div w:id="1594163991">
      <w:bodyDiv w:val="1"/>
      <w:marLeft w:val="0"/>
      <w:marRight w:val="0"/>
      <w:marTop w:val="0"/>
      <w:marBottom w:val="0"/>
      <w:divBdr>
        <w:top w:val="none" w:sz="0" w:space="0" w:color="auto"/>
        <w:left w:val="none" w:sz="0" w:space="0" w:color="auto"/>
        <w:bottom w:val="none" w:sz="0" w:space="0" w:color="auto"/>
        <w:right w:val="none" w:sz="0" w:space="0" w:color="auto"/>
      </w:divBdr>
    </w:div>
    <w:div w:id="1645818551">
      <w:bodyDiv w:val="1"/>
      <w:marLeft w:val="0"/>
      <w:marRight w:val="0"/>
      <w:marTop w:val="0"/>
      <w:marBottom w:val="0"/>
      <w:divBdr>
        <w:top w:val="none" w:sz="0" w:space="0" w:color="auto"/>
        <w:left w:val="none" w:sz="0" w:space="0" w:color="auto"/>
        <w:bottom w:val="none" w:sz="0" w:space="0" w:color="auto"/>
        <w:right w:val="none" w:sz="0" w:space="0" w:color="auto"/>
      </w:divBdr>
    </w:div>
    <w:div w:id="1685550491">
      <w:bodyDiv w:val="1"/>
      <w:marLeft w:val="0"/>
      <w:marRight w:val="0"/>
      <w:marTop w:val="0"/>
      <w:marBottom w:val="0"/>
      <w:divBdr>
        <w:top w:val="none" w:sz="0" w:space="0" w:color="auto"/>
        <w:left w:val="none" w:sz="0" w:space="0" w:color="auto"/>
        <w:bottom w:val="none" w:sz="0" w:space="0" w:color="auto"/>
        <w:right w:val="none" w:sz="0" w:space="0" w:color="auto"/>
      </w:divBdr>
    </w:div>
    <w:div w:id="1705207223">
      <w:bodyDiv w:val="1"/>
      <w:marLeft w:val="0"/>
      <w:marRight w:val="0"/>
      <w:marTop w:val="0"/>
      <w:marBottom w:val="0"/>
      <w:divBdr>
        <w:top w:val="none" w:sz="0" w:space="0" w:color="auto"/>
        <w:left w:val="none" w:sz="0" w:space="0" w:color="auto"/>
        <w:bottom w:val="none" w:sz="0" w:space="0" w:color="auto"/>
        <w:right w:val="none" w:sz="0" w:space="0" w:color="auto"/>
      </w:divBdr>
    </w:div>
    <w:div w:id="1724133068">
      <w:bodyDiv w:val="1"/>
      <w:marLeft w:val="0"/>
      <w:marRight w:val="0"/>
      <w:marTop w:val="0"/>
      <w:marBottom w:val="0"/>
      <w:divBdr>
        <w:top w:val="none" w:sz="0" w:space="0" w:color="auto"/>
        <w:left w:val="none" w:sz="0" w:space="0" w:color="auto"/>
        <w:bottom w:val="none" w:sz="0" w:space="0" w:color="auto"/>
        <w:right w:val="none" w:sz="0" w:space="0" w:color="auto"/>
      </w:divBdr>
    </w:div>
    <w:div w:id="1742826299">
      <w:bodyDiv w:val="1"/>
      <w:marLeft w:val="0"/>
      <w:marRight w:val="0"/>
      <w:marTop w:val="0"/>
      <w:marBottom w:val="0"/>
      <w:divBdr>
        <w:top w:val="none" w:sz="0" w:space="0" w:color="auto"/>
        <w:left w:val="none" w:sz="0" w:space="0" w:color="auto"/>
        <w:bottom w:val="none" w:sz="0" w:space="0" w:color="auto"/>
        <w:right w:val="none" w:sz="0" w:space="0" w:color="auto"/>
      </w:divBdr>
    </w:div>
    <w:div w:id="1743138163">
      <w:bodyDiv w:val="1"/>
      <w:marLeft w:val="0"/>
      <w:marRight w:val="0"/>
      <w:marTop w:val="0"/>
      <w:marBottom w:val="0"/>
      <w:divBdr>
        <w:top w:val="none" w:sz="0" w:space="0" w:color="auto"/>
        <w:left w:val="none" w:sz="0" w:space="0" w:color="auto"/>
        <w:bottom w:val="none" w:sz="0" w:space="0" w:color="auto"/>
        <w:right w:val="none" w:sz="0" w:space="0" w:color="auto"/>
      </w:divBdr>
    </w:div>
    <w:div w:id="1762725360">
      <w:bodyDiv w:val="1"/>
      <w:marLeft w:val="0"/>
      <w:marRight w:val="0"/>
      <w:marTop w:val="0"/>
      <w:marBottom w:val="0"/>
      <w:divBdr>
        <w:top w:val="none" w:sz="0" w:space="0" w:color="auto"/>
        <w:left w:val="none" w:sz="0" w:space="0" w:color="auto"/>
        <w:bottom w:val="none" w:sz="0" w:space="0" w:color="auto"/>
        <w:right w:val="none" w:sz="0" w:space="0" w:color="auto"/>
      </w:divBdr>
    </w:div>
    <w:div w:id="1771781975">
      <w:bodyDiv w:val="1"/>
      <w:marLeft w:val="0"/>
      <w:marRight w:val="0"/>
      <w:marTop w:val="0"/>
      <w:marBottom w:val="0"/>
      <w:divBdr>
        <w:top w:val="none" w:sz="0" w:space="0" w:color="auto"/>
        <w:left w:val="none" w:sz="0" w:space="0" w:color="auto"/>
        <w:bottom w:val="none" w:sz="0" w:space="0" w:color="auto"/>
        <w:right w:val="none" w:sz="0" w:space="0" w:color="auto"/>
      </w:divBdr>
    </w:div>
    <w:div w:id="1776900505">
      <w:bodyDiv w:val="1"/>
      <w:marLeft w:val="0"/>
      <w:marRight w:val="0"/>
      <w:marTop w:val="0"/>
      <w:marBottom w:val="0"/>
      <w:divBdr>
        <w:top w:val="none" w:sz="0" w:space="0" w:color="auto"/>
        <w:left w:val="none" w:sz="0" w:space="0" w:color="auto"/>
        <w:bottom w:val="none" w:sz="0" w:space="0" w:color="auto"/>
        <w:right w:val="none" w:sz="0" w:space="0" w:color="auto"/>
      </w:divBdr>
    </w:div>
    <w:div w:id="1785493374">
      <w:bodyDiv w:val="1"/>
      <w:marLeft w:val="0"/>
      <w:marRight w:val="0"/>
      <w:marTop w:val="0"/>
      <w:marBottom w:val="0"/>
      <w:divBdr>
        <w:top w:val="none" w:sz="0" w:space="0" w:color="auto"/>
        <w:left w:val="none" w:sz="0" w:space="0" w:color="auto"/>
        <w:bottom w:val="none" w:sz="0" w:space="0" w:color="auto"/>
        <w:right w:val="none" w:sz="0" w:space="0" w:color="auto"/>
      </w:divBdr>
    </w:div>
    <w:div w:id="1800106195">
      <w:bodyDiv w:val="1"/>
      <w:marLeft w:val="0"/>
      <w:marRight w:val="0"/>
      <w:marTop w:val="0"/>
      <w:marBottom w:val="0"/>
      <w:divBdr>
        <w:top w:val="none" w:sz="0" w:space="0" w:color="auto"/>
        <w:left w:val="none" w:sz="0" w:space="0" w:color="auto"/>
        <w:bottom w:val="none" w:sz="0" w:space="0" w:color="auto"/>
        <w:right w:val="none" w:sz="0" w:space="0" w:color="auto"/>
      </w:divBdr>
    </w:div>
    <w:div w:id="1829860870">
      <w:bodyDiv w:val="1"/>
      <w:marLeft w:val="0"/>
      <w:marRight w:val="0"/>
      <w:marTop w:val="0"/>
      <w:marBottom w:val="0"/>
      <w:divBdr>
        <w:top w:val="none" w:sz="0" w:space="0" w:color="auto"/>
        <w:left w:val="none" w:sz="0" w:space="0" w:color="auto"/>
        <w:bottom w:val="none" w:sz="0" w:space="0" w:color="auto"/>
        <w:right w:val="none" w:sz="0" w:space="0" w:color="auto"/>
      </w:divBdr>
    </w:div>
    <w:div w:id="1850873303">
      <w:bodyDiv w:val="1"/>
      <w:marLeft w:val="0"/>
      <w:marRight w:val="0"/>
      <w:marTop w:val="0"/>
      <w:marBottom w:val="0"/>
      <w:divBdr>
        <w:top w:val="none" w:sz="0" w:space="0" w:color="auto"/>
        <w:left w:val="none" w:sz="0" w:space="0" w:color="auto"/>
        <w:bottom w:val="none" w:sz="0" w:space="0" w:color="auto"/>
        <w:right w:val="none" w:sz="0" w:space="0" w:color="auto"/>
      </w:divBdr>
    </w:div>
    <w:div w:id="1887182554">
      <w:bodyDiv w:val="1"/>
      <w:marLeft w:val="0"/>
      <w:marRight w:val="0"/>
      <w:marTop w:val="0"/>
      <w:marBottom w:val="0"/>
      <w:divBdr>
        <w:top w:val="none" w:sz="0" w:space="0" w:color="auto"/>
        <w:left w:val="none" w:sz="0" w:space="0" w:color="auto"/>
        <w:bottom w:val="none" w:sz="0" w:space="0" w:color="auto"/>
        <w:right w:val="none" w:sz="0" w:space="0" w:color="auto"/>
      </w:divBdr>
    </w:div>
    <w:div w:id="1894124083">
      <w:bodyDiv w:val="1"/>
      <w:marLeft w:val="0"/>
      <w:marRight w:val="0"/>
      <w:marTop w:val="0"/>
      <w:marBottom w:val="0"/>
      <w:divBdr>
        <w:top w:val="none" w:sz="0" w:space="0" w:color="auto"/>
        <w:left w:val="none" w:sz="0" w:space="0" w:color="auto"/>
        <w:bottom w:val="none" w:sz="0" w:space="0" w:color="auto"/>
        <w:right w:val="none" w:sz="0" w:space="0" w:color="auto"/>
      </w:divBdr>
    </w:div>
    <w:div w:id="1896509269">
      <w:bodyDiv w:val="1"/>
      <w:marLeft w:val="0"/>
      <w:marRight w:val="0"/>
      <w:marTop w:val="0"/>
      <w:marBottom w:val="0"/>
      <w:divBdr>
        <w:top w:val="none" w:sz="0" w:space="0" w:color="auto"/>
        <w:left w:val="none" w:sz="0" w:space="0" w:color="auto"/>
        <w:bottom w:val="none" w:sz="0" w:space="0" w:color="auto"/>
        <w:right w:val="none" w:sz="0" w:space="0" w:color="auto"/>
      </w:divBdr>
    </w:div>
    <w:div w:id="1914971956">
      <w:bodyDiv w:val="1"/>
      <w:marLeft w:val="0"/>
      <w:marRight w:val="0"/>
      <w:marTop w:val="0"/>
      <w:marBottom w:val="0"/>
      <w:divBdr>
        <w:top w:val="none" w:sz="0" w:space="0" w:color="auto"/>
        <w:left w:val="none" w:sz="0" w:space="0" w:color="auto"/>
        <w:bottom w:val="none" w:sz="0" w:space="0" w:color="auto"/>
        <w:right w:val="none" w:sz="0" w:space="0" w:color="auto"/>
      </w:divBdr>
    </w:div>
    <w:div w:id="1915972686">
      <w:bodyDiv w:val="1"/>
      <w:marLeft w:val="0"/>
      <w:marRight w:val="0"/>
      <w:marTop w:val="0"/>
      <w:marBottom w:val="0"/>
      <w:divBdr>
        <w:top w:val="none" w:sz="0" w:space="0" w:color="auto"/>
        <w:left w:val="none" w:sz="0" w:space="0" w:color="auto"/>
        <w:bottom w:val="none" w:sz="0" w:space="0" w:color="auto"/>
        <w:right w:val="none" w:sz="0" w:space="0" w:color="auto"/>
      </w:divBdr>
    </w:div>
    <w:div w:id="2028554006">
      <w:bodyDiv w:val="1"/>
      <w:marLeft w:val="0"/>
      <w:marRight w:val="0"/>
      <w:marTop w:val="0"/>
      <w:marBottom w:val="0"/>
      <w:divBdr>
        <w:top w:val="none" w:sz="0" w:space="0" w:color="auto"/>
        <w:left w:val="none" w:sz="0" w:space="0" w:color="auto"/>
        <w:bottom w:val="none" w:sz="0" w:space="0" w:color="auto"/>
        <w:right w:val="none" w:sz="0" w:space="0" w:color="auto"/>
      </w:divBdr>
    </w:div>
    <w:div w:id="2034500705">
      <w:bodyDiv w:val="1"/>
      <w:marLeft w:val="0"/>
      <w:marRight w:val="0"/>
      <w:marTop w:val="0"/>
      <w:marBottom w:val="0"/>
      <w:divBdr>
        <w:top w:val="none" w:sz="0" w:space="0" w:color="auto"/>
        <w:left w:val="none" w:sz="0" w:space="0" w:color="auto"/>
        <w:bottom w:val="none" w:sz="0" w:space="0" w:color="auto"/>
        <w:right w:val="none" w:sz="0" w:space="0" w:color="auto"/>
      </w:divBdr>
    </w:div>
    <w:div w:id="2052343477">
      <w:bodyDiv w:val="1"/>
      <w:marLeft w:val="0"/>
      <w:marRight w:val="0"/>
      <w:marTop w:val="0"/>
      <w:marBottom w:val="0"/>
      <w:divBdr>
        <w:top w:val="none" w:sz="0" w:space="0" w:color="auto"/>
        <w:left w:val="none" w:sz="0" w:space="0" w:color="auto"/>
        <w:bottom w:val="none" w:sz="0" w:space="0" w:color="auto"/>
        <w:right w:val="none" w:sz="0" w:space="0" w:color="auto"/>
      </w:divBdr>
      <w:divsChild>
        <w:div w:id="458691261">
          <w:marLeft w:val="547"/>
          <w:marRight w:val="0"/>
          <w:marTop w:val="0"/>
          <w:marBottom w:val="0"/>
          <w:divBdr>
            <w:top w:val="none" w:sz="0" w:space="0" w:color="auto"/>
            <w:left w:val="none" w:sz="0" w:space="0" w:color="auto"/>
            <w:bottom w:val="none" w:sz="0" w:space="0" w:color="auto"/>
            <w:right w:val="none" w:sz="0" w:space="0" w:color="auto"/>
          </w:divBdr>
        </w:div>
      </w:divsChild>
    </w:div>
    <w:div w:id="2076314507">
      <w:bodyDiv w:val="1"/>
      <w:marLeft w:val="0"/>
      <w:marRight w:val="0"/>
      <w:marTop w:val="0"/>
      <w:marBottom w:val="0"/>
      <w:divBdr>
        <w:top w:val="none" w:sz="0" w:space="0" w:color="auto"/>
        <w:left w:val="none" w:sz="0" w:space="0" w:color="auto"/>
        <w:bottom w:val="none" w:sz="0" w:space="0" w:color="auto"/>
        <w:right w:val="none" w:sz="0" w:space="0" w:color="auto"/>
      </w:divBdr>
    </w:div>
    <w:div w:id="2084645625">
      <w:bodyDiv w:val="1"/>
      <w:marLeft w:val="0"/>
      <w:marRight w:val="0"/>
      <w:marTop w:val="0"/>
      <w:marBottom w:val="0"/>
      <w:divBdr>
        <w:top w:val="none" w:sz="0" w:space="0" w:color="auto"/>
        <w:left w:val="none" w:sz="0" w:space="0" w:color="auto"/>
        <w:bottom w:val="none" w:sz="0" w:space="0" w:color="auto"/>
        <w:right w:val="none" w:sz="0" w:space="0" w:color="auto"/>
      </w:divBdr>
    </w:div>
    <w:div w:id="2093162624">
      <w:bodyDiv w:val="1"/>
      <w:marLeft w:val="0"/>
      <w:marRight w:val="0"/>
      <w:marTop w:val="0"/>
      <w:marBottom w:val="0"/>
      <w:divBdr>
        <w:top w:val="none" w:sz="0" w:space="0" w:color="auto"/>
        <w:left w:val="none" w:sz="0" w:space="0" w:color="auto"/>
        <w:bottom w:val="none" w:sz="0" w:space="0" w:color="auto"/>
        <w:right w:val="none" w:sz="0" w:space="0" w:color="auto"/>
      </w:divBdr>
    </w:div>
    <w:div w:id="2100053567">
      <w:bodyDiv w:val="1"/>
      <w:marLeft w:val="0"/>
      <w:marRight w:val="0"/>
      <w:marTop w:val="0"/>
      <w:marBottom w:val="0"/>
      <w:divBdr>
        <w:top w:val="none" w:sz="0" w:space="0" w:color="auto"/>
        <w:left w:val="none" w:sz="0" w:space="0" w:color="auto"/>
        <w:bottom w:val="none" w:sz="0" w:space="0" w:color="auto"/>
        <w:right w:val="none" w:sz="0" w:space="0" w:color="auto"/>
      </w:divBdr>
    </w:div>
    <w:div w:id="2114669678">
      <w:bodyDiv w:val="1"/>
      <w:marLeft w:val="0"/>
      <w:marRight w:val="0"/>
      <w:marTop w:val="0"/>
      <w:marBottom w:val="0"/>
      <w:divBdr>
        <w:top w:val="none" w:sz="0" w:space="0" w:color="auto"/>
        <w:left w:val="none" w:sz="0" w:space="0" w:color="auto"/>
        <w:bottom w:val="none" w:sz="0" w:space="0" w:color="auto"/>
        <w:right w:val="none" w:sz="0" w:space="0" w:color="auto"/>
      </w:divBdr>
    </w:div>
    <w:div w:id="2138140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2F85-233A-4AF7-A906-32FAA0E6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1158</Words>
  <Characters>6604</Characters>
  <Application>Microsoft Office Word</Application>
  <DocSecurity>0</DocSecurity>
  <Lines>55</Lines>
  <Paragraphs>15</Paragraphs>
  <ScaleCrop>false</ScaleCrop>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Abbie Chen</dc:creator>
  <dc:description/>
  <cp:lastModifiedBy>黃玉珍</cp:lastModifiedBy>
  <cp:revision>2</cp:revision>
  <cp:lastPrinted>2025-08-27T03:15:00Z</cp:lastPrinted>
  <dcterms:created xsi:type="dcterms:W3CDTF">2025-08-29T06:06:00Z</dcterms:created>
  <dcterms:modified xsi:type="dcterms:W3CDTF">2025-08-29T06:06:00Z</dcterms:modified>
</cp:coreProperties>
</file>